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3A3" w:rsidRPr="00742D42" w:rsidRDefault="00D713A3" w:rsidP="00D713A3">
      <w:pPr>
        <w:keepNext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12EB77D8" wp14:editId="6E6141ED">
            <wp:extent cx="342900" cy="457200"/>
            <wp:effectExtent l="19050" t="0" r="0" b="0"/>
            <wp:docPr id="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3A3" w:rsidRPr="00742D42" w:rsidRDefault="00D713A3" w:rsidP="00D713A3">
      <w:pPr>
        <w:keepNext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:rsidR="00D713A3" w:rsidRPr="00742D42" w:rsidRDefault="00D713A3" w:rsidP="00D713A3">
      <w:pPr>
        <w:keepNext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:rsidR="00D713A3" w:rsidRPr="00742D42" w:rsidRDefault="00D713A3" w:rsidP="00D713A3">
      <w:pPr>
        <w:keepNext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:rsidR="00D713A3" w:rsidRPr="00742D42" w:rsidRDefault="00D713A3" w:rsidP="00D713A3">
      <w:pPr>
        <w:keepNext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:rsidR="00D713A3" w:rsidRPr="00742D42" w:rsidRDefault="00D713A3" w:rsidP="00D713A3">
      <w:pPr>
        <w:keepNext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:rsidR="00D713A3" w:rsidRPr="00742D42" w:rsidRDefault="00D713A3" w:rsidP="00D713A3">
      <w:pPr>
        <w:jc w:val="center"/>
        <w:rPr>
          <w:sz w:val="20"/>
          <w:szCs w:val="20"/>
        </w:rPr>
      </w:pPr>
    </w:p>
    <w:p w:rsidR="00D713A3" w:rsidRPr="00742D42" w:rsidRDefault="00D713A3" w:rsidP="00D713A3">
      <w:pPr>
        <w:jc w:val="center"/>
        <w:rPr>
          <w:sz w:val="20"/>
          <w:szCs w:val="20"/>
        </w:rPr>
      </w:pPr>
    </w:p>
    <w:p w:rsidR="00D713A3" w:rsidRPr="00742D42" w:rsidRDefault="00D713A3" w:rsidP="00D713A3">
      <w:pPr>
        <w:jc w:val="center"/>
        <w:rPr>
          <w:sz w:val="20"/>
          <w:szCs w:val="20"/>
        </w:rPr>
      </w:pPr>
    </w:p>
    <w:p w:rsidR="00D713A3" w:rsidRPr="00742D42" w:rsidRDefault="00D713A3" w:rsidP="00D713A3">
      <w:pPr>
        <w:jc w:val="center"/>
        <w:rPr>
          <w:sz w:val="20"/>
          <w:szCs w:val="20"/>
        </w:rPr>
      </w:pPr>
    </w:p>
    <w:p w:rsidR="00D713A3" w:rsidRPr="00742D42" w:rsidRDefault="00D713A3" w:rsidP="00D713A3">
      <w:pPr>
        <w:jc w:val="center"/>
        <w:rPr>
          <w:sz w:val="20"/>
          <w:szCs w:val="20"/>
        </w:rPr>
      </w:pPr>
    </w:p>
    <w:p w:rsidR="00D713A3" w:rsidRPr="00742D42" w:rsidRDefault="00D713A3" w:rsidP="00D713A3">
      <w:pPr>
        <w:jc w:val="center"/>
        <w:rPr>
          <w:sz w:val="20"/>
          <w:szCs w:val="20"/>
        </w:rPr>
      </w:pPr>
    </w:p>
    <w:p w:rsidR="00D713A3" w:rsidRPr="00742D42" w:rsidRDefault="00D713A3" w:rsidP="00D713A3">
      <w:pPr>
        <w:jc w:val="center"/>
        <w:rPr>
          <w:sz w:val="20"/>
          <w:szCs w:val="20"/>
        </w:rPr>
      </w:pPr>
    </w:p>
    <w:p w:rsidR="00D713A3" w:rsidRPr="00742D42" w:rsidRDefault="00D713A3" w:rsidP="00D713A3">
      <w:pPr>
        <w:jc w:val="center"/>
        <w:rPr>
          <w:sz w:val="20"/>
          <w:szCs w:val="20"/>
        </w:rPr>
      </w:pPr>
    </w:p>
    <w:p w:rsidR="00D713A3" w:rsidRPr="00742D42" w:rsidRDefault="00D713A3" w:rsidP="00D713A3">
      <w:pPr>
        <w:jc w:val="center"/>
        <w:rPr>
          <w:sz w:val="20"/>
          <w:szCs w:val="20"/>
        </w:rPr>
      </w:pPr>
    </w:p>
    <w:p w:rsidR="00D713A3" w:rsidRPr="00742D42" w:rsidRDefault="00D713A3" w:rsidP="00D713A3">
      <w:pPr>
        <w:jc w:val="center"/>
        <w:rPr>
          <w:sz w:val="20"/>
          <w:szCs w:val="20"/>
        </w:rPr>
      </w:pPr>
    </w:p>
    <w:p w:rsidR="00D713A3" w:rsidRPr="00742D42" w:rsidRDefault="00D713A3" w:rsidP="00D713A3">
      <w:pPr>
        <w:jc w:val="center"/>
        <w:rPr>
          <w:sz w:val="20"/>
          <w:szCs w:val="20"/>
        </w:rPr>
      </w:pPr>
    </w:p>
    <w:p w:rsidR="00D713A3" w:rsidRPr="00742D42" w:rsidRDefault="00D713A3" w:rsidP="00D713A3">
      <w:pPr>
        <w:jc w:val="center"/>
        <w:rPr>
          <w:sz w:val="20"/>
          <w:szCs w:val="20"/>
        </w:rPr>
      </w:pPr>
    </w:p>
    <w:p w:rsidR="00D713A3" w:rsidRPr="00742D42" w:rsidRDefault="00D713A3" w:rsidP="00D713A3">
      <w:pPr>
        <w:jc w:val="center"/>
        <w:rPr>
          <w:sz w:val="20"/>
          <w:szCs w:val="20"/>
        </w:rPr>
      </w:pPr>
    </w:p>
    <w:p w:rsidR="00D713A3" w:rsidRPr="00742D42" w:rsidRDefault="00D713A3" w:rsidP="00D713A3">
      <w:pPr>
        <w:jc w:val="center"/>
        <w:rPr>
          <w:sz w:val="20"/>
          <w:szCs w:val="20"/>
        </w:rPr>
      </w:pPr>
    </w:p>
    <w:p w:rsidR="00D713A3" w:rsidRPr="00742D42" w:rsidRDefault="00D713A3" w:rsidP="00D713A3">
      <w:pPr>
        <w:jc w:val="center"/>
        <w:rPr>
          <w:sz w:val="20"/>
          <w:szCs w:val="20"/>
        </w:rPr>
      </w:pPr>
    </w:p>
    <w:p w:rsidR="00D713A3" w:rsidRPr="00742D42" w:rsidRDefault="00D713A3" w:rsidP="00D713A3">
      <w:pPr>
        <w:rPr>
          <w:sz w:val="20"/>
          <w:szCs w:val="20"/>
        </w:rPr>
      </w:pPr>
    </w:p>
    <w:p w:rsidR="00D713A3" w:rsidRPr="00742D42" w:rsidRDefault="00D713A3" w:rsidP="00D713A3">
      <w:pPr>
        <w:rPr>
          <w:b/>
          <w:sz w:val="20"/>
          <w:szCs w:val="20"/>
        </w:rPr>
      </w:pPr>
    </w:p>
    <w:p w:rsidR="00D713A3" w:rsidRPr="00742D42" w:rsidRDefault="00D713A3" w:rsidP="00D713A3">
      <w:pPr>
        <w:rPr>
          <w:b/>
          <w:sz w:val="20"/>
          <w:szCs w:val="20"/>
        </w:rPr>
      </w:pPr>
    </w:p>
    <w:p w:rsidR="00D713A3" w:rsidRDefault="00D713A3" w:rsidP="00D713A3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:rsidR="00D713A3" w:rsidRDefault="00D713A3" w:rsidP="00D713A3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usluge održavanja</w:t>
      </w:r>
    </w:p>
    <w:p w:rsidR="00D713A3" w:rsidRDefault="00D713A3" w:rsidP="00D713A3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prometne signalizacije</w:t>
      </w:r>
    </w:p>
    <w:p w:rsidR="00D713A3" w:rsidRPr="006A3EF0" w:rsidRDefault="00D713A3" w:rsidP="00D713A3">
      <w:pPr>
        <w:jc w:val="center"/>
        <w:rPr>
          <w:b/>
          <w:sz w:val="32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53A39" w:rsidRDefault="00D713A3" w:rsidP="00D713A3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406-01/17-03/22</w:t>
      </w:r>
    </w:p>
    <w:p w:rsidR="00D713A3" w:rsidRPr="00753A39" w:rsidRDefault="00D713A3" w:rsidP="00D713A3">
      <w:pPr>
        <w:rPr>
          <w:sz w:val="20"/>
          <w:szCs w:val="20"/>
        </w:rPr>
      </w:pPr>
      <w:r w:rsidRPr="00753A39">
        <w:rPr>
          <w:sz w:val="20"/>
          <w:szCs w:val="20"/>
        </w:rPr>
        <w:t>URBROJ: 2170-02-</w:t>
      </w:r>
      <w:r>
        <w:rPr>
          <w:sz w:val="20"/>
          <w:szCs w:val="20"/>
        </w:rPr>
        <w:t>07/10-17-2</w:t>
      </w:r>
    </w:p>
    <w:p w:rsidR="00D713A3" w:rsidRPr="00742D42" w:rsidRDefault="00D713A3" w:rsidP="00D713A3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30. studenoga 2017</w:t>
      </w:r>
      <w:r w:rsidRPr="00753A39">
        <w:rPr>
          <w:sz w:val="20"/>
          <w:szCs w:val="20"/>
        </w:rPr>
        <w:t>. godine</w:t>
      </w:r>
    </w:p>
    <w:p w:rsidR="00D713A3" w:rsidRPr="00742D42" w:rsidRDefault="00D713A3" w:rsidP="00D713A3">
      <w:pPr>
        <w:widowControl/>
        <w:numPr>
          <w:ilvl w:val="0"/>
          <w:numId w:val="1"/>
        </w:numPr>
        <w:autoSpaceDE/>
        <w:autoSpaceDN/>
        <w:adjustRightInd/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:rsidR="00D713A3" w:rsidRPr="00742D42" w:rsidRDefault="00D713A3" w:rsidP="00D713A3">
      <w:pPr>
        <w:rPr>
          <w:sz w:val="20"/>
          <w:szCs w:val="20"/>
        </w:rPr>
      </w:pPr>
    </w:p>
    <w:p w:rsidR="00D713A3" w:rsidRPr="00742D42" w:rsidRDefault="00D713A3" w:rsidP="00D713A3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D713A3" w:rsidRPr="00742D42" w:rsidRDefault="00D713A3" w:rsidP="00D713A3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:rsidR="00D713A3" w:rsidRPr="00742D42" w:rsidRDefault="00D713A3" w:rsidP="00D713A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:rsidR="00D713A3" w:rsidRPr="00742D42" w:rsidRDefault="00D713A3" w:rsidP="00D713A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:rsidR="00D713A3" w:rsidRPr="00742D42" w:rsidRDefault="00D713A3" w:rsidP="00D713A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  <w:bookmarkStart w:id="0" w:name="_GoBack"/>
      <w:bookmarkEnd w:id="0"/>
    </w:p>
    <w:p w:rsidR="00D713A3" w:rsidRPr="00742D42" w:rsidRDefault="00D713A3" w:rsidP="00D713A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051/455-741</w:t>
      </w:r>
    </w:p>
    <w:p w:rsidR="00D713A3" w:rsidRPr="00D713A3" w:rsidRDefault="00D713A3" w:rsidP="00D713A3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Internetska adresa: </w:t>
      </w:r>
      <w:hyperlink r:id="rId6" w:history="1">
        <w:r w:rsidRPr="00D713A3">
          <w:rPr>
            <w:rStyle w:val="Hyperlink"/>
            <w:color w:val="auto"/>
            <w:sz w:val="20"/>
            <w:szCs w:val="20"/>
          </w:rPr>
          <w:t>www.bakar.hr</w:t>
        </w:r>
      </w:hyperlink>
    </w:p>
    <w:p w:rsidR="00D713A3" w:rsidRPr="00D713A3" w:rsidRDefault="00D713A3" w:rsidP="00D713A3">
      <w:pPr>
        <w:ind w:firstLine="708"/>
        <w:rPr>
          <w:sz w:val="20"/>
          <w:szCs w:val="20"/>
        </w:rPr>
      </w:pPr>
    </w:p>
    <w:p w:rsidR="00D713A3" w:rsidRPr="00D713A3" w:rsidRDefault="00D713A3" w:rsidP="00D713A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D713A3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D713A3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D713A3" w:rsidRPr="00D713A3" w:rsidRDefault="00D713A3" w:rsidP="00D713A3">
      <w:pPr>
        <w:jc w:val="both"/>
        <w:rPr>
          <w:sz w:val="20"/>
          <w:szCs w:val="20"/>
        </w:rPr>
      </w:pPr>
      <w:r w:rsidRPr="00D713A3">
        <w:rPr>
          <w:sz w:val="20"/>
          <w:szCs w:val="20"/>
        </w:rPr>
        <w:tab/>
      </w:r>
      <w:r w:rsidRPr="00D713A3">
        <w:rPr>
          <w:sz w:val="20"/>
          <w:szCs w:val="20"/>
        </w:rPr>
        <w:tab/>
        <w:t>Davor Vidas, dipl.iur.</w:t>
      </w:r>
    </w:p>
    <w:p w:rsidR="00D713A3" w:rsidRPr="00D713A3" w:rsidRDefault="00D713A3" w:rsidP="00D713A3">
      <w:pPr>
        <w:jc w:val="both"/>
        <w:rPr>
          <w:sz w:val="20"/>
          <w:szCs w:val="20"/>
        </w:rPr>
      </w:pPr>
      <w:r w:rsidRPr="00D713A3">
        <w:rPr>
          <w:sz w:val="20"/>
          <w:szCs w:val="20"/>
        </w:rPr>
        <w:tab/>
      </w:r>
      <w:r w:rsidRPr="00D713A3">
        <w:rPr>
          <w:sz w:val="20"/>
          <w:szCs w:val="20"/>
        </w:rPr>
        <w:tab/>
        <w:t>Viši stručni suradnik za pravne poslove i javnu nabavu</w:t>
      </w:r>
    </w:p>
    <w:p w:rsidR="00D713A3" w:rsidRPr="00D713A3" w:rsidRDefault="00D713A3" w:rsidP="00D713A3">
      <w:pPr>
        <w:jc w:val="both"/>
        <w:rPr>
          <w:sz w:val="20"/>
          <w:szCs w:val="20"/>
        </w:rPr>
      </w:pPr>
      <w:r w:rsidRPr="00D713A3">
        <w:rPr>
          <w:sz w:val="20"/>
          <w:szCs w:val="20"/>
        </w:rPr>
        <w:tab/>
      </w:r>
      <w:r w:rsidRPr="00D713A3">
        <w:rPr>
          <w:sz w:val="20"/>
          <w:szCs w:val="20"/>
        </w:rPr>
        <w:tab/>
        <w:t>Broj telefona: 051/455-748</w:t>
      </w:r>
    </w:p>
    <w:p w:rsidR="00D713A3" w:rsidRPr="00D713A3" w:rsidRDefault="00D713A3" w:rsidP="00D713A3">
      <w:pPr>
        <w:jc w:val="both"/>
        <w:rPr>
          <w:sz w:val="20"/>
          <w:szCs w:val="20"/>
        </w:rPr>
      </w:pPr>
      <w:r w:rsidRPr="00D713A3">
        <w:rPr>
          <w:sz w:val="20"/>
          <w:szCs w:val="20"/>
        </w:rPr>
        <w:tab/>
      </w:r>
      <w:r w:rsidRPr="00D713A3">
        <w:rPr>
          <w:sz w:val="20"/>
          <w:szCs w:val="20"/>
        </w:rPr>
        <w:tab/>
        <w:t xml:space="preserve">Adresa elektronske pošte: </w:t>
      </w:r>
      <w:hyperlink r:id="rId7" w:history="1">
        <w:r w:rsidRPr="00D713A3">
          <w:rPr>
            <w:rStyle w:val="Hyperlink"/>
            <w:color w:val="auto"/>
            <w:sz w:val="20"/>
            <w:szCs w:val="20"/>
          </w:rPr>
          <w:t>davor.vidas@bakar.hr</w:t>
        </w:r>
      </w:hyperlink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Jednostavne nabava</w:t>
      </w: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:rsidR="00D713A3" w:rsidRPr="00353A6D" w:rsidRDefault="00D713A3" w:rsidP="00D713A3">
      <w:pPr>
        <w:ind w:firstLine="720"/>
        <w:jc w:val="both"/>
        <w:rPr>
          <w:rFonts w:eastAsia="Times New Roman"/>
          <w:sz w:val="20"/>
          <w:szCs w:val="20"/>
        </w:rPr>
      </w:pPr>
      <w:r w:rsidRPr="00353A6D">
        <w:rPr>
          <w:rFonts w:eastAsia="Times New Roman"/>
          <w:sz w:val="20"/>
          <w:szCs w:val="20"/>
        </w:rPr>
        <w:t xml:space="preserve">Procijenjena vrijednost nabave temeljena je na ukupnom iznosu, bez poreza na dodanu vrijednost i iznosi </w:t>
      </w:r>
      <w:r>
        <w:rPr>
          <w:rFonts w:eastAsia="Times New Roman"/>
          <w:sz w:val="20"/>
          <w:szCs w:val="20"/>
        </w:rPr>
        <w:t>120</w:t>
      </w:r>
      <w:r w:rsidRPr="00353A6D">
        <w:rPr>
          <w:rFonts w:eastAsia="Times New Roman"/>
          <w:sz w:val="20"/>
          <w:szCs w:val="20"/>
        </w:rPr>
        <w:t>.000,00 kn</w:t>
      </w: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D713A3" w:rsidRPr="00353A6D" w:rsidRDefault="00D713A3" w:rsidP="00D713A3">
      <w:pPr>
        <w:ind w:firstLine="720"/>
        <w:jc w:val="both"/>
        <w:rPr>
          <w:rFonts w:eastAsia="Times New Roman"/>
          <w:sz w:val="20"/>
          <w:szCs w:val="20"/>
        </w:rPr>
      </w:pPr>
      <w:r w:rsidRPr="00353A6D">
        <w:rPr>
          <w:rFonts w:eastAsia="Times New Roman"/>
          <w:sz w:val="20"/>
          <w:szCs w:val="20"/>
        </w:rPr>
        <w:t>Područje Grada Bakra.</w:t>
      </w:r>
    </w:p>
    <w:p w:rsidR="00D713A3" w:rsidRPr="00742D42" w:rsidRDefault="00D713A3" w:rsidP="00D713A3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13A3" w:rsidRPr="00742D42" w:rsidRDefault="00D713A3" w:rsidP="00D713A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Dokumentacija za nadmetanje i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troškovnik:</w:t>
      </w:r>
    </w:p>
    <w:p w:rsidR="00D713A3" w:rsidRPr="00353A6D" w:rsidRDefault="00D713A3" w:rsidP="00D713A3">
      <w:pPr>
        <w:ind w:left="720"/>
        <w:jc w:val="both"/>
        <w:rPr>
          <w:rFonts w:eastAsia="Times New Roman"/>
          <w:sz w:val="20"/>
          <w:szCs w:val="20"/>
        </w:rPr>
      </w:pPr>
      <w:r w:rsidRPr="00353A6D">
        <w:rPr>
          <w:rFonts w:eastAsia="Times New Roman"/>
          <w:sz w:val="20"/>
          <w:szCs w:val="20"/>
        </w:rPr>
        <w:t xml:space="preserve">Mogu se preuzeti na internetskoj stranici Grada Bakra www.bakar.hr, dok se informacije mogu dobiti kod osobe ovlaštene za kontakt naručitelja, radnim danom od 8 do 15 sati. </w:t>
      </w: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D713A3" w:rsidRPr="00742D42" w:rsidRDefault="00D713A3" w:rsidP="00D713A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:rsidR="00D713A3" w:rsidRPr="00353A6D" w:rsidRDefault="00D713A3" w:rsidP="00D713A3">
      <w:pPr>
        <w:ind w:firstLine="720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Predmet nabave su</w:t>
      </w:r>
      <w:r w:rsidRPr="00353A6D">
        <w:rPr>
          <w:rFonts w:eastAsia="Times New Roman"/>
          <w:sz w:val="20"/>
          <w:szCs w:val="20"/>
        </w:rPr>
        <w:t xml:space="preserve"> usluge </w:t>
      </w:r>
      <w:r>
        <w:rPr>
          <w:rFonts w:eastAsia="Times New Roman"/>
          <w:sz w:val="20"/>
          <w:szCs w:val="20"/>
        </w:rPr>
        <w:t>održavanja horizontalne i vertikalne prometne signalizacije</w:t>
      </w:r>
      <w:r w:rsidRPr="00353A6D">
        <w:rPr>
          <w:rFonts w:eastAsia="Times New Roman"/>
          <w:sz w:val="20"/>
          <w:szCs w:val="20"/>
        </w:rPr>
        <w:t xml:space="preserve">.   </w:t>
      </w:r>
    </w:p>
    <w:p w:rsidR="00D713A3" w:rsidRPr="00F075EF" w:rsidRDefault="00D713A3" w:rsidP="00D713A3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13A3" w:rsidRPr="00F075EF" w:rsidRDefault="00D713A3" w:rsidP="00D713A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:rsidR="00D713A3" w:rsidRPr="00A64B05" w:rsidRDefault="00D713A3" w:rsidP="00D713A3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troškovniku koji je sastavni dio dokumentacije.</w:t>
      </w:r>
    </w:p>
    <w:p w:rsidR="00D713A3" w:rsidRPr="00F075EF" w:rsidRDefault="00D713A3" w:rsidP="00D713A3">
      <w:pPr>
        <w:jc w:val="both"/>
        <w:rPr>
          <w:sz w:val="20"/>
          <w:szCs w:val="20"/>
        </w:rPr>
      </w:pPr>
    </w:p>
    <w:p w:rsidR="00D713A3" w:rsidRPr="0074309A" w:rsidRDefault="00D713A3" w:rsidP="00D713A3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:rsidR="00D713A3" w:rsidRPr="0074309A" w:rsidRDefault="00D713A3" w:rsidP="00D713A3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Sklapanje ugovora na vrijeme od jedne godine.</w:t>
      </w:r>
    </w:p>
    <w:p w:rsidR="00D713A3" w:rsidRPr="00F075EF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jc w:val="both"/>
        <w:rPr>
          <w:sz w:val="20"/>
          <w:szCs w:val="20"/>
        </w:rPr>
      </w:pPr>
    </w:p>
    <w:p w:rsidR="00D713A3" w:rsidRPr="00742D42" w:rsidRDefault="00D713A3" w:rsidP="00D713A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:rsidR="00D713A3" w:rsidRDefault="00D713A3" w:rsidP="00D713A3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13A3" w:rsidRPr="008609B2" w:rsidRDefault="00D713A3" w:rsidP="00D713A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8609B2">
        <w:rPr>
          <w:rFonts w:eastAsia="Times New Roman"/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:rsidR="00D713A3" w:rsidRPr="008609B2" w:rsidRDefault="00D713A3" w:rsidP="00D713A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8609B2">
        <w:rPr>
          <w:rFonts w:eastAsia="Times New Roman"/>
          <w:sz w:val="20"/>
          <w:szCs w:val="20"/>
        </w:rPr>
        <w:t>Naručitelj će isključiti ponuditelja koji ima nepodmirena dugovanja prema naručitelju, kao i ponuditelja koji je s njim u sudskom sporu.</w:t>
      </w:r>
    </w:p>
    <w:p w:rsidR="00D713A3" w:rsidRPr="008609B2" w:rsidRDefault="00D713A3" w:rsidP="00D713A3">
      <w:pPr>
        <w:widowControl/>
        <w:autoSpaceDE/>
        <w:autoSpaceDN/>
        <w:adjustRightInd/>
        <w:ind w:left="720"/>
        <w:contextualSpacing/>
        <w:jc w:val="both"/>
        <w:rPr>
          <w:rFonts w:eastAsia="Times New Roman"/>
          <w:sz w:val="20"/>
          <w:szCs w:val="20"/>
        </w:rPr>
      </w:pPr>
      <w:r w:rsidRPr="008609B2">
        <w:rPr>
          <w:rFonts w:eastAsia="Times New Roman"/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:rsidR="00D713A3" w:rsidRDefault="00D713A3" w:rsidP="00D713A3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13A3" w:rsidRPr="00742D42" w:rsidRDefault="00D713A3" w:rsidP="00D713A3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13A3" w:rsidRPr="00F075EF" w:rsidRDefault="00D713A3" w:rsidP="00D713A3">
      <w:pPr>
        <w:widowControl/>
        <w:numPr>
          <w:ilvl w:val="0"/>
          <w:numId w:val="1"/>
        </w:numPr>
        <w:autoSpaceDE/>
        <w:autoSpaceDN/>
        <w:adjustRightInd/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:rsidR="00D713A3" w:rsidRDefault="00D713A3" w:rsidP="00D713A3">
      <w:pPr>
        <w:ind w:left="72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:rsidR="00D713A3" w:rsidRDefault="00D713A3" w:rsidP="00D713A3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:rsidR="00D713A3" w:rsidRPr="00CE57FA" w:rsidRDefault="00D713A3" w:rsidP="00D713A3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 xml:space="preserve">opis značajnih ugovora koji se odnose na </w:t>
      </w:r>
      <w:r>
        <w:rPr>
          <w:rFonts w:ascii="Times New Roman" w:hAnsi="Times New Roman"/>
          <w:sz w:val="20"/>
          <w:szCs w:val="20"/>
        </w:rPr>
        <w:t>obavljanje</w:t>
      </w:r>
      <w:r w:rsidRPr="009053ED">
        <w:rPr>
          <w:rFonts w:ascii="Times New Roman" w:hAnsi="Times New Roman"/>
          <w:sz w:val="20"/>
          <w:szCs w:val="20"/>
        </w:rPr>
        <w:t xml:space="preserve"> sličnih </w:t>
      </w:r>
      <w:r>
        <w:rPr>
          <w:rFonts w:ascii="Times New Roman" w:hAnsi="Times New Roman"/>
          <w:sz w:val="20"/>
          <w:szCs w:val="20"/>
        </w:rPr>
        <w:t>usluga izvršenih u godini u</w:t>
      </w:r>
      <w:r w:rsidRPr="009053ED">
        <w:rPr>
          <w:rFonts w:ascii="Times New Roman" w:hAnsi="Times New Roman"/>
          <w:sz w:val="20"/>
          <w:szCs w:val="20"/>
        </w:rPr>
        <w:t xml:space="preserve"> kojoj je započeo predmetni postupak te tijekom 3 godine koje prethode toj godini</w:t>
      </w:r>
      <w:r>
        <w:rPr>
          <w:rFonts w:ascii="Times New Roman" w:hAnsi="Times New Roman"/>
          <w:sz w:val="20"/>
          <w:szCs w:val="20"/>
        </w:rPr>
        <w:t>.</w:t>
      </w:r>
    </w:p>
    <w:p w:rsidR="00D713A3" w:rsidRPr="00287C12" w:rsidRDefault="00D713A3" w:rsidP="00D713A3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E57FA">
        <w:rPr>
          <w:rFonts w:ascii="Times New Roman" w:eastAsia="Times New Roman" w:hAnsi="Times New Roman"/>
          <w:sz w:val="20"/>
          <w:szCs w:val="20"/>
          <w:lang w:eastAsia="hr-HR"/>
        </w:rPr>
        <w:t>Vlastita izjava o usklađenosti ponuđenih proizvoda prema normi HRN EN 12899-1:2008, a sukladno Uredbi EU broj 305/2011 EZZ.</w:t>
      </w:r>
    </w:p>
    <w:p w:rsidR="00D713A3" w:rsidRPr="004E21DE" w:rsidRDefault="00D713A3" w:rsidP="00D713A3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D713A3" w:rsidRDefault="00D713A3" w:rsidP="00D713A3">
      <w:pPr>
        <w:jc w:val="both"/>
        <w:rPr>
          <w:rFonts w:eastAsia="Times New Roman"/>
          <w:sz w:val="20"/>
          <w:szCs w:val="20"/>
        </w:rPr>
      </w:pPr>
    </w:p>
    <w:p w:rsidR="00D713A3" w:rsidRPr="004E21DE" w:rsidRDefault="00D713A3" w:rsidP="00D713A3">
      <w:pPr>
        <w:jc w:val="both"/>
        <w:rPr>
          <w:rFonts w:eastAsia="Times New Roman"/>
          <w:sz w:val="20"/>
          <w:szCs w:val="20"/>
        </w:rPr>
      </w:pPr>
    </w:p>
    <w:p w:rsidR="00D713A3" w:rsidRPr="000C07FE" w:rsidRDefault="00D713A3" w:rsidP="00D713A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JAMSTVA</w:t>
      </w:r>
    </w:p>
    <w:p w:rsidR="00D713A3" w:rsidRPr="00F075EF" w:rsidRDefault="00D713A3" w:rsidP="00D713A3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:rsidR="00D713A3" w:rsidRPr="00F075EF" w:rsidRDefault="00D713A3" w:rsidP="00D713A3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Odabrani ponuditelj mora dostaviti Naručitelju, po obostranom potpisu ugovora, ovjerenu bjanko z</w:t>
      </w:r>
      <w:r>
        <w:rPr>
          <w:sz w:val="20"/>
          <w:szCs w:val="20"/>
        </w:rPr>
        <w:t>adužnicu ponuditelja na iznos 10</w:t>
      </w:r>
      <w:r w:rsidRPr="00F075EF">
        <w:rPr>
          <w:sz w:val="20"/>
          <w:szCs w:val="20"/>
        </w:rPr>
        <w:t>.000,00 kuna, kao instrument jamstva za uredno ispunjenje ugovora.</w:t>
      </w:r>
    </w:p>
    <w:p w:rsidR="00D713A3" w:rsidRDefault="00D713A3" w:rsidP="00D713A3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Ako odabrani ponuditelj u ostavljenom roku ne dostavi jamstvo za uredno ispunjenje ugovora kako je zatraženo u dokumentaciji za nadmetanje, </w:t>
      </w:r>
      <w:r>
        <w:rPr>
          <w:sz w:val="20"/>
          <w:szCs w:val="20"/>
        </w:rPr>
        <w:t>n</w:t>
      </w:r>
      <w:r w:rsidRPr="00F075EF">
        <w:rPr>
          <w:sz w:val="20"/>
          <w:szCs w:val="20"/>
        </w:rPr>
        <w:t xml:space="preserve">aručitelj će ponovno vršiti rangiranje ponuda prema kriteriju za odabir ne uzimajući u obzir ponudu odabranog ponuditelja te donijeti </w:t>
      </w:r>
      <w:r>
        <w:rPr>
          <w:sz w:val="20"/>
          <w:szCs w:val="20"/>
        </w:rPr>
        <w:t xml:space="preserve">novu </w:t>
      </w:r>
      <w:r w:rsidRPr="00F075EF">
        <w:rPr>
          <w:sz w:val="20"/>
          <w:szCs w:val="20"/>
        </w:rPr>
        <w:t xml:space="preserve">odluku o odabiru ili </w:t>
      </w:r>
      <w:r>
        <w:rPr>
          <w:sz w:val="20"/>
          <w:szCs w:val="20"/>
        </w:rPr>
        <w:t xml:space="preserve">poništiti postupak </w:t>
      </w:r>
      <w:r w:rsidRPr="00F075EF">
        <w:rPr>
          <w:sz w:val="20"/>
          <w:szCs w:val="20"/>
        </w:rPr>
        <w:t>nabave.</w:t>
      </w:r>
    </w:p>
    <w:p w:rsidR="00D713A3" w:rsidRPr="00F075EF" w:rsidRDefault="00D713A3" w:rsidP="00D713A3">
      <w:pPr>
        <w:ind w:left="360"/>
        <w:jc w:val="both"/>
        <w:rPr>
          <w:sz w:val="20"/>
          <w:szCs w:val="20"/>
        </w:rPr>
      </w:pPr>
    </w:p>
    <w:p w:rsidR="00D713A3" w:rsidRPr="00F075EF" w:rsidRDefault="00D713A3" w:rsidP="00D713A3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:rsidR="00D713A3" w:rsidRPr="00F075EF" w:rsidRDefault="00D713A3" w:rsidP="00D713A3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D713A3" w:rsidRPr="000949A2" w:rsidRDefault="00D713A3" w:rsidP="00D713A3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13A3" w:rsidRPr="00F075EF" w:rsidRDefault="00D713A3" w:rsidP="00D713A3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:rsidR="00D713A3" w:rsidRPr="00F075EF" w:rsidRDefault="00D713A3" w:rsidP="00D713A3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:rsidR="00D713A3" w:rsidRPr="00F075EF" w:rsidRDefault="00D713A3" w:rsidP="00D713A3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:rsidR="00D713A3" w:rsidRPr="00F075EF" w:rsidRDefault="00D713A3" w:rsidP="00D713A3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usluge održavanja prometne signalizacije.“</w:t>
      </w:r>
    </w:p>
    <w:p w:rsidR="00D713A3" w:rsidRPr="00387802" w:rsidRDefault="00D713A3" w:rsidP="00D713A3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 w:rsidRPr="00BB34E7">
        <w:rPr>
          <w:rFonts w:ascii="Times New Roman" w:eastAsia="Times New Roman" w:hAnsi="Times New Roman"/>
          <w:b/>
          <w:sz w:val="20"/>
          <w:szCs w:val="20"/>
          <w:lang w:eastAsia="hr-HR"/>
        </w:rPr>
        <w:t>15.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prosinca 2017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do 10</w:t>
      </w:r>
      <w:r w:rsidRPr="00387802">
        <w:rPr>
          <w:rFonts w:ascii="Times New Roman" w:eastAsia="Times New Roman" w:hAnsi="Times New Roman"/>
          <w:b/>
          <w:sz w:val="20"/>
          <w:szCs w:val="20"/>
          <w:lang w:eastAsia="hr-HR"/>
        </w:rPr>
        <w:t>:00 sati.</w:t>
      </w:r>
    </w:p>
    <w:p w:rsidR="00D713A3" w:rsidRPr="00F075EF" w:rsidRDefault="00D713A3" w:rsidP="00D713A3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13A3" w:rsidRPr="00F075EF" w:rsidRDefault="00D713A3" w:rsidP="00D713A3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:rsidR="00D713A3" w:rsidRPr="00F075EF" w:rsidRDefault="00D713A3" w:rsidP="00D713A3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:rsidR="00D713A3" w:rsidRPr="00F075EF" w:rsidRDefault="00D713A3" w:rsidP="00D713A3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:rsidR="00D713A3" w:rsidRPr="00F075EF" w:rsidRDefault="00D713A3" w:rsidP="00D713A3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D713A3" w:rsidRPr="00F075EF" w:rsidRDefault="00D713A3" w:rsidP="00D713A3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13A3" w:rsidRPr="00F075EF" w:rsidRDefault="00D713A3" w:rsidP="00D713A3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:rsidR="00D713A3" w:rsidRPr="00F075EF" w:rsidRDefault="00D713A3" w:rsidP="00D713A3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D713A3" w:rsidRPr="00F075EF" w:rsidRDefault="00D713A3" w:rsidP="00D713A3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i jamstva za ozbiljnost ponude sukladno tom produženom roku. U svrhu dostave pisane izjave ponuditelja o produženju roka valjanosti ponude te dostave jamstva za ozbiljnost ponude sukladno produženom roku valjanosti ponude, naručitelj će ponuditelju dati primjereni rok.</w:t>
      </w:r>
    </w:p>
    <w:p w:rsidR="00D713A3" w:rsidRPr="00F075EF" w:rsidRDefault="00D713A3" w:rsidP="00D713A3">
      <w:pPr>
        <w:ind w:left="5664"/>
        <w:rPr>
          <w:b/>
          <w:sz w:val="20"/>
          <w:szCs w:val="20"/>
        </w:rPr>
      </w:pPr>
    </w:p>
    <w:p w:rsidR="00D713A3" w:rsidRPr="00F075EF" w:rsidRDefault="00D713A3" w:rsidP="00D713A3">
      <w:pPr>
        <w:ind w:left="5664"/>
        <w:rPr>
          <w:b/>
          <w:sz w:val="20"/>
          <w:szCs w:val="20"/>
        </w:rPr>
      </w:pPr>
    </w:p>
    <w:p w:rsidR="00D713A3" w:rsidRPr="00F075EF" w:rsidRDefault="00D713A3" w:rsidP="00D713A3">
      <w:pPr>
        <w:ind w:left="5664"/>
        <w:rPr>
          <w:b/>
          <w:sz w:val="20"/>
          <w:szCs w:val="20"/>
        </w:rPr>
      </w:pPr>
    </w:p>
    <w:p w:rsidR="00D713A3" w:rsidRPr="00F075EF" w:rsidRDefault="00D713A3" w:rsidP="00D713A3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>Pročelnik</w:t>
      </w:r>
    </w:p>
    <w:p w:rsidR="00D713A3" w:rsidRPr="00F075EF" w:rsidRDefault="00D713A3" w:rsidP="00D713A3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:rsidR="00D713A3" w:rsidRPr="00287C12" w:rsidRDefault="00D713A3" w:rsidP="00D713A3">
      <w:pPr>
        <w:ind w:left="5664" w:firstLine="708"/>
        <w:rPr>
          <w:b/>
          <w:u w:val="single"/>
        </w:rPr>
      </w:pPr>
      <w:r>
        <w:rPr>
          <w:sz w:val="20"/>
          <w:szCs w:val="20"/>
        </w:rPr>
        <w:t>Davor Skočilić, mag.ing.aedif.</w:t>
      </w:r>
    </w:p>
    <w:p w:rsidR="00D713A3" w:rsidRDefault="00D713A3" w:rsidP="00D713A3">
      <w:pPr>
        <w:tabs>
          <w:tab w:val="left" w:pos="6009"/>
        </w:tabs>
        <w:rPr>
          <w:b/>
        </w:rPr>
      </w:pPr>
    </w:p>
    <w:p w:rsidR="00D713A3" w:rsidRDefault="00D713A3" w:rsidP="00D713A3">
      <w:pPr>
        <w:tabs>
          <w:tab w:val="left" w:pos="6009"/>
        </w:tabs>
        <w:rPr>
          <w:b/>
        </w:rPr>
      </w:pPr>
    </w:p>
    <w:p w:rsidR="00D713A3" w:rsidRDefault="00D713A3" w:rsidP="00D713A3">
      <w:pPr>
        <w:tabs>
          <w:tab w:val="left" w:pos="6009"/>
        </w:tabs>
        <w:rPr>
          <w:b/>
        </w:rPr>
      </w:pPr>
    </w:p>
    <w:p w:rsidR="00D713A3" w:rsidRDefault="00D713A3" w:rsidP="00D713A3">
      <w:pPr>
        <w:tabs>
          <w:tab w:val="left" w:pos="6009"/>
        </w:tabs>
        <w:rPr>
          <w:b/>
        </w:rPr>
      </w:pPr>
    </w:p>
    <w:p w:rsidR="00D713A3" w:rsidRDefault="00D713A3" w:rsidP="00D713A3">
      <w:pPr>
        <w:tabs>
          <w:tab w:val="left" w:pos="6009"/>
        </w:tabs>
        <w:rPr>
          <w:b/>
        </w:rPr>
      </w:pPr>
    </w:p>
    <w:p w:rsidR="00A4264B" w:rsidRDefault="00D713A3"/>
    <w:sectPr w:rsidR="00A4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EC"/>
    <w:rsid w:val="00A242B0"/>
    <w:rsid w:val="00B503E7"/>
    <w:rsid w:val="00D209EC"/>
    <w:rsid w:val="00D713A3"/>
    <w:rsid w:val="00DC05D9"/>
    <w:rsid w:val="00E27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B1FE6-AFBD-4F69-B3B8-69F2CDA56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5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C05D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05D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3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3E7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4</cp:revision>
  <cp:lastPrinted>2016-09-26T06:24:00Z</cp:lastPrinted>
  <dcterms:created xsi:type="dcterms:W3CDTF">2015-09-11T11:47:00Z</dcterms:created>
  <dcterms:modified xsi:type="dcterms:W3CDTF">2017-11-30T07:33:00Z</dcterms:modified>
</cp:coreProperties>
</file>