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8B6BC" w14:textId="77777777" w:rsidR="006202F0" w:rsidRPr="00B126AF" w:rsidRDefault="006202F0" w:rsidP="006202F0">
      <w:pPr>
        <w:jc w:val="center"/>
        <w:rPr>
          <w:rFonts w:ascii="Aptos" w:hAnsi="Aptos" w:cstheme="minorHAnsi"/>
          <w:b/>
          <w:bCs/>
          <w:color w:val="003366"/>
          <w:sz w:val="24"/>
          <w:szCs w:val="24"/>
        </w:rPr>
      </w:pPr>
      <w:r w:rsidRPr="00B126AF">
        <w:rPr>
          <w:rFonts w:ascii="Aptos" w:hAnsi="Aptos" w:cstheme="minorHAnsi"/>
          <w:b/>
          <w:bCs/>
          <w:color w:val="003366"/>
          <w:sz w:val="24"/>
          <w:szCs w:val="24"/>
        </w:rPr>
        <w:t>Bilješke uz financijske izvještaje</w:t>
      </w:r>
    </w:p>
    <w:p w14:paraId="131727BC" w14:textId="793CD154" w:rsidR="006202F0" w:rsidRPr="00B126AF" w:rsidRDefault="006202F0" w:rsidP="006202F0">
      <w:pPr>
        <w:jc w:val="center"/>
        <w:rPr>
          <w:rFonts w:ascii="Aptos" w:hAnsi="Aptos" w:cstheme="minorHAnsi"/>
          <w:b/>
          <w:bCs/>
          <w:color w:val="003366"/>
          <w:sz w:val="24"/>
          <w:szCs w:val="24"/>
        </w:rPr>
      </w:pPr>
      <w:r w:rsidRPr="00B126AF">
        <w:rPr>
          <w:rFonts w:ascii="Aptos" w:hAnsi="Aptos" w:cstheme="minorHAnsi"/>
          <w:b/>
          <w:bCs/>
          <w:color w:val="003366"/>
          <w:sz w:val="24"/>
          <w:szCs w:val="24"/>
        </w:rPr>
        <w:t>za razdoblje od 01. siječnja 202</w:t>
      </w:r>
      <w:r w:rsidR="000752C6">
        <w:rPr>
          <w:rFonts w:ascii="Aptos" w:hAnsi="Aptos" w:cstheme="minorHAnsi"/>
          <w:b/>
          <w:bCs/>
          <w:color w:val="003366"/>
          <w:sz w:val="24"/>
          <w:szCs w:val="24"/>
        </w:rPr>
        <w:t>4</w:t>
      </w:r>
      <w:r w:rsidRPr="00B126AF">
        <w:rPr>
          <w:rFonts w:ascii="Aptos" w:hAnsi="Aptos" w:cstheme="minorHAnsi"/>
          <w:b/>
          <w:bCs/>
          <w:color w:val="003366"/>
          <w:sz w:val="24"/>
          <w:szCs w:val="24"/>
        </w:rPr>
        <w:t>. do 31. prosinca 202</w:t>
      </w:r>
      <w:r w:rsidR="000752C6">
        <w:rPr>
          <w:rFonts w:ascii="Aptos" w:hAnsi="Aptos" w:cstheme="minorHAnsi"/>
          <w:b/>
          <w:bCs/>
          <w:color w:val="003366"/>
          <w:sz w:val="24"/>
          <w:szCs w:val="24"/>
        </w:rPr>
        <w:t>4</w:t>
      </w:r>
      <w:r w:rsidRPr="00B126AF">
        <w:rPr>
          <w:rFonts w:ascii="Aptos" w:hAnsi="Aptos" w:cstheme="minorHAnsi"/>
          <w:b/>
          <w:bCs/>
          <w:color w:val="003366"/>
          <w:sz w:val="24"/>
          <w:szCs w:val="24"/>
        </w:rPr>
        <w:t>.</w:t>
      </w:r>
    </w:p>
    <w:p w14:paraId="7A5C1E2D" w14:textId="77777777" w:rsidR="006202F0" w:rsidRPr="00B126AF" w:rsidRDefault="006202F0" w:rsidP="006202F0">
      <w:pPr>
        <w:rPr>
          <w:rFonts w:ascii="Aptos" w:hAnsi="Aptos" w:cstheme="minorHAnsi"/>
        </w:rPr>
      </w:pPr>
    </w:p>
    <w:tbl>
      <w:tblPr>
        <w:tblW w:w="963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701"/>
        <w:gridCol w:w="945"/>
        <w:gridCol w:w="615"/>
        <w:gridCol w:w="1360"/>
        <w:gridCol w:w="57"/>
        <w:gridCol w:w="704"/>
        <w:gridCol w:w="1139"/>
        <w:gridCol w:w="850"/>
        <w:gridCol w:w="236"/>
        <w:gridCol w:w="283"/>
        <w:gridCol w:w="284"/>
        <w:gridCol w:w="635"/>
        <w:gridCol w:w="830"/>
      </w:tblGrid>
      <w:tr w:rsidR="006202F0" w:rsidRPr="00B126AF" w14:paraId="4D7F53D1" w14:textId="77777777" w:rsidTr="005E2B22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E9E1B" w14:textId="77777777" w:rsidR="006202F0" w:rsidRPr="00F61B8D" w:rsidRDefault="006202F0" w:rsidP="005E2B22">
            <w:pPr>
              <w:jc w:val="right"/>
              <w:rPr>
                <w:rFonts w:ascii="Aptos" w:hAnsi="Aptos" w:cstheme="minorHAnsi"/>
                <w:b/>
                <w:bCs/>
                <w:color w:val="000080"/>
                <w:sz w:val="18"/>
                <w:szCs w:val="18"/>
              </w:rPr>
            </w:pPr>
            <w:r w:rsidRPr="00F61B8D">
              <w:rPr>
                <w:rFonts w:ascii="Aptos" w:hAnsi="Aptos" w:cstheme="minorHAnsi"/>
                <w:b/>
                <w:bCs/>
                <w:color w:val="000080"/>
                <w:sz w:val="18"/>
                <w:szCs w:val="18"/>
              </w:rPr>
              <w:t>Broj RKP-a: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55045217" w14:textId="77777777" w:rsidR="006202F0" w:rsidRPr="00F61B8D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  <w:r w:rsidRPr="00F61B8D">
              <w:rPr>
                <w:rFonts w:ascii="Aptos" w:hAnsi="Aptos" w:cstheme="minorHAnsi"/>
                <w:b/>
                <w:bCs/>
                <w:color w:val="800000"/>
                <w:sz w:val="18"/>
                <w:szCs w:val="18"/>
              </w:rPr>
              <w:t> 30074</w:t>
            </w:r>
          </w:p>
        </w:tc>
        <w:tc>
          <w:tcPr>
            <w:tcW w:w="212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CE25DB" w14:textId="77777777" w:rsidR="006202F0" w:rsidRPr="00F61B8D" w:rsidRDefault="006202F0" w:rsidP="005E2B22">
            <w:pPr>
              <w:jc w:val="right"/>
              <w:rPr>
                <w:rFonts w:ascii="Aptos" w:hAnsi="Aptos" w:cstheme="minorHAnsi"/>
                <w:b/>
                <w:bCs/>
                <w:color w:val="000080"/>
                <w:sz w:val="18"/>
                <w:szCs w:val="18"/>
              </w:rPr>
            </w:pPr>
            <w:r w:rsidRPr="00F61B8D">
              <w:rPr>
                <w:rFonts w:ascii="Aptos" w:hAnsi="Aptos" w:cstheme="minorHAnsi"/>
                <w:b/>
                <w:bCs/>
                <w:color w:val="000080"/>
                <w:sz w:val="18"/>
                <w:szCs w:val="18"/>
              </w:rPr>
              <w:t>Oznaka razdoblja: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7C8F12CE" w14:textId="4488C9D1" w:rsidR="006202F0" w:rsidRPr="00F61B8D" w:rsidRDefault="006202F0" w:rsidP="005E2B22">
            <w:pPr>
              <w:jc w:val="center"/>
              <w:rPr>
                <w:rFonts w:ascii="Aptos" w:hAnsi="Aptos" w:cstheme="minorHAnsi"/>
                <w:b/>
                <w:bCs/>
                <w:color w:val="800000"/>
                <w:sz w:val="18"/>
                <w:szCs w:val="18"/>
              </w:rPr>
            </w:pPr>
            <w:r w:rsidRPr="00F61B8D">
              <w:rPr>
                <w:rFonts w:ascii="Aptos" w:hAnsi="Aptos" w:cstheme="minorHAnsi"/>
                <w:b/>
                <w:bCs/>
                <w:color w:val="800000"/>
                <w:sz w:val="18"/>
                <w:szCs w:val="18"/>
              </w:rPr>
              <w:t>202</w:t>
            </w:r>
            <w:r w:rsidR="000752C6">
              <w:rPr>
                <w:rFonts w:ascii="Aptos" w:hAnsi="Aptos" w:cstheme="minorHAnsi"/>
                <w:b/>
                <w:bCs/>
                <w:color w:val="800000"/>
                <w:sz w:val="18"/>
                <w:szCs w:val="18"/>
              </w:rPr>
              <w:t>4</w:t>
            </w:r>
            <w:r w:rsidRPr="00F61B8D">
              <w:rPr>
                <w:rFonts w:ascii="Aptos" w:hAnsi="Aptos" w:cstheme="minorHAnsi"/>
                <w:b/>
                <w:bCs/>
                <w:color w:val="800000"/>
                <w:sz w:val="18"/>
                <w:szCs w:val="18"/>
              </w:rPr>
              <w:t>-12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15748" w14:textId="77777777" w:rsidR="006202F0" w:rsidRPr="00F61B8D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E351B" w14:textId="77777777" w:rsidR="006202F0" w:rsidRPr="00F61B8D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81F62" w14:textId="77777777" w:rsidR="006202F0" w:rsidRPr="00F61B8D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17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78AC85" w14:textId="77777777" w:rsidR="006202F0" w:rsidRPr="00F61B8D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6202F0" w:rsidRPr="00B126AF" w14:paraId="44DFD6F6" w14:textId="77777777" w:rsidTr="005E2B22">
        <w:trPr>
          <w:trHeight w:val="6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F492D" w14:textId="77777777" w:rsidR="006202F0" w:rsidRPr="00F61B8D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70B6E" w14:textId="77777777" w:rsidR="006202F0" w:rsidRPr="00F61B8D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E4AC3" w14:textId="77777777" w:rsidR="006202F0" w:rsidRPr="00F61B8D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6DF79" w14:textId="77777777" w:rsidR="006202F0" w:rsidRPr="00F61B8D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80D7C" w14:textId="77777777" w:rsidR="006202F0" w:rsidRPr="00F61B8D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A106E" w14:textId="77777777" w:rsidR="006202F0" w:rsidRPr="00F61B8D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5499E" w14:textId="77777777" w:rsidR="006202F0" w:rsidRPr="00F61B8D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5FD53" w14:textId="77777777" w:rsidR="006202F0" w:rsidRPr="00F61B8D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44B91" w14:textId="77777777" w:rsidR="006202F0" w:rsidRPr="00F61B8D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3E19B" w14:textId="77777777" w:rsidR="006202F0" w:rsidRPr="00F61B8D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2A850" w14:textId="77777777" w:rsidR="006202F0" w:rsidRPr="00F61B8D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6202F0" w:rsidRPr="00B126AF" w14:paraId="4C550863" w14:textId="77777777" w:rsidTr="005E2B22">
        <w:trPr>
          <w:trHeight w:val="6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6634C" w14:textId="77777777" w:rsidR="006202F0" w:rsidRPr="00F61B8D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C42D5" w14:textId="77777777" w:rsidR="006202F0" w:rsidRPr="00F61B8D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CD89E" w14:textId="77777777" w:rsidR="006202F0" w:rsidRPr="00F61B8D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F0D2D" w14:textId="77777777" w:rsidR="006202F0" w:rsidRPr="00F61B8D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940C7" w14:textId="77777777" w:rsidR="006202F0" w:rsidRPr="00F61B8D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6EC6F" w14:textId="77777777" w:rsidR="006202F0" w:rsidRPr="00F61B8D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92581" w14:textId="77777777" w:rsidR="006202F0" w:rsidRPr="00F61B8D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0B523" w14:textId="77777777" w:rsidR="006202F0" w:rsidRPr="00F61B8D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1A927" w14:textId="77777777" w:rsidR="006202F0" w:rsidRPr="00F61B8D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301CD" w14:textId="77777777" w:rsidR="006202F0" w:rsidRPr="00F61B8D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8FE00" w14:textId="77777777" w:rsidR="006202F0" w:rsidRPr="00F61B8D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6202F0" w:rsidRPr="00B126AF" w14:paraId="41A68555" w14:textId="77777777" w:rsidTr="005E2B22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F9541" w14:textId="77777777" w:rsidR="006202F0" w:rsidRPr="00F61B8D" w:rsidRDefault="006202F0" w:rsidP="005E2B22">
            <w:pPr>
              <w:jc w:val="right"/>
              <w:rPr>
                <w:rFonts w:ascii="Aptos" w:hAnsi="Aptos" w:cstheme="minorHAnsi"/>
                <w:b/>
                <w:bCs/>
                <w:color w:val="000080"/>
                <w:sz w:val="18"/>
                <w:szCs w:val="18"/>
              </w:rPr>
            </w:pPr>
            <w:r w:rsidRPr="00F61B8D">
              <w:rPr>
                <w:rFonts w:ascii="Aptos" w:hAnsi="Aptos" w:cstheme="minorHAnsi"/>
                <w:b/>
                <w:bCs/>
                <w:color w:val="000080"/>
                <w:sz w:val="18"/>
                <w:szCs w:val="18"/>
              </w:rPr>
              <w:t>Naziv obveznika:</w:t>
            </w:r>
          </w:p>
        </w:tc>
        <w:tc>
          <w:tcPr>
            <w:tcW w:w="297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pct25" w:color="C0C0C0" w:fill="auto"/>
            <w:noWrap/>
            <w:vAlign w:val="center"/>
            <w:hideMark/>
          </w:tcPr>
          <w:p w14:paraId="3D7DCFE8" w14:textId="77777777" w:rsidR="006202F0" w:rsidRPr="00F61B8D" w:rsidRDefault="006202F0" w:rsidP="005E2B22">
            <w:pPr>
              <w:rPr>
                <w:rFonts w:ascii="Aptos" w:hAnsi="Aptos" w:cstheme="minorHAnsi"/>
                <w:b/>
                <w:bCs/>
                <w:color w:val="800000"/>
                <w:sz w:val="18"/>
                <w:szCs w:val="18"/>
              </w:rPr>
            </w:pPr>
            <w:r w:rsidRPr="00F61B8D">
              <w:rPr>
                <w:rFonts w:ascii="Aptos" w:hAnsi="Aptos" w:cstheme="minorHAnsi"/>
                <w:b/>
                <w:bCs/>
                <w:color w:val="800000"/>
                <w:sz w:val="18"/>
                <w:szCs w:val="18"/>
              </w:rPr>
              <w:t> GRAD BAKAR</w:t>
            </w:r>
          </w:p>
        </w:tc>
        <w:tc>
          <w:tcPr>
            <w:tcW w:w="34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DC356" w14:textId="77777777" w:rsidR="006202F0" w:rsidRPr="00F61B8D" w:rsidRDefault="006202F0" w:rsidP="005E2B22">
            <w:pPr>
              <w:jc w:val="right"/>
              <w:rPr>
                <w:rFonts w:ascii="Aptos" w:hAnsi="Aptos" w:cstheme="minorHAnsi"/>
                <w:b/>
                <w:bCs/>
                <w:color w:val="000080"/>
                <w:sz w:val="18"/>
                <w:szCs w:val="18"/>
              </w:rPr>
            </w:pPr>
            <w:r w:rsidRPr="00F61B8D">
              <w:rPr>
                <w:rFonts w:ascii="Aptos" w:hAnsi="Aptos" w:cstheme="minorHAnsi"/>
                <w:b/>
                <w:bCs/>
                <w:color w:val="000080"/>
                <w:sz w:val="18"/>
                <w:szCs w:val="18"/>
              </w:rPr>
              <w:t>Od datuma:</w:t>
            </w:r>
          </w:p>
        </w:tc>
        <w:tc>
          <w:tcPr>
            <w:tcW w:w="14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255B7BBB" w14:textId="4B4E81C8" w:rsidR="006202F0" w:rsidRPr="00F61B8D" w:rsidRDefault="006202F0" w:rsidP="005E2B22">
            <w:pPr>
              <w:jc w:val="center"/>
              <w:rPr>
                <w:rFonts w:ascii="Aptos" w:hAnsi="Aptos" w:cstheme="minorHAnsi"/>
                <w:b/>
                <w:bCs/>
                <w:color w:val="800000"/>
                <w:sz w:val="18"/>
                <w:szCs w:val="18"/>
              </w:rPr>
            </w:pPr>
            <w:r w:rsidRPr="00F61B8D">
              <w:rPr>
                <w:rFonts w:ascii="Aptos" w:hAnsi="Aptos" w:cstheme="minorHAnsi"/>
                <w:b/>
                <w:bCs/>
                <w:color w:val="800000"/>
                <w:sz w:val="18"/>
                <w:szCs w:val="18"/>
              </w:rPr>
              <w:t>01.01.202</w:t>
            </w:r>
            <w:r w:rsidR="000752C6">
              <w:rPr>
                <w:rFonts w:ascii="Aptos" w:hAnsi="Aptos" w:cstheme="minorHAnsi"/>
                <w:b/>
                <w:bCs/>
                <w:color w:val="800000"/>
                <w:sz w:val="18"/>
                <w:szCs w:val="18"/>
              </w:rPr>
              <w:t>4</w:t>
            </w:r>
            <w:r w:rsidRPr="00F61B8D">
              <w:rPr>
                <w:rFonts w:ascii="Aptos" w:hAnsi="Aptos" w:cstheme="minorHAnsi"/>
                <w:b/>
                <w:bCs/>
                <w:color w:val="800000"/>
                <w:sz w:val="18"/>
                <w:szCs w:val="18"/>
              </w:rPr>
              <w:t>. </w:t>
            </w:r>
          </w:p>
        </w:tc>
      </w:tr>
      <w:tr w:rsidR="006202F0" w:rsidRPr="00B126AF" w14:paraId="64AF2524" w14:textId="77777777" w:rsidTr="005E2B22">
        <w:trPr>
          <w:trHeight w:val="6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5E3E6" w14:textId="77777777" w:rsidR="006202F0" w:rsidRPr="00F61B8D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4B61C" w14:textId="77777777" w:rsidR="006202F0" w:rsidRPr="00F61B8D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B3BEC" w14:textId="77777777" w:rsidR="006202F0" w:rsidRPr="00F61B8D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68801" w14:textId="77777777" w:rsidR="006202F0" w:rsidRPr="00F61B8D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C5BD7" w14:textId="77777777" w:rsidR="006202F0" w:rsidRPr="00F61B8D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C19E7" w14:textId="77777777" w:rsidR="006202F0" w:rsidRPr="00F61B8D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A81BE" w14:textId="77777777" w:rsidR="006202F0" w:rsidRPr="00F61B8D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03328" w14:textId="77777777" w:rsidR="006202F0" w:rsidRPr="00F61B8D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77D44" w14:textId="77777777" w:rsidR="006202F0" w:rsidRPr="00F61B8D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D7DBB" w14:textId="77777777" w:rsidR="006202F0" w:rsidRPr="00F61B8D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D5B94" w14:textId="77777777" w:rsidR="006202F0" w:rsidRPr="00F61B8D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6202F0" w:rsidRPr="00B126AF" w14:paraId="13F6CE13" w14:textId="77777777" w:rsidTr="005E2B22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0B0F8" w14:textId="77777777" w:rsidR="006202F0" w:rsidRPr="00F61B8D" w:rsidRDefault="006202F0" w:rsidP="005E2B22">
            <w:pPr>
              <w:jc w:val="right"/>
              <w:rPr>
                <w:rFonts w:ascii="Aptos" w:hAnsi="Aptos" w:cstheme="minorHAnsi"/>
                <w:b/>
                <w:bCs/>
                <w:color w:val="000080"/>
                <w:sz w:val="18"/>
                <w:szCs w:val="18"/>
              </w:rPr>
            </w:pPr>
            <w:r w:rsidRPr="00F61B8D">
              <w:rPr>
                <w:rFonts w:ascii="Aptos" w:hAnsi="Aptos" w:cstheme="minorHAnsi"/>
                <w:b/>
                <w:bCs/>
                <w:color w:val="000080"/>
                <w:sz w:val="18"/>
                <w:szCs w:val="18"/>
              </w:rPr>
              <w:t>Pošta i mjesto: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pct25" w:color="C0C0C0" w:fill="auto"/>
            <w:noWrap/>
            <w:vAlign w:val="center"/>
            <w:hideMark/>
          </w:tcPr>
          <w:p w14:paraId="1D01DA3C" w14:textId="77777777" w:rsidR="006202F0" w:rsidRPr="00F61B8D" w:rsidRDefault="006202F0" w:rsidP="005E2B22">
            <w:pPr>
              <w:rPr>
                <w:rFonts w:ascii="Aptos" w:hAnsi="Aptos" w:cstheme="minorHAnsi"/>
                <w:b/>
                <w:bCs/>
                <w:color w:val="800000"/>
                <w:sz w:val="18"/>
                <w:szCs w:val="18"/>
              </w:rPr>
            </w:pPr>
            <w:r w:rsidRPr="00F61B8D">
              <w:rPr>
                <w:rFonts w:ascii="Aptos" w:hAnsi="Aptos" w:cstheme="minorHAnsi"/>
                <w:b/>
                <w:bCs/>
                <w:color w:val="800000"/>
                <w:sz w:val="18"/>
                <w:szCs w:val="18"/>
              </w:rPr>
              <w:t> 51222</w:t>
            </w:r>
          </w:p>
        </w:tc>
        <w:tc>
          <w:tcPr>
            <w:tcW w:w="20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pct25" w:color="C0C0C0" w:fill="auto"/>
            <w:noWrap/>
            <w:vAlign w:val="center"/>
            <w:hideMark/>
          </w:tcPr>
          <w:p w14:paraId="6B1DF5DA" w14:textId="77777777" w:rsidR="006202F0" w:rsidRPr="00F61B8D" w:rsidRDefault="006202F0" w:rsidP="005E2B22">
            <w:pPr>
              <w:rPr>
                <w:rFonts w:ascii="Aptos" w:hAnsi="Aptos" w:cstheme="minorHAnsi"/>
                <w:b/>
                <w:bCs/>
                <w:color w:val="800000"/>
                <w:sz w:val="18"/>
                <w:szCs w:val="18"/>
              </w:rPr>
            </w:pPr>
            <w:r w:rsidRPr="00F61B8D">
              <w:rPr>
                <w:rFonts w:ascii="Aptos" w:hAnsi="Aptos" w:cstheme="minorHAnsi"/>
                <w:b/>
                <w:bCs/>
                <w:color w:val="800000"/>
                <w:sz w:val="18"/>
                <w:szCs w:val="18"/>
              </w:rPr>
              <w:t> BAKAR</w:t>
            </w:r>
          </w:p>
        </w:tc>
        <w:tc>
          <w:tcPr>
            <w:tcW w:w="34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DA607" w14:textId="77777777" w:rsidR="006202F0" w:rsidRPr="00F61B8D" w:rsidRDefault="006202F0" w:rsidP="005E2B22">
            <w:pPr>
              <w:jc w:val="right"/>
              <w:rPr>
                <w:rFonts w:ascii="Aptos" w:hAnsi="Aptos" w:cstheme="minorHAnsi"/>
                <w:b/>
                <w:bCs/>
                <w:color w:val="000080"/>
                <w:sz w:val="18"/>
                <w:szCs w:val="18"/>
              </w:rPr>
            </w:pPr>
            <w:r w:rsidRPr="00F61B8D">
              <w:rPr>
                <w:rFonts w:ascii="Aptos" w:hAnsi="Aptos" w:cstheme="minorHAnsi"/>
                <w:b/>
                <w:bCs/>
                <w:color w:val="000080"/>
                <w:sz w:val="18"/>
                <w:szCs w:val="18"/>
              </w:rPr>
              <w:t>Do datuma:</w:t>
            </w:r>
          </w:p>
        </w:tc>
        <w:tc>
          <w:tcPr>
            <w:tcW w:w="14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448741DE" w14:textId="283C1E03" w:rsidR="006202F0" w:rsidRPr="00F61B8D" w:rsidRDefault="006202F0" w:rsidP="005E2B22">
            <w:pPr>
              <w:jc w:val="center"/>
              <w:rPr>
                <w:rFonts w:ascii="Aptos" w:hAnsi="Aptos" w:cstheme="minorHAnsi"/>
                <w:b/>
                <w:bCs/>
                <w:color w:val="800000"/>
                <w:sz w:val="18"/>
                <w:szCs w:val="18"/>
              </w:rPr>
            </w:pPr>
            <w:r w:rsidRPr="00F61B8D">
              <w:rPr>
                <w:rFonts w:ascii="Aptos" w:hAnsi="Aptos" w:cstheme="minorHAnsi"/>
                <w:b/>
                <w:bCs/>
                <w:color w:val="800000"/>
                <w:sz w:val="18"/>
                <w:szCs w:val="18"/>
              </w:rPr>
              <w:t> 31.12.202</w:t>
            </w:r>
            <w:r w:rsidR="000752C6">
              <w:rPr>
                <w:rFonts w:ascii="Aptos" w:hAnsi="Aptos" w:cstheme="minorHAnsi"/>
                <w:b/>
                <w:bCs/>
                <w:color w:val="800000"/>
                <w:sz w:val="18"/>
                <w:szCs w:val="18"/>
              </w:rPr>
              <w:t>4</w:t>
            </w:r>
            <w:r w:rsidRPr="00F61B8D">
              <w:rPr>
                <w:rFonts w:ascii="Aptos" w:hAnsi="Aptos" w:cstheme="minorHAnsi"/>
                <w:b/>
                <w:bCs/>
                <w:color w:val="800000"/>
                <w:sz w:val="18"/>
                <w:szCs w:val="18"/>
              </w:rPr>
              <w:t>.</w:t>
            </w:r>
          </w:p>
        </w:tc>
      </w:tr>
      <w:tr w:rsidR="006202F0" w:rsidRPr="00B126AF" w14:paraId="0168BAE2" w14:textId="77777777" w:rsidTr="005E2B22">
        <w:trPr>
          <w:trHeight w:val="6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C5C01" w14:textId="77777777" w:rsidR="006202F0" w:rsidRPr="00F61B8D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29FE7" w14:textId="77777777" w:rsidR="006202F0" w:rsidRPr="00F61B8D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D3F68" w14:textId="77777777" w:rsidR="006202F0" w:rsidRPr="00F61B8D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62E22" w14:textId="77777777" w:rsidR="006202F0" w:rsidRPr="00F61B8D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48E6A" w14:textId="77777777" w:rsidR="006202F0" w:rsidRPr="00F61B8D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85DF6" w14:textId="77777777" w:rsidR="006202F0" w:rsidRPr="00F61B8D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97DF6" w14:textId="77777777" w:rsidR="006202F0" w:rsidRPr="00F61B8D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206CE" w14:textId="77777777" w:rsidR="006202F0" w:rsidRPr="00F61B8D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BEEC5" w14:textId="77777777" w:rsidR="006202F0" w:rsidRPr="00F61B8D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3BE8E" w14:textId="77777777" w:rsidR="006202F0" w:rsidRPr="00F61B8D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20FE7" w14:textId="77777777" w:rsidR="006202F0" w:rsidRPr="00F61B8D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6202F0" w:rsidRPr="00B126AF" w14:paraId="2B70B0E2" w14:textId="77777777" w:rsidTr="005E2B22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618CA" w14:textId="77777777" w:rsidR="006202F0" w:rsidRPr="00F61B8D" w:rsidRDefault="006202F0" w:rsidP="005E2B22">
            <w:pPr>
              <w:jc w:val="right"/>
              <w:rPr>
                <w:rFonts w:ascii="Aptos" w:hAnsi="Aptos" w:cstheme="minorHAnsi"/>
                <w:b/>
                <w:bCs/>
                <w:color w:val="000080"/>
                <w:sz w:val="18"/>
                <w:szCs w:val="18"/>
              </w:rPr>
            </w:pPr>
            <w:r w:rsidRPr="00F61B8D">
              <w:rPr>
                <w:rFonts w:ascii="Aptos" w:hAnsi="Aptos" w:cstheme="minorHAnsi"/>
                <w:b/>
                <w:bCs/>
                <w:color w:val="000080"/>
                <w:sz w:val="18"/>
                <w:szCs w:val="18"/>
              </w:rPr>
              <w:t>Ulica i kućni broj:</w:t>
            </w:r>
          </w:p>
        </w:tc>
        <w:tc>
          <w:tcPr>
            <w:tcW w:w="297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pct25" w:color="C0C0C0" w:fill="auto"/>
            <w:noWrap/>
            <w:vAlign w:val="center"/>
            <w:hideMark/>
          </w:tcPr>
          <w:p w14:paraId="1581D770" w14:textId="77777777" w:rsidR="006202F0" w:rsidRPr="00F61B8D" w:rsidRDefault="006202F0" w:rsidP="005E2B22">
            <w:pPr>
              <w:rPr>
                <w:rFonts w:ascii="Aptos" w:hAnsi="Aptos" w:cstheme="minorHAnsi"/>
                <w:b/>
                <w:bCs/>
                <w:color w:val="800000"/>
                <w:sz w:val="18"/>
                <w:szCs w:val="18"/>
              </w:rPr>
            </w:pPr>
            <w:r w:rsidRPr="00F61B8D">
              <w:rPr>
                <w:rFonts w:ascii="Aptos" w:hAnsi="Aptos" w:cstheme="minorHAnsi"/>
                <w:b/>
                <w:bCs/>
                <w:color w:val="800000"/>
                <w:sz w:val="18"/>
                <w:szCs w:val="18"/>
              </w:rPr>
              <w:t> PRIMORJE 39</w:t>
            </w:r>
          </w:p>
        </w:tc>
        <w:tc>
          <w:tcPr>
            <w:tcW w:w="34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29883" w14:textId="77777777" w:rsidR="006202F0" w:rsidRPr="00F61B8D" w:rsidRDefault="006202F0" w:rsidP="005E2B22">
            <w:pPr>
              <w:jc w:val="right"/>
              <w:rPr>
                <w:rFonts w:ascii="Aptos" w:hAnsi="Aptos" w:cstheme="minorHAnsi"/>
                <w:b/>
                <w:bCs/>
                <w:color w:val="000080"/>
                <w:sz w:val="18"/>
                <w:szCs w:val="18"/>
              </w:rPr>
            </w:pPr>
            <w:r w:rsidRPr="00F61B8D">
              <w:rPr>
                <w:rFonts w:ascii="Aptos" w:hAnsi="Aptos" w:cstheme="minorHAnsi"/>
                <w:b/>
                <w:bCs/>
                <w:color w:val="000080"/>
                <w:sz w:val="18"/>
                <w:szCs w:val="18"/>
              </w:rPr>
              <w:t>OIB:</w:t>
            </w:r>
          </w:p>
        </w:tc>
        <w:tc>
          <w:tcPr>
            <w:tcW w:w="14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7D11B599" w14:textId="77777777" w:rsidR="006202F0" w:rsidRPr="00F61B8D" w:rsidRDefault="006202F0" w:rsidP="005E2B22">
            <w:pPr>
              <w:jc w:val="center"/>
              <w:rPr>
                <w:rFonts w:ascii="Aptos" w:hAnsi="Aptos" w:cstheme="minorHAnsi"/>
                <w:b/>
                <w:bCs/>
                <w:color w:val="800000"/>
                <w:sz w:val="18"/>
                <w:szCs w:val="18"/>
              </w:rPr>
            </w:pPr>
            <w:r w:rsidRPr="00F61B8D">
              <w:rPr>
                <w:rFonts w:ascii="Aptos" w:hAnsi="Aptos" w:cstheme="minorHAnsi"/>
                <w:b/>
                <w:bCs/>
                <w:color w:val="800000"/>
                <w:sz w:val="18"/>
                <w:szCs w:val="18"/>
              </w:rPr>
              <w:t> 31708325678</w:t>
            </w:r>
          </w:p>
        </w:tc>
      </w:tr>
      <w:tr w:rsidR="006202F0" w:rsidRPr="00B126AF" w14:paraId="09AE97E2" w14:textId="77777777" w:rsidTr="005E2B22">
        <w:trPr>
          <w:trHeight w:val="6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EA326" w14:textId="77777777" w:rsidR="006202F0" w:rsidRPr="00F61B8D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5A281" w14:textId="77777777" w:rsidR="006202F0" w:rsidRPr="00F61B8D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7DD17" w14:textId="77777777" w:rsidR="006202F0" w:rsidRPr="00F61B8D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9BE55" w14:textId="77777777" w:rsidR="006202F0" w:rsidRPr="00F61B8D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789D7" w14:textId="77777777" w:rsidR="006202F0" w:rsidRPr="00F61B8D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FB11B" w14:textId="77777777" w:rsidR="006202F0" w:rsidRPr="00F61B8D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A34E4" w14:textId="77777777" w:rsidR="006202F0" w:rsidRPr="00F61B8D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C1818" w14:textId="77777777" w:rsidR="006202F0" w:rsidRPr="00F61B8D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547EE" w14:textId="77777777" w:rsidR="006202F0" w:rsidRPr="00F61B8D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54EEE" w14:textId="77777777" w:rsidR="006202F0" w:rsidRPr="00F61B8D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1AF4C" w14:textId="77777777" w:rsidR="006202F0" w:rsidRPr="00F61B8D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6202F0" w:rsidRPr="00B126AF" w14:paraId="616F95FE" w14:textId="77777777" w:rsidTr="005E2B22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55F18" w14:textId="77777777" w:rsidR="006202F0" w:rsidRPr="00F61B8D" w:rsidRDefault="006202F0" w:rsidP="005E2B22">
            <w:pPr>
              <w:jc w:val="right"/>
              <w:rPr>
                <w:rFonts w:ascii="Aptos" w:hAnsi="Aptos" w:cstheme="minorHAnsi"/>
                <w:b/>
                <w:bCs/>
                <w:color w:val="000080"/>
                <w:sz w:val="18"/>
                <w:szCs w:val="18"/>
              </w:rPr>
            </w:pPr>
            <w:r w:rsidRPr="00F61B8D">
              <w:rPr>
                <w:rFonts w:ascii="Aptos" w:hAnsi="Aptos" w:cstheme="minorHAnsi"/>
                <w:b/>
                <w:bCs/>
                <w:color w:val="000080"/>
                <w:sz w:val="18"/>
                <w:szCs w:val="18"/>
              </w:rPr>
              <w:t>Razina: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0B1DD2B8" w14:textId="413F986D" w:rsidR="006202F0" w:rsidRPr="00F61B8D" w:rsidRDefault="006202F0" w:rsidP="005E2B22">
            <w:pPr>
              <w:jc w:val="center"/>
              <w:rPr>
                <w:rFonts w:ascii="Aptos" w:hAnsi="Aptos" w:cstheme="minorHAnsi"/>
                <w:b/>
                <w:bCs/>
                <w:color w:val="800000"/>
                <w:sz w:val="18"/>
                <w:szCs w:val="18"/>
              </w:rPr>
            </w:pPr>
            <w:r w:rsidRPr="00F61B8D">
              <w:rPr>
                <w:rFonts w:ascii="Aptos" w:hAnsi="Aptos" w:cstheme="minorHAnsi"/>
                <w:b/>
                <w:bCs/>
                <w:color w:val="800000"/>
                <w:sz w:val="18"/>
                <w:szCs w:val="18"/>
              </w:rPr>
              <w:t>2</w:t>
            </w:r>
            <w:r w:rsidR="00A25B09">
              <w:rPr>
                <w:rFonts w:ascii="Aptos" w:hAnsi="Aptos" w:cstheme="minorHAnsi"/>
                <w:b/>
                <w:bCs/>
                <w:color w:val="800000"/>
                <w:sz w:val="18"/>
                <w:szCs w:val="18"/>
              </w:rPr>
              <w:t>3</w:t>
            </w:r>
          </w:p>
        </w:tc>
        <w:tc>
          <w:tcPr>
            <w:tcW w:w="69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299CC3" w14:textId="77777777" w:rsidR="006202F0" w:rsidRPr="00F61B8D" w:rsidRDefault="006202F0" w:rsidP="005E2B22">
            <w:pPr>
              <w:rPr>
                <w:rFonts w:ascii="Aptos" w:hAnsi="Aptos" w:cstheme="minorHAnsi"/>
                <w:b/>
                <w:bCs/>
                <w:color w:val="C0C0C0"/>
                <w:sz w:val="18"/>
                <w:szCs w:val="18"/>
              </w:rPr>
            </w:pPr>
          </w:p>
        </w:tc>
      </w:tr>
      <w:tr w:rsidR="006202F0" w:rsidRPr="00B126AF" w14:paraId="4A8CEEAA" w14:textId="77777777" w:rsidTr="005E2B22">
        <w:trPr>
          <w:trHeight w:val="6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A111C" w14:textId="77777777" w:rsidR="006202F0" w:rsidRPr="00B126AF" w:rsidRDefault="006202F0" w:rsidP="005E2B22">
            <w:pPr>
              <w:jc w:val="right"/>
              <w:rPr>
                <w:rFonts w:ascii="Aptos" w:hAnsi="Aptos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F1EDD" w14:textId="77777777" w:rsidR="006202F0" w:rsidRPr="00B126AF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FC6E5" w14:textId="77777777" w:rsidR="006202F0" w:rsidRPr="00B126AF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E2B64" w14:textId="77777777" w:rsidR="006202F0" w:rsidRPr="00B126AF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359E4" w14:textId="77777777" w:rsidR="006202F0" w:rsidRPr="00B126AF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C735F" w14:textId="77777777" w:rsidR="006202F0" w:rsidRPr="00B126AF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2BA6F" w14:textId="77777777" w:rsidR="006202F0" w:rsidRPr="00B126AF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713A2" w14:textId="77777777" w:rsidR="006202F0" w:rsidRPr="00B126AF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9097C" w14:textId="77777777" w:rsidR="006202F0" w:rsidRPr="00B126AF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DDFDE" w14:textId="77777777" w:rsidR="006202F0" w:rsidRPr="00B126AF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2315F" w14:textId="77777777" w:rsidR="006202F0" w:rsidRPr="00B126AF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6202F0" w:rsidRPr="00B126AF" w14:paraId="7DAD9C40" w14:textId="77777777" w:rsidTr="005E2B22">
        <w:trPr>
          <w:trHeight w:val="6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CD1D7" w14:textId="77777777" w:rsidR="006202F0" w:rsidRPr="00B126AF" w:rsidRDefault="006202F0" w:rsidP="005E2B22">
            <w:pPr>
              <w:jc w:val="right"/>
              <w:rPr>
                <w:rFonts w:ascii="Aptos" w:hAnsi="Aptos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AF607" w14:textId="77777777" w:rsidR="006202F0" w:rsidRPr="00B126AF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D4AF9" w14:textId="77777777" w:rsidR="006202F0" w:rsidRPr="00B126AF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229E5" w14:textId="77777777" w:rsidR="006202F0" w:rsidRPr="00B126AF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DFE32" w14:textId="77777777" w:rsidR="006202F0" w:rsidRPr="00B126AF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DB35B" w14:textId="77777777" w:rsidR="006202F0" w:rsidRPr="00B126AF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6992D" w14:textId="77777777" w:rsidR="006202F0" w:rsidRPr="00B126AF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F3B7F" w14:textId="77777777" w:rsidR="006202F0" w:rsidRPr="00B126AF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A6369" w14:textId="77777777" w:rsidR="006202F0" w:rsidRPr="00B126AF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478C1" w14:textId="77777777" w:rsidR="006202F0" w:rsidRPr="00B126AF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95424" w14:textId="77777777" w:rsidR="006202F0" w:rsidRPr="00B126AF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</w:tr>
    </w:tbl>
    <w:p w14:paraId="2D40C026" w14:textId="0D160618" w:rsidR="00A25B09" w:rsidRDefault="006202F0" w:rsidP="00A25B09">
      <w:pPr>
        <w:spacing w:before="60" w:after="60"/>
        <w:ind w:left="-425" w:right="-380" w:firstLine="284"/>
        <w:jc w:val="both"/>
        <w:rPr>
          <w:rFonts w:ascii="Aptos" w:hAnsi="Aptos" w:cstheme="minorHAnsi"/>
          <w:sz w:val="22"/>
          <w:szCs w:val="22"/>
        </w:rPr>
      </w:pPr>
      <w:r w:rsidRPr="00F61B8D">
        <w:rPr>
          <w:rFonts w:ascii="Aptos" w:hAnsi="Aptos" w:cstheme="minorHAnsi"/>
          <w:sz w:val="22"/>
          <w:szCs w:val="22"/>
        </w:rPr>
        <w:t xml:space="preserve">Na temelju članka 14. </w:t>
      </w:r>
      <w:r w:rsidR="00A25B09">
        <w:rPr>
          <w:rFonts w:ascii="Aptos" w:hAnsi="Aptos" w:cstheme="minorHAnsi"/>
          <w:sz w:val="22"/>
          <w:szCs w:val="22"/>
        </w:rPr>
        <w:t xml:space="preserve">i 19. </w:t>
      </w:r>
      <w:r w:rsidRPr="00F61B8D">
        <w:rPr>
          <w:rFonts w:ascii="Aptos" w:hAnsi="Aptos" w:cstheme="minorHAnsi"/>
          <w:sz w:val="22"/>
          <w:szCs w:val="22"/>
        </w:rPr>
        <w:t xml:space="preserve">Pravilnika o financijskom izvještavanju u proračunskom računovodstvu  (Narodne novine broj  37/22) </w:t>
      </w:r>
      <w:r w:rsidR="00A25B09" w:rsidRPr="00A25B09">
        <w:rPr>
          <w:rFonts w:ascii="Aptos" w:hAnsi="Aptos" w:cstheme="minorHAnsi"/>
          <w:b/>
          <w:bCs/>
          <w:sz w:val="22"/>
          <w:szCs w:val="22"/>
        </w:rPr>
        <w:t xml:space="preserve">konsolidirani </w:t>
      </w:r>
      <w:r w:rsidRPr="00A25B09">
        <w:rPr>
          <w:rFonts w:ascii="Aptos" w:hAnsi="Aptos" w:cstheme="minorHAnsi"/>
          <w:b/>
          <w:bCs/>
          <w:sz w:val="22"/>
          <w:szCs w:val="22"/>
        </w:rPr>
        <w:t>financijski izvještaj Grada Bakra</w:t>
      </w:r>
      <w:r w:rsidRPr="00F61B8D">
        <w:rPr>
          <w:rFonts w:ascii="Aptos" w:hAnsi="Aptos" w:cstheme="minorHAnsi"/>
          <w:sz w:val="22"/>
          <w:szCs w:val="22"/>
        </w:rPr>
        <w:t xml:space="preserve"> za  razdoblje od 01. siječnja do </w:t>
      </w:r>
      <w:r w:rsidR="0067630F" w:rsidRPr="00F61B8D">
        <w:rPr>
          <w:rFonts w:ascii="Aptos" w:hAnsi="Aptos" w:cstheme="minorHAnsi"/>
          <w:sz w:val="22"/>
          <w:szCs w:val="22"/>
        </w:rPr>
        <w:t>31. prosinca</w:t>
      </w:r>
      <w:r w:rsidRPr="00F61B8D">
        <w:rPr>
          <w:rFonts w:ascii="Aptos" w:hAnsi="Aptos" w:cstheme="minorHAnsi"/>
          <w:sz w:val="22"/>
          <w:szCs w:val="22"/>
        </w:rPr>
        <w:t xml:space="preserve"> 202</w:t>
      </w:r>
      <w:r w:rsidR="000752C6">
        <w:rPr>
          <w:rFonts w:ascii="Aptos" w:hAnsi="Aptos" w:cstheme="minorHAnsi"/>
          <w:sz w:val="22"/>
          <w:szCs w:val="22"/>
        </w:rPr>
        <w:t>4</w:t>
      </w:r>
      <w:r w:rsidRPr="00F61B8D">
        <w:rPr>
          <w:rFonts w:ascii="Aptos" w:hAnsi="Aptos" w:cstheme="minorHAnsi"/>
          <w:sz w:val="22"/>
          <w:szCs w:val="22"/>
        </w:rPr>
        <w:t>. godine</w:t>
      </w:r>
      <w:r w:rsidR="00A25B09">
        <w:rPr>
          <w:rFonts w:ascii="Aptos" w:hAnsi="Aptos" w:cstheme="minorHAnsi"/>
          <w:sz w:val="22"/>
          <w:szCs w:val="22"/>
        </w:rPr>
        <w:t>,</w:t>
      </w:r>
      <w:r w:rsidR="00A25B09" w:rsidRPr="00A25B09">
        <w:rPr>
          <w:rFonts w:ascii="Calibri" w:hAnsi="Calibri" w:cs="Calibri"/>
          <w:sz w:val="22"/>
          <w:szCs w:val="22"/>
        </w:rPr>
        <w:t xml:space="preserve"> </w:t>
      </w:r>
      <w:r w:rsidR="00A25B09" w:rsidRPr="00A25B09">
        <w:rPr>
          <w:rFonts w:ascii="Aptos" w:hAnsi="Aptos" w:cstheme="minorHAnsi"/>
          <w:sz w:val="22"/>
          <w:szCs w:val="22"/>
        </w:rPr>
        <w:t>a koji obuhvaća financijske izvještaje Grada Bakra i proračunskih korisnika – Dječji vrtić Bakar i Gradska knjižnica Bakar</w:t>
      </w:r>
      <w:r w:rsidRPr="00F61B8D">
        <w:rPr>
          <w:rFonts w:ascii="Aptos" w:hAnsi="Aptos" w:cstheme="minorHAnsi"/>
          <w:sz w:val="22"/>
          <w:szCs w:val="22"/>
        </w:rPr>
        <w:t xml:space="preserve"> dopunjuj</w:t>
      </w:r>
      <w:r w:rsidR="00A25B09">
        <w:rPr>
          <w:rFonts w:ascii="Aptos" w:hAnsi="Aptos" w:cstheme="minorHAnsi"/>
          <w:sz w:val="22"/>
          <w:szCs w:val="22"/>
        </w:rPr>
        <w:t>e</w:t>
      </w:r>
      <w:r w:rsidRPr="00F61B8D">
        <w:rPr>
          <w:rFonts w:ascii="Aptos" w:hAnsi="Aptos" w:cstheme="minorHAnsi"/>
          <w:sz w:val="22"/>
          <w:szCs w:val="22"/>
        </w:rPr>
        <w:t xml:space="preserve"> se bilješkama kako slijedi:</w:t>
      </w:r>
    </w:p>
    <w:p w14:paraId="536B4274" w14:textId="5958A456" w:rsidR="0085328F" w:rsidRPr="00F61B8D" w:rsidRDefault="0085328F" w:rsidP="00C54F0E">
      <w:pPr>
        <w:shd w:val="clear" w:color="auto" w:fill="D9D9D9" w:themeFill="background1" w:themeFillShade="D9"/>
        <w:spacing w:before="60" w:after="60"/>
        <w:ind w:left="-425" w:right="-380"/>
        <w:jc w:val="both"/>
        <w:rPr>
          <w:rFonts w:ascii="Aptos" w:hAnsi="Aptos" w:cstheme="minorHAnsi"/>
          <w:b/>
          <w:sz w:val="22"/>
          <w:szCs w:val="22"/>
        </w:rPr>
      </w:pPr>
      <w:r>
        <w:rPr>
          <w:rFonts w:ascii="Aptos" w:hAnsi="Aptos" w:cstheme="minorHAnsi"/>
          <w:b/>
          <w:sz w:val="22"/>
          <w:szCs w:val="22"/>
        </w:rPr>
        <w:t>A</w:t>
      </w:r>
      <w:r w:rsidRPr="00F61B8D">
        <w:rPr>
          <w:rFonts w:ascii="Aptos" w:hAnsi="Aptos" w:cstheme="minorHAnsi"/>
          <w:b/>
          <w:sz w:val="22"/>
          <w:szCs w:val="22"/>
        </w:rPr>
        <w:t xml:space="preserve">/  BILJEŠKE UZ IZVJEŠTAJ O PRIHODIMA, RASHODIMA, PRIMICIMA I IZDACIMA </w:t>
      </w:r>
    </w:p>
    <w:p w14:paraId="54E138FA" w14:textId="77777777" w:rsidR="0085328F" w:rsidRPr="00F61B8D" w:rsidRDefault="0085328F" w:rsidP="0085328F">
      <w:pPr>
        <w:spacing w:before="80" w:after="80"/>
        <w:ind w:right="-380"/>
        <w:jc w:val="center"/>
        <w:rPr>
          <w:rFonts w:ascii="Aptos" w:hAnsi="Aptos" w:cs="Calibri"/>
          <w:b/>
          <w:bCs/>
          <w:color w:val="000000"/>
          <w:sz w:val="22"/>
          <w:szCs w:val="22"/>
        </w:rPr>
      </w:pPr>
      <w:r w:rsidRPr="00F61B8D">
        <w:rPr>
          <w:rFonts w:ascii="Aptos" w:hAnsi="Aptos" w:cs="Calibri"/>
          <w:b/>
          <w:bCs/>
          <w:color w:val="000000"/>
          <w:sz w:val="22"/>
          <w:szCs w:val="22"/>
        </w:rPr>
        <w:t>Bilješka 1.</w:t>
      </w:r>
    </w:p>
    <w:p w14:paraId="2EDA2270" w14:textId="2A3030ED" w:rsidR="00A25B09" w:rsidRPr="00A25B09" w:rsidRDefault="001D11B0" w:rsidP="00A25B09">
      <w:pPr>
        <w:spacing w:before="60" w:after="60"/>
        <w:ind w:left="-425" w:right="-380" w:firstLine="284"/>
        <w:jc w:val="both"/>
        <w:rPr>
          <w:rFonts w:ascii="Aptos" w:hAnsi="Aptos" w:cstheme="minorHAnsi"/>
          <w:sz w:val="22"/>
          <w:szCs w:val="22"/>
        </w:rPr>
      </w:pPr>
      <w:r>
        <w:rPr>
          <w:rFonts w:ascii="Aptos" w:hAnsi="Aptos" w:cstheme="minorHAnsi"/>
          <w:sz w:val="22"/>
          <w:szCs w:val="22"/>
        </w:rPr>
        <w:t xml:space="preserve">Prema Proračunu Grada Bakra za </w:t>
      </w:r>
      <w:r w:rsidR="00A25B09" w:rsidRPr="00A25B09">
        <w:rPr>
          <w:rFonts w:ascii="Aptos" w:hAnsi="Aptos" w:cstheme="minorHAnsi"/>
          <w:sz w:val="22"/>
          <w:szCs w:val="22"/>
        </w:rPr>
        <w:t>202</w:t>
      </w:r>
      <w:r w:rsidR="000752C6">
        <w:rPr>
          <w:rFonts w:ascii="Aptos" w:hAnsi="Aptos" w:cstheme="minorHAnsi"/>
          <w:sz w:val="22"/>
          <w:szCs w:val="22"/>
        </w:rPr>
        <w:t>4</w:t>
      </w:r>
      <w:r w:rsidR="00A25B09" w:rsidRPr="00A25B09">
        <w:rPr>
          <w:rFonts w:ascii="Aptos" w:hAnsi="Aptos" w:cstheme="minorHAnsi"/>
          <w:sz w:val="22"/>
          <w:szCs w:val="22"/>
        </w:rPr>
        <w:t>. godin</w:t>
      </w:r>
      <w:r>
        <w:rPr>
          <w:rFonts w:ascii="Aptos" w:hAnsi="Aptos" w:cstheme="minorHAnsi"/>
          <w:sz w:val="22"/>
          <w:szCs w:val="22"/>
        </w:rPr>
        <w:t>u</w:t>
      </w:r>
      <w:r w:rsidR="00A25B09" w:rsidRPr="00A25B09">
        <w:rPr>
          <w:rFonts w:ascii="Aptos" w:hAnsi="Aptos" w:cstheme="minorHAnsi"/>
          <w:sz w:val="22"/>
          <w:szCs w:val="22"/>
        </w:rPr>
        <w:t xml:space="preserve"> ukupno izvršenje prihoda i primitaka sa uključenim raspoloživim sredstvima iz prethodne godine iznosi </w:t>
      </w:r>
      <w:r w:rsidR="000752C6">
        <w:rPr>
          <w:rFonts w:ascii="Aptos" w:hAnsi="Aptos" w:cstheme="minorHAnsi"/>
          <w:sz w:val="22"/>
          <w:szCs w:val="22"/>
        </w:rPr>
        <w:t>13.884.262,09</w:t>
      </w:r>
      <w:r w:rsidR="00A25B09">
        <w:rPr>
          <w:rFonts w:ascii="Aptos" w:hAnsi="Aptos" w:cstheme="minorHAnsi"/>
          <w:sz w:val="22"/>
          <w:szCs w:val="22"/>
        </w:rPr>
        <w:t xml:space="preserve"> €</w:t>
      </w:r>
      <w:r w:rsidR="00A25B09" w:rsidRPr="00A25B09">
        <w:rPr>
          <w:rFonts w:ascii="Aptos" w:hAnsi="Aptos" w:cstheme="minorHAnsi"/>
          <w:sz w:val="22"/>
          <w:szCs w:val="22"/>
        </w:rPr>
        <w:t xml:space="preserve"> ili </w:t>
      </w:r>
      <w:r w:rsidR="000752C6">
        <w:rPr>
          <w:rFonts w:ascii="Aptos" w:hAnsi="Aptos" w:cstheme="minorHAnsi"/>
          <w:sz w:val="22"/>
          <w:szCs w:val="22"/>
        </w:rPr>
        <w:t>86,41</w:t>
      </w:r>
      <w:r w:rsidR="00A25B09" w:rsidRPr="00A25B09">
        <w:rPr>
          <w:rFonts w:ascii="Aptos" w:hAnsi="Aptos" w:cstheme="minorHAnsi"/>
          <w:sz w:val="22"/>
          <w:szCs w:val="22"/>
        </w:rPr>
        <w:t xml:space="preserve">% ukupno planiranih prihoda i primitaka na godišnjoj razini, dok su ukupni rashodi i izdaci ostvareni u iznosu od </w:t>
      </w:r>
      <w:r w:rsidR="00A25B09">
        <w:rPr>
          <w:rFonts w:ascii="Aptos" w:hAnsi="Aptos" w:cstheme="minorHAnsi"/>
          <w:sz w:val="22"/>
          <w:szCs w:val="22"/>
        </w:rPr>
        <w:t>10.85</w:t>
      </w:r>
      <w:r w:rsidR="000752C6">
        <w:rPr>
          <w:rFonts w:ascii="Aptos" w:hAnsi="Aptos" w:cstheme="minorHAnsi"/>
          <w:sz w:val="22"/>
          <w:szCs w:val="22"/>
        </w:rPr>
        <w:t>2</w:t>
      </w:r>
      <w:r w:rsidR="00A25B09">
        <w:rPr>
          <w:rFonts w:ascii="Aptos" w:hAnsi="Aptos" w:cstheme="minorHAnsi"/>
          <w:sz w:val="22"/>
          <w:szCs w:val="22"/>
        </w:rPr>
        <w:t>.</w:t>
      </w:r>
      <w:r w:rsidR="000752C6">
        <w:rPr>
          <w:rFonts w:ascii="Aptos" w:hAnsi="Aptos" w:cstheme="minorHAnsi"/>
          <w:sz w:val="22"/>
          <w:szCs w:val="22"/>
        </w:rPr>
        <w:t>625,41</w:t>
      </w:r>
      <w:r w:rsidR="00A25B09">
        <w:rPr>
          <w:rFonts w:ascii="Aptos" w:hAnsi="Aptos" w:cstheme="minorHAnsi"/>
          <w:sz w:val="22"/>
          <w:szCs w:val="22"/>
        </w:rPr>
        <w:t xml:space="preserve"> €</w:t>
      </w:r>
      <w:r w:rsidR="00A25B09" w:rsidRPr="00A25B09">
        <w:rPr>
          <w:rFonts w:ascii="Aptos" w:hAnsi="Aptos" w:cstheme="minorHAnsi"/>
          <w:sz w:val="22"/>
          <w:szCs w:val="22"/>
        </w:rPr>
        <w:t xml:space="preserve"> ili </w:t>
      </w:r>
      <w:r w:rsidR="00A25B09">
        <w:rPr>
          <w:rFonts w:ascii="Aptos" w:hAnsi="Aptos" w:cstheme="minorHAnsi"/>
          <w:sz w:val="22"/>
          <w:szCs w:val="22"/>
        </w:rPr>
        <w:t>67,</w:t>
      </w:r>
      <w:r w:rsidR="000752C6">
        <w:rPr>
          <w:rFonts w:ascii="Aptos" w:hAnsi="Aptos" w:cstheme="minorHAnsi"/>
          <w:sz w:val="22"/>
          <w:szCs w:val="22"/>
        </w:rPr>
        <w:t>54</w:t>
      </w:r>
      <w:r w:rsidR="00A25B09" w:rsidRPr="00A25B09">
        <w:rPr>
          <w:rFonts w:ascii="Aptos" w:hAnsi="Aptos" w:cstheme="minorHAnsi"/>
          <w:sz w:val="22"/>
          <w:szCs w:val="22"/>
        </w:rPr>
        <w:t xml:space="preserve">% ukupno planiranih rashoda i izdataka na godišnjoj razini. Raspoloživa sredstva na kraju ovog obračunskog razdoblja utvrđena su kao višak prihoda i primitaka u iznosu od </w:t>
      </w:r>
      <w:r w:rsidR="000752C6">
        <w:rPr>
          <w:rFonts w:ascii="Aptos" w:hAnsi="Aptos" w:cstheme="minorHAnsi"/>
          <w:sz w:val="22"/>
          <w:szCs w:val="22"/>
        </w:rPr>
        <w:t>3.031.636,68</w:t>
      </w:r>
      <w:r w:rsidR="00A25B09">
        <w:rPr>
          <w:rFonts w:ascii="Aptos" w:hAnsi="Aptos" w:cstheme="minorHAnsi"/>
          <w:sz w:val="22"/>
          <w:szCs w:val="22"/>
        </w:rPr>
        <w:t xml:space="preserve"> €</w:t>
      </w:r>
      <w:r w:rsidR="00A25B09" w:rsidRPr="00A25B09">
        <w:rPr>
          <w:rFonts w:ascii="Aptos" w:hAnsi="Aptos" w:cstheme="minorHAnsi"/>
          <w:sz w:val="22"/>
          <w:szCs w:val="22"/>
        </w:rPr>
        <w:t>.</w:t>
      </w:r>
    </w:p>
    <w:p w14:paraId="0167F8B6" w14:textId="77777777" w:rsidR="00A25B09" w:rsidRPr="000C7B01" w:rsidRDefault="00A25B09" w:rsidP="000C7B0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9" w:color="auto"/>
        </w:pBdr>
        <w:spacing w:before="60" w:after="60"/>
        <w:ind w:left="-425"/>
        <w:jc w:val="both"/>
        <w:rPr>
          <w:rFonts w:ascii="Aptos" w:hAnsi="Aptos" w:cstheme="minorHAnsi"/>
          <w:b/>
          <w:sz w:val="22"/>
          <w:szCs w:val="22"/>
        </w:rPr>
      </w:pPr>
      <w:r w:rsidRPr="000C7B01">
        <w:rPr>
          <w:rFonts w:ascii="Aptos" w:hAnsi="Aptos" w:cstheme="minorHAnsi"/>
          <w:b/>
          <w:sz w:val="22"/>
          <w:szCs w:val="22"/>
        </w:rPr>
        <w:t>ŠIFRA 6, 7 I 8 - PRIHODI I PRIMICI</w:t>
      </w:r>
    </w:p>
    <w:p w14:paraId="0CBCFF50" w14:textId="77777777" w:rsidR="00A25B09" w:rsidRPr="00A25B09" w:rsidRDefault="00A25B09" w:rsidP="00A25B09">
      <w:pPr>
        <w:spacing w:before="80" w:after="80"/>
        <w:ind w:right="-380"/>
        <w:jc w:val="center"/>
        <w:rPr>
          <w:rFonts w:ascii="Aptos" w:hAnsi="Aptos" w:cs="Calibri"/>
          <w:b/>
          <w:bCs/>
          <w:color w:val="000000"/>
          <w:sz w:val="22"/>
          <w:szCs w:val="22"/>
        </w:rPr>
      </w:pPr>
      <w:r w:rsidRPr="00A25B09">
        <w:rPr>
          <w:rFonts w:ascii="Aptos" w:hAnsi="Aptos" w:cs="Calibri"/>
          <w:b/>
          <w:bCs/>
          <w:color w:val="000000"/>
          <w:sz w:val="22"/>
          <w:szCs w:val="22"/>
        </w:rPr>
        <w:t>Bilješka 2.</w:t>
      </w:r>
    </w:p>
    <w:p w14:paraId="5D6A399F" w14:textId="384B030D" w:rsidR="000C7B01" w:rsidRDefault="00A25B09" w:rsidP="000752C6">
      <w:pPr>
        <w:spacing w:before="60" w:after="60"/>
        <w:ind w:left="-425" w:right="-380" w:firstLine="284"/>
        <w:jc w:val="both"/>
        <w:rPr>
          <w:rFonts w:ascii="Aptos" w:hAnsi="Aptos" w:cstheme="minorHAnsi"/>
          <w:sz w:val="22"/>
          <w:szCs w:val="22"/>
        </w:rPr>
      </w:pPr>
      <w:r w:rsidRPr="00A25B09">
        <w:rPr>
          <w:rFonts w:ascii="Aptos" w:hAnsi="Aptos" w:cstheme="minorHAnsi"/>
          <w:sz w:val="22"/>
          <w:szCs w:val="22"/>
        </w:rPr>
        <w:t>Ukupno konsolidirani prihodi i primici Grada Bakra – šifra X678 za razdoblje od 01. siječnja do 31. prosinca 202</w:t>
      </w:r>
      <w:r w:rsidR="000752C6">
        <w:rPr>
          <w:rFonts w:ascii="Aptos" w:hAnsi="Aptos" w:cstheme="minorHAnsi"/>
          <w:sz w:val="22"/>
          <w:szCs w:val="22"/>
        </w:rPr>
        <w:t>4</w:t>
      </w:r>
      <w:r w:rsidRPr="00A25B09">
        <w:rPr>
          <w:rFonts w:ascii="Aptos" w:hAnsi="Aptos" w:cstheme="minorHAnsi"/>
          <w:sz w:val="22"/>
          <w:szCs w:val="22"/>
        </w:rPr>
        <w:t xml:space="preserve">. godine iznose </w:t>
      </w:r>
      <w:r w:rsidR="007F4F6B">
        <w:rPr>
          <w:rFonts w:ascii="Aptos" w:hAnsi="Aptos" w:cstheme="minorHAnsi"/>
          <w:sz w:val="22"/>
          <w:szCs w:val="22"/>
        </w:rPr>
        <w:t xml:space="preserve"> </w:t>
      </w:r>
      <w:r w:rsidR="000752C6">
        <w:rPr>
          <w:rFonts w:ascii="Aptos" w:hAnsi="Aptos" w:cstheme="minorHAnsi"/>
          <w:sz w:val="22"/>
          <w:szCs w:val="22"/>
        </w:rPr>
        <w:t>11.064.938,41</w:t>
      </w:r>
      <w:r w:rsidR="007F4F6B" w:rsidRPr="007F4F6B">
        <w:rPr>
          <w:rFonts w:ascii="Aptos" w:hAnsi="Aptos" w:cstheme="minorHAnsi"/>
          <w:sz w:val="22"/>
          <w:szCs w:val="22"/>
        </w:rPr>
        <w:t xml:space="preserve"> </w:t>
      </w:r>
      <w:r w:rsidRPr="007F4F6B">
        <w:rPr>
          <w:rFonts w:ascii="Aptos" w:hAnsi="Aptos" w:cstheme="minorHAnsi"/>
          <w:sz w:val="22"/>
          <w:szCs w:val="22"/>
        </w:rPr>
        <w:t xml:space="preserve">€, što je za </w:t>
      </w:r>
      <w:r w:rsidR="000752C6">
        <w:rPr>
          <w:rFonts w:ascii="Aptos" w:hAnsi="Aptos" w:cstheme="minorHAnsi"/>
          <w:sz w:val="22"/>
          <w:szCs w:val="22"/>
        </w:rPr>
        <w:t>22,6</w:t>
      </w:r>
      <w:r>
        <w:rPr>
          <w:rFonts w:ascii="Aptos" w:hAnsi="Aptos" w:cstheme="minorHAnsi"/>
          <w:sz w:val="22"/>
          <w:szCs w:val="22"/>
        </w:rPr>
        <w:t xml:space="preserve">% </w:t>
      </w:r>
      <w:r w:rsidR="000752C6">
        <w:rPr>
          <w:rFonts w:ascii="Aptos" w:hAnsi="Aptos" w:cstheme="minorHAnsi"/>
          <w:sz w:val="22"/>
          <w:szCs w:val="22"/>
        </w:rPr>
        <w:t>manje</w:t>
      </w:r>
      <w:r>
        <w:rPr>
          <w:rFonts w:ascii="Aptos" w:hAnsi="Aptos" w:cstheme="minorHAnsi"/>
          <w:sz w:val="22"/>
          <w:szCs w:val="22"/>
        </w:rPr>
        <w:t xml:space="preserve"> </w:t>
      </w:r>
      <w:r w:rsidRPr="000C7B01">
        <w:rPr>
          <w:rFonts w:ascii="Aptos" w:hAnsi="Aptos" w:cstheme="minorHAnsi"/>
          <w:sz w:val="22"/>
          <w:szCs w:val="22"/>
        </w:rPr>
        <w:t>u odnosu na ostvarene prihode i primitke 202</w:t>
      </w:r>
      <w:r w:rsidR="000752C6">
        <w:rPr>
          <w:rFonts w:ascii="Aptos" w:hAnsi="Aptos" w:cstheme="minorHAnsi"/>
          <w:sz w:val="22"/>
          <w:szCs w:val="22"/>
        </w:rPr>
        <w:t>3</w:t>
      </w:r>
      <w:r w:rsidRPr="000C7B01">
        <w:rPr>
          <w:rFonts w:ascii="Aptos" w:hAnsi="Aptos" w:cstheme="minorHAnsi"/>
          <w:sz w:val="22"/>
          <w:szCs w:val="22"/>
        </w:rPr>
        <w:t>. godine</w:t>
      </w:r>
      <w:r w:rsidR="000C7B01">
        <w:rPr>
          <w:rFonts w:ascii="Aptos" w:hAnsi="Aptos" w:cstheme="minorHAnsi"/>
          <w:sz w:val="22"/>
          <w:szCs w:val="22"/>
        </w:rPr>
        <w:t xml:space="preserve">, </w:t>
      </w:r>
      <w:r w:rsidR="000C7B01" w:rsidRPr="00F61B8D">
        <w:rPr>
          <w:rFonts w:ascii="Aptos" w:hAnsi="Aptos" w:cstheme="minorHAnsi"/>
          <w:sz w:val="22"/>
          <w:szCs w:val="22"/>
        </w:rPr>
        <w:t xml:space="preserve">a prvenstveno </w:t>
      </w:r>
      <w:r w:rsidR="000752C6">
        <w:rPr>
          <w:rFonts w:ascii="Aptos" w:hAnsi="Aptos" w:cstheme="minorHAnsi"/>
          <w:sz w:val="22"/>
          <w:szCs w:val="22"/>
        </w:rPr>
        <w:t xml:space="preserve">iz razloga što je prošle godine ostvarena </w:t>
      </w:r>
      <w:r w:rsidR="000752C6" w:rsidRPr="00F61B8D">
        <w:rPr>
          <w:rFonts w:ascii="Aptos" w:hAnsi="Aptos" w:cstheme="minorHAnsi"/>
          <w:sz w:val="22"/>
          <w:szCs w:val="22"/>
        </w:rPr>
        <w:t>kapitaln</w:t>
      </w:r>
      <w:r w:rsidR="000752C6">
        <w:rPr>
          <w:rFonts w:ascii="Aptos" w:hAnsi="Aptos" w:cstheme="minorHAnsi"/>
          <w:sz w:val="22"/>
          <w:szCs w:val="22"/>
        </w:rPr>
        <w:t xml:space="preserve">a </w:t>
      </w:r>
      <w:r w:rsidR="000752C6" w:rsidRPr="00F61B8D">
        <w:rPr>
          <w:rFonts w:ascii="Aptos" w:hAnsi="Aptos" w:cstheme="minorHAnsi"/>
          <w:sz w:val="22"/>
          <w:szCs w:val="22"/>
        </w:rPr>
        <w:t>pomoć od izvanproračunskih korisnika</w:t>
      </w:r>
      <w:r w:rsidR="000752C6">
        <w:rPr>
          <w:rFonts w:ascii="Aptos" w:hAnsi="Aptos" w:cstheme="minorHAnsi"/>
          <w:sz w:val="22"/>
          <w:szCs w:val="22"/>
        </w:rPr>
        <w:t xml:space="preserve"> u iznosu od 3,9 </w:t>
      </w:r>
      <w:proofErr w:type="spellStart"/>
      <w:r w:rsidR="000752C6">
        <w:rPr>
          <w:rFonts w:ascii="Aptos" w:hAnsi="Aptos" w:cstheme="minorHAnsi"/>
          <w:sz w:val="22"/>
          <w:szCs w:val="22"/>
        </w:rPr>
        <w:t>mil</w:t>
      </w:r>
      <w:proofErr w:type="spellEnd"/>
      <w:r w:rsidR="000752C6">
        <w:rPr>
          <w:rFonts w:ascii="Aptos" w:hAnsi="Aptos" w:cstheme="minorHAnsi"/>
          <w:sz w:val="22"/>
          <w:szCs w:val="22"/>
        </w:rPr>
        <w:t>. € te prihod od dobiti trgovačkog društva Industrijska zona Bakar d.o.o. od 868.286,00 €</w:t>
      </w:r>
      <w:r w:rsidR="000752C6" w:rsidRPr="00F61B8D">
        <w:rPr>
          <w:rFonts w:ascii="Aptos" w:hAnsi="Aptos" w:cstheme="minorHAnsi"/>
          <w:sz w:val="22"/>
          <w:szCs w:val="22"/>
        </w:rPr>
        <w:t>.</w:t>
      </w:r>
    </w:p>
    <w:tbl>
      <w:tblPr>
        <w:tblW w:w="9867" w:type="dxa"/>
        <w:tblInd w:w="-426" w:type="dxa"/>
        <w:tblLook w:val="04A0" w:firstRow="1" w:lastRow="0" w:firstColumn="1" w:lastColumn="0" w:noHBand="0" w:noVBand="1"/>
      </w:tblPr>
      <w:tblGrid>
        <w:gridCol w:w="825"/>
        <w:gridCol w:w="2870"/>
        <w:gridCol w:w="1676"/>
        <w:gridCol w:w="1412"/>
        <w:gridCol w:w="1684"/>
        <w:gridCol w:w="1403"/>
      </w:tblGrid>
      <w:tr w:rsidR="002802B3" w:rsidRPr="002802B3" w14:paraId="19CC1E36" w14:textId="77777777" w:rsidTr="002802B3">
        <w:trPr>
          <w:cantSplit/>
          <w:trHeight w:val="276"/>
        </w:trPr>
        <w:tc>
          <w:tcPr>
            <w:tcW w:w="98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4570B" w14:textId="77777777" w:rsidR="002802B3" w:rsidRPr="002802B3" w:rsidRDefault="002802B3" w:rsidP="002802B3">
            <w:pPr>
              <w:rPr>
                <w:rFonts w:ascii="Aptos" w:hAnsi="Aptos" w:cs="Calibri"/>
                <w:b/>
                <w:bCs/>
                <w:sz w:val="18"/>
                <w:szCs w:val="18"/>
              </w:rPr>
            </w:pPr>
            <w:r w:rsidRPr="002802B3">
              <w:rPr>
                <w:rFonts w:ascii="Aptos" w:hAnsi="Aptos" w:cs="Calibri"/>
                <w:b/>
                <w:bCs/>
                <w:sz w:val="18"/>
                <w:szCs w:val="18"/>
              </w:rPr>
              <w:t>PRIHODI I PRIMICI IZ KONSOLIDACIJE FINANCIJSKOG IZVJEŠTAJA 2024-12</w:t>
            </w:r>
          </w:p>
        </w:tc>
      </w:tr>
      <w:tr w:rsidR="002802B3" w:rsidRPr="002802B3" w14:paraId="56B7D0A6" w14:textId="77777777" w:rsidTr="002802B3">
        <w:trPr>
          <w:cantSplit/>
          <w:trHeight w:val="552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6AFAF98" w14:textId="77777777" w:rsidR="002802B3" w:rsidRPr="002802B3" w:rsidRDefault="002802B3" w:rsidP="002802B3">
            <w:pPr>
              <w:jc w:val="center"/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</w:pPr>
            <w:r w:rsidRPr="002802B3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RAČUN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CF039FA" w14:textId="77777777" w:rsidR="002802B3" w:rsidRPr="002802B3" w:rsidRDefault="002802B3" w:rsidP="002802B3">
            <w:pPr>
              <w:jc w:val="center"/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</w:pPr>
            <w:r w:rsidRPr="002802B3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OPIS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6ED0AE8" w14:textId="77777777" w:rsidR="002802B3" w:rsidRPr="002802B3" w:rsidRDefault="002802B3" w:rsidP="002802B3">
            <w:pPr>
              <w:jc w:val="center"/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</w:pPr>
            <w:r w:rsidRPr="002802B3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GRAD BAKAR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EC82D03" w14:textId="77777777" w:rsidR="002802B3" w:rsidRPr="002802B3" w:rsidRDefault="002802B3" w:rsidP="002802B3">
            <w:pPr>
              <w:jc w:val="center"/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</w:pPr>
            <w:r w:rsidRPr="002802B3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DJEČJI VRTIĆ BAKAR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073B7E9" w14:textId="77777777" w:rsidR="002802B3" w:rsidRPr="002802B3" w:rsidRDefault="002802B3" w:rsidP="002802B3">
            <w:pPr>
              <w:jc w:val="center"/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</w:pPr>
            <w:r w:rsidRPr="002802B3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GRADSKA KNJIŽNICA BAKAR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2634E19" w14:textId="77777777" w:rsidR="002802B3" w:rsidRPr="002802B3" w:rsidRDefault="002802B3" w:rsidP="002802B3">
            <w:pPr>
              <w:jc w:val="center"/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</w:pPr>
            <w:r w:rsidRPr="002802B3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UKUPNO</w:t>
            </w:r>
          </w:p>
        </w:tc>
      </w:tr>
      <w:tr w:rsidR="002802B3" w:rsidRPr="002802B3" w14:paraId="0A7A0E01" w14:textId="77777777" w:rsidTr="002802B3">
        <w:trPr>
          <w:cantSplit/>
          <w:trHeight w:val="276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C59A7" w14:textId="77777777" w:rsidR="002802B3" w:rsidRPr="002802B3" w:rsidRDefault="002802B3" w:rsidP="002802B3">
            <w:pPr>
              <w:jc w:val="center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2802B3">
              <w:rPr>
                <w:rFonts w:ascii="Aptos" w:hAnsi="Aptos" w:cs="Calibri"/>
                <w:color w:val="000000"/>
                <w:sz w:val="18"/>
                <w:szCs w:val="18"/>
              </w:rPr>
              <w:t>61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84459" w14:textId="77777777" w:rsidR="002802B3" w:rsidRPr="002802B3" w:rsidRDefault="002802B3" w:rsidP="002802B3">
            <w:pPr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2802B3">
              <w:rPr>
                <w:rFonts w:ascii="Aptos" w:hAnsi="Aptos" w:cs="Calibri"/>
                <w:color w:val="000000"/>
                <w:sz w:val="18"/>
                <w:szCs w:val="18"/>
              </w:rPr>
              <w:t>Prihodi od poreza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2B44C" w14:textId="77777777" w:rsidR="002802B3" w:rsidRPr="002802B3" w:rsidRDefault="002802B3" w:rsidP="002802B3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2802B3">
              <w:rPr>
                <w:rFonts w:ascii="Aptos" w:hAnsi="Aptos" w:cs="Calibri"/>
                <w:color w:val="000000"/>
                <w:sz w:val="18"/>
                <w:szCs w:val="18"/>
              </w:rPr>
              <w:t>4.565.235,02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B704B" w14:textId="77777777" w:rsidR="002802B3" w:rsidRPr="002802B3" w:rsidRDefault="002802B3" w:rsidP="002802B3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2802B3">
              <w:rPr>
                <w:rFonts w:ascii="Aptos" w:hAnsi="Aptos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FDF4A" w14:textId="77777777" w:rsidR="002802B3" w:rsidRPr="002802B3" w:rsidRDefault="002802B3" w:rsidP="002802B3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2802B3">
              <w:rPr>
                <w:rFonts w:ascii="Aptos" w:hAnsi="Aptos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5F5F9" w14:textId="77777777" w:rsidR="002802B3" w:rsidRPr="002802B3" w:rsidRDefault="002802B3" w:rsidP="002802B3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2802B3">
              <w:rPr>
                <w:rFonts w:ascii="Aptos" w:hAnsi="Aptos" w:cs="Calibri"/>
                <w:color w:val="000000"/>
                <w:sz w:val="18"/>
                <w:szCs w:val="18"/>
              </w:rPr>
              <w:t>4.565.235,02</w:t>
            </w:r>
          </w:p>
        </w:tc>
      </w:tr>
      <w:tr w:rsidR="002802B3" w:rsidRPr="002802B3" w14:paraId="166111DC" w14:textId="77777777" w:rsidTr="002802B3">
        <w:trPr>
          <w:cantSplit/>
          <w:trHeight w:val="278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7E6DA" w14:textId="77777777" w:rsidR="002802B3" w:rsidRPr="002802B3" w:rsidRDefault="002802B3" w:rsidP="002802B3">
            <w:pPr>
              <w:jc w:val="center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2802B3">
              <w:rPr>
                <w:rFonts w:ascii="Aptos" w:hAnsi="Aptos" w:cs="Calibri"/>
                <w:color w:val="000000"/>
                <w:sz w:val="18"/>
                <w:szCs w:val="18"/>
              </w:rPr>
              <w:t>63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DFEC4C" w14:textId="77777777" w:rsidR="002802B3" w:rsidRPr="002802B3" w:rsidRDefault="002802B3" w:rsidP="002802B3">
            <w:pPr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2802B3">
              <w:rPr>
                <w:rFonts w:ascii="Aptos" w:hAnsi="Aptos" w:cs="Calibri"/>
                <w:color w:val="000000"/>
                <w:sz w:val="18"/>
                <w:szCs w:val="18"/>
              </w:rPr>
              <w:t>Pomoći iz inozemstva i od subjekata unutar općeg proračuna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8F4CE" w14:textId="77777777" w:rsidR="002802B3" w:rsidRPr="002802B3" w:rsidRDefault="002802B3" w:rsidP="002802B3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2802B3">
              <w:rPr>
                <w:rFonts w:ascii="Aptos" w:hAnsi="Aptos" w:cs="Calibri"/>
                <w:color w:val="000000"/>
                <w:sz w:val="18"/>
                <w:szCs w:val="18"/>
              </w:rPr>
              <w:t>728.645,57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44A77" w14:textId="77777777" w:rsidR="002802B3" w:rsidRPr="002802B3" w:rsidRDefault="002802B3" w:rsidP="002802B3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2802B3">
              <w:rPr>
                <w:rFonts w:ascii="Aptos" w:hAnsi="Aptos" w:cs="Calibri"/>
                <w:color w:val="000000"/>
                <w:sz w:val="18"/>
                <w:szCs w:val="18"/>
              </w:rPr>
              <w:t>7.798,05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9A9F1" w14:textId="77777777" w:rsidR="002802B3" w:rsidRPr="002802B3" w:rsidRDefault="002802B3" w:rsidP="002802B3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2802B3">
              <w:rPr>
                <w:rFonts w:ascii="Aptos" w:hAnsi="Aptos" w:cs="Calibri"/>
                <w:color w:val="000000"/>
                <w:sz w:val="18"/>
                <w:szCs w:val="18"/>
              </w:rPr>
              <w:t>8.900,00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98647" w14:textId="77777777" w:rsidR="002802B3" w:rsidRPr="002802B3" w:rsidRDefault="002802B3" w:rsidP="002802B3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2802B3">
              <w:rPr>
                <w:rFonts w:ascii="Aptos" w:hAnsi="Aptos" w:cs="Calibri"/>
                <w:color w:val="000000"/>
                <w:sz w:val="18"/>
                <w:szCs w:val="18"/>
              </w:rPr>
              <w:t>745.343,62</w:t>
            </w:r>
          </w:p>
        </w:tc>
      </w:tr>
      <w:tr w:rsidR="002802B3" w:rsidRPr="002802B3" w14:paraId="124F623A" w14:textId="77777777" w:rsidTr="002802B3">
        <w:trPr>
          <w:cantSplit/>
          <w:trHeight w:val="276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6E403" w14:textId="77777777" w:rsidR="002802B3" w:rsidRPr="002802B3" w:rsidRDefault="002802B3" w:rsidP="002802B3">
            <w:pPr>
              <w:jc w:val="center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2802B3">
              <w:rPr>
                <w:rFonts w:ascii="Aptos" w:hAnsi="Aptos" w:cs="Calibri"/>
                <w:color w:val="000000"/>
                <w:sz w:val="18"/>
                <w:szCs w:val="18"/>
              </w:rPr>
              <w:t>64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61EAF" w14:textId="77777777" w:rsidR="002802B3" w:rsidRPr="002802B3" w:rsidRDefault="002802B3" w:rsidP="002802B3">
            <w:pPr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2802B3">
              <w:rPr>
                <w:rFonts w:ascii="Aptos" w:hAnsi="Aptos" w:cs="Calibri"/>
                <w:color w:val="000000"/>
                <w:sz w:val="18"/>
                <w:szCs w:val="18"/>
              </w:rPr>
              <w:t>Prihodi od imovine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3E003" w14:textId="77777777" w:rsidR="002802B3" w:rsidRPr="002802B3" w:rsidRDefault="002802B3" w:rsidP="002802B3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2802B3">
              <w:rPr>
                <w:rFonts w:ascii="Aptos" w:hAnsi="Aptos" w:cs="Calibri"/>
                <w:color w:val="000000"/>
                <w:sz w:val="18"/>
                <w:szCs w:val="18"/>
              </w:rPr>
              <w:t>790.083,64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5B506" w14:textId="77777777" w:rsidR="002802B3" w:rsidRPr="002802B3" w:rsidRDefault="002802B3" w:rsidP="002802B3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2802B3">
              <w:rPr>
                <w:rFonts w:ascii="Aptos" w:hAnsi="Aptos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E6A2A" w14:textId="77777777" w:rsidR="002802B3" w:rsidRPr="002802B3" w:rsidRDefault="002802B3" w:rsidP="002802B3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2802B3">
              <w:rPr>
                <w:rFonts w:ascii="Aptos" w:hAnsi="Aptos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BB5EF" w14:textId="77777777" w:rsidR="002802B3" w:rsidRPr="002802B3" w:rsidRDefault="002802B3" w:rsidP="002802B3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2802B3">
              <w:rPr>
                <w:rFonts w:ascii="Aptos" w:hAnsi="Aptos" w:cs="Calibri"/>
                <w:color w:val="000000"/>
                <w:sz w:val="18"/>
                <w:szCs w:val="18"/>
              </w:rPr>
              <w:t>790.083,64</w:t>
            </w:r>
          </w:p>
        </w:tc>
      </w:tr>
      <w:tr w:rsidR="002802B3" w:rsidRPr="002802B3" w14:paraId="79F65C09" w14:textId="77777777" w:rsidTr="002802B3">
        <w:trPr>
          <w:cantSplit/>
          <w:trHeight w:val="278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7FABA" w14:textId="77777777" w:rsidR="002802B3" w:rsidRPr="002802B3" w:rsidRDefault="002802B3" w:rsidP="002802B3">
            <w:pPr>
              <w:jc w:val="center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2802B3">
              <w:rPr>
                <w:rFonts w:ascii="Aptos" w:hAnsi="Aptos" w:cs="Calibri"/>
                <w:color w:val="000000"/>
                <w:sz w:val="18"/>
                <w:szCs w:val="18"/>
              </w:rPr>
              <w:t>65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DA7921" w14:textId="77777777" w:rsidR="002802B3" w:rsidRPr="002802B3" w:rsidRDefault="002802B3" w:rsidP="002802B3">
            <w:pPr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2802B3">
              <w:rPr>
                <w:rFonts w:ascii="Aptos" w:hAnsi="Aptos" w:cs="Calibri"/>
                <w:color w:val="000000"/>
                <w:sz w:val="18"/>
                <w:szCs w:val="18"/>
              </w:rPr>
              <w:t>Prihodi od upravnih i administrativnih pristojbi, po posebnim propisima i naknada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5AC5F" w14:textId="77777777" w:rsidR="002802B3" w:rsidRPr="002802B3" w:rsidRDefault="002802B3" w:rsidP="002802B3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2802B3">
              <w:rPr>
                <w:rFonts w:ascii="Aptos" w:hAnsi="Aptos" w:cs="Calibri"/>
                <w:color w:val="000000"/>
                <w:sz w:val="18"/>
                <w:szCs w:val="18"/>
              </w:rPr>
              <w:t>4.629.328,17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299FD" w14:textId="77777777" w:rsidR="002802B3" w:rsidRPr="002802B3" w:rsidRDefault="002802B3" w:rsidP="002802B3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2802B3">
              <w:rPr>
                <w:rFonts w:ascii="Aptos" w:hAnsi="Aptos" w:cs="Calibri"/>
                <w:color w:val="000000"/>
                <w:sz w:val="18"/>
                <w:szCs w:val="18"/>
              </w:rPr>
              <w:t>219.223,63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A8B2D" w14:textId="77777777" w:rsidR="002802B3" w:rsidRPr="002802B3" w:rsidRDefault="002802B3" w:rsidP="002802B3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2802B3">
              <w:rPr>
                <w:rFonts w:ascii="Aptos" w:hAnsi="Aptos" w:cs="Calibri"/>
                <w:color w:val="000000"/>
                <w:sz w:val="18"/>
                <w:szCs w:val="18"/>
              </w:rPr>
              <w:t>1.007,80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A1863" w14:textId="77777777" w:rsidR="002802B3" w:rsidRPr="002802B3" w:rsidRDefault="002802B3" w:rsidP="002802B3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2802B3">
              <w:rPr>
                <w:rFonts w:ascii="Aptos" w:hAnsi="Aptos" w:cs="Calibri"/>
                <w:color w:val="000000"/>
                <w:sz w:val="18"/>
                <w:szCs w:val="18"/>
              </w:rPr>
              <w:t>4.849.559,60</w:t>
            </w:r>
          </w:p>
        </w:tc>
      </w:tr>
      <w:tr w:rsidR="002802B3" w:rsidRPr="002802B3" w14:paraId="109950A8" w14:textId="77777777" w:rsidTr="002802B3">
        <w:trPr>
          <w:cantSplit/>
          <w:trHeight w:val="278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5CFCF" w14:textId="77777777" w:rsidR="002802B3" w:rsidRPr="002802B3" w:rsidRDefault="002802B3" w:rsidP="002802B3">
            <w:pPr>
              <w:jc w:val="center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2802B3">
              <w:rPr>
                <w:rFonts w:ascii="Aptos" w:hAnsi="Aptos" w:cs="Calibri"/>
                <w:color w:val="000000"/>
                <w:sz w:val="18"/>
                <w:szCs w:val="18"/>
              </w:rPr>
              <w:t>66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7232DB" w14:textId="77777777" w:rsidR="002802B3" w:rsidRPr="002802B3" w:rsidRDefault="002802B3" w:rsidP="002802B3">
            <w:pPr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2802B3">
              <w:rPr>
                <w:rFonts w:ascii="Aptos" w:hAnsi="Aptos" w:cs="Calibri"/>
                <w:color w:val="000000"/>
                <w:sz w:val="18"/>
                <w:szCs w:val="18"/>
              </w:rPr>
              <w:t>Prihodi od prodaje proizvoda, pruženih usluga te donacija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5E2BC" w14:textId="77777777" w:rsidR="002802B3" w:rsidRPr="002802B3" w:rsidRDefault="002802B3" w:rsidP="002802B3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2802B3">
              <w:rPr>
                <w:rFonts w:ascii="Aptos" w:hAnsi="Aptos" w:cs="Calibri"/>
                <w:color w:val="000000"/>
                <w:sz w:val="18"/>
                <w:szCs w:val="18"/>
              </w:rPr>
              <w:t>77.359,84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824B4" w14:textId="77777777" w:rsidR="002802B3" w:rsidRPr="002802B3" w:rsidRDefault="002802B3" w:rsidP="002802B3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2802B3">
              <w:rPr>
                <w:rFonts w:ascii="Aptos" w:hAnsi="Aptos" w:cs="Calibri"/>
                <w:color w:val="000000"/>
                <w:sz w:val="18"/>
                <w:szCs w:val="18"/>
              </w:rPr>
              <w:t>7.542,60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50880" w14:textId="77777777" w:rsidR="002802B3" w:rsidRPr="002802B3" w:rsidRDefault="002802B3" w:rsidP="002802B3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2802B3">
              <w:rPr>
                <w:rFonts w:ascii="Aptos" w:hAnsi="Aptos" w:cs="Calibri"/>
                <w:color w:val="000000"/>
                <w:sz w:val="18"/>
                <w:szCs w:val="18"/>
              </w:rPr>
              <w:t>644,00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3DAAF" w14:textId="77777777" w:rsidR="002802B3" w:rsidRPr="002802B3" w:rsidRDefault="002802B3" w:rsidP="002802B3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2802B3">
              <w:rPr>
                <w:rFonts w:ascii="Aptos" w:hAnsi="Aptos" w:cs="Calibri"/>
                <w:color w:val="000000"/>
                <w:sz w:val="18"/>
                <w:szCs w:val="18"/>
              </w:rPr>
              <w:t>85.546,44</w:t>
            </w:r>
          </w:p>
        </w:tc>
      </w:tr>
      <w:tr w:rsidR="002802B3" w:rsidRPr="002802B3" w14:paraId="19C561D1" w14:textId="77777777" w:rsidTr="002802B3">
        <w:trPr>
          <w:cantSplit/>
          <w:trHeight w:val="278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7F1DB" w14:textId="77777777" w:rsidR="002802B3" w:rsidRPr="002802B3" w:rsidRDefault="002802B3" w:rsidP="002802B3">
            <w:pPr>
              <w:jc w:val="center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2802B3">
              <w:rPr>
                <w:rFonts w:ascii="Aptos" w:hAnsi="Aptos" w:cs="Calibri"/>
                <w:color w:val="000000"/>
                <w:sz w:val="18"/>
                <w:szCs w:val="18"/>
              </w:rPr>
              <w:t>68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C63A91" w14:textId="77777777" w:rsidR="002802B3" w:rsidRPr="002802B3" w:rsidRDefault="002802B3" w:rsidP="002802B3">
            <w:pPr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2802B3">
              <w:rPr>
                <w:rFonts w:ascii="Aptos" w:hAnsi="Aptos" w:cs="Calibri"/>
                <w:color w:val="000000"/>
                <w:sz w:val="18"/>
                <w:szCs w:val="18"/>
              </w:rPr>
              <w:t>Kazne, upravne mjere i ostali prihodi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1CEF9" w14:textId="77777777" w:rsidR="002802B3" w:rsidRPr="002802B3" w:rsidRDefault="002802B3" w:rsidP="002802B3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2802B3">
              <w:rPr>
                <w:rFonts w:ascii="Aptos" w:hAnsi="Aptos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E21DE" w14:textId="77777777" w:rsidR="002802B3" w:rsidRPr="002802B3" w:rsidRDefault="002802B3" w:rsidP="002802B3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2802B3">
              <w:rPr>
                <w:rFonts w:ascii="Aptos" w:hAnsi="Aptos" w:cs="Calibri"/>
                <w:color w:val="000000"/>
                <w:sz w:val="18"/>
                <w:szCs w:val="18"/>
              </w:rPr>
              <w:t>47,60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5FB6B" w14:textId="77777777" w:rsidR="002802B3" w:rsidRPr="002802B3" w:rsidRDefault="002802B3" w:rsidP="002802B3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2802B3">
              <w:rPr>
                <w:rFonts w:ascii="Aptos" w:hAnsi="Aptos" w:cs="Calibri"/>
                <w:color w:val="000000"/>
                <w:sz w:val="18"/>
                <w:szCs w:val="18"/>
              </w:rPr>
              <w:t>138,06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B136F" w14:textId="77777777" w:rsidR="002802B3" w:rsidRPr="002802B3" w:rsidRDefault="002802B3" w:rsidP="002802B3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2802B3">
              <w:rPr>
                <w:rFonts w:ascii="Aptos" w:hAnsi="Aptos" w:cs="Calibri"/>
                <w:color w:val="000000"/>
                <w:sz w:val="18"/>
                <w:szCs w:val="18"/>
              </w:rPr>
              <w:t>185,66</w:t>
            </w:r>
          </w:p>
        </w:tc>
      </w:tr>
      <w:tr w:rsidR="002802B3" w:rsidRPr="002802B3" w14:paraId="68A11D3C" w14:textId="77777777" w:rsidTr="002802B3">
        <w:trPr>
          <w:cantSplit/>
          <w:trHeight w:val="276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4465642" w14:textId="77777777" w:rsidR="002802B3" w:rsidRPr="002802B3" w:rsidRDefault="002802B3" w:rsidP="002802B3">
            <w:pPr>
              <w:jc w:val="center"/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</w:pPr>
            <w:r w:rsidRPr="002802B3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967F8D1" w14:textId="77777777" w:rsidR="002802B3" w:rsidRPr="002802B3" w:rsidRDefault="002802B3" w:rsidP="002802B3">
            <w:pPr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</w:pPr>
            <w:r w:rsidRPr="002802B3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PRIHODI POSLOVANJA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4C157C6" w14:textId="77777777" w:rsidR="002802B3" w:rsidRPr="002802B3" w:rsidRDefault="002802B3" w:rsidP="002802B3">
            <w:pPr>
              <w:jc w:val="right"/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</w:pPr>
            <w:r w:rsidRPr="002802B3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10.790.652,24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8510559" w14:textId="77777777" w:rsidR="002802B3" w:rsidRPr="002802B3" w:rsidRDefault="002802B3" w:rsidP="002802B3">
            <w:pPr>
              <w:jc w:val="right"/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</w:pPr>
            <w:r w:rsidRPr="002802B3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234.611,88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746E693" w14:textId="77777777" w:rsidR="002802B3" w:rsidRPr="002802B3" w:rsidRDefault="002802B3" w:rsidP="002802B3">
            <w:pPr>
              <w:jc w:val="right"/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</w:pPr>
            <w:r w:rsidRPr="002802B3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10.689,86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6085491" w14:textId="77777777" w:rsidR="002802B3" w:rsidRPr="002802B3" w:rsidRDefault="002802B3" w:rsidP="002802B3">
            <w:pPr>
              <w:jc w:val="right"/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</w:pPr>
            <w:r w:rsidRPr="002802B3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11.035.953,98</w:t>
            </w:r>
          </w:p>
        </w:tc>
      </w:tr>
      <w:tr w:rsidR="002802B3" w:rsidRPr="002802B3" w14:paraId="7626347B" w14:textId="77777777" w:rsidTr="002802B3">
        <w:trPr>
          <w:cantSplit/>
          <w:trHeight w:val="278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B697B" w14:textId="77777777" w:rsidR="002802B3" w:rsidRPr="002802B3" w:rsidRDefault="002802B3" w:rsidP="002802B3">
            <w:pPr>
              <w:jc w:val="center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2802B3">
              <w:rPr>
                <w:rFonts w:ascii="Aptos" w:hAnsi="Aptos" w:cs="Calibri"/>
                <w:color w:val="000000"/>
                <w:sz w:val="18"/>
                <w:szCs w:val="18"/>
              </w:rPr>
              <w:t>71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3A4FA0" w14:textId="77777777" w:rsidR="002802B3" w:rsidRPr="002802B3" w:rsidRDefault="002802B3" w:rsidP="002802B3">
            <w:pPr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2802B3">
              <w:rPr>
                <w:rFonts w:ascii="Aptos" w:hAnsi="Aptos" w:cs="Calibri"/>
                <w:color w:val="000000"/>
                <w:sz w:val="18"/>
                <w:szCs w:val="18"/>
              </w:rPr>
              <w:t xml:space="preserve">Prihodi od prodaje </w:t>
            </w:r>
            <w:proofErr w:type="spellStart"/>
            <w:r w:rsidRPr="002802B3">
              <w:rPr>
                <w:rFonts w:ascii="Aptos" w:hAnsi="Aptos" w:cs="Calibri"/>
                <w:color w:val="000000"/>
                <w:sz w:val="18"/>
                <w:szCs w:val="18"/>
              </w:rPr>
              <w:t>neproizvedene</w:t>
            </w:r>
            <w:proofErr w:type="spellEnd"/>
            <w:r w:rsidRPr="002802B3">
              <w:rPr>
                <w:rFonts w:ascii="Aptos" w:hAnsi="Aptos" w:cs="Calibri"/>
                <w:color w:val="000000"/>
                <w:sz w:val="18"/>
                <w:szCs w:val="18"/>
              </w:rPr>
              <w:t xml:space="preserve"> dugotrajne imovine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D92F3" w14:textId="77777777" w:rsidR="002802B3" w:rsidRPr="002802B3" w:rsidRDefault="002802B3" w:rsidP="002802B3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2802B3">
              <w:rPr>
                <w:rFonts w:ascii="Aptos" w:hAnsi="Aptos" w:cs="Calibri"/>
                <w:color w:val="000000"/>
                <w:sz w:val="18"/>
                <w:szCs w:val="18"/>
              </w:rPr>
              <w:t>28.940,91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B6EC9" w14:textId="77777777" w:rsidR="002802B3" w:rsidRPr="002802B3" w:rsidRDefault="002802B3" w:rsidP="002802B3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2802B3">
              <w:rPr>
                <w:rFonts w:ascii="Aptos" w:hAnsi="Aptos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5EE43" w14:textId="77777777" w:rsidR="002802B3" w:rsidRPr="002802B3" w:rsidRDefault="002802B3" w:rsidP="002802B3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2802B3">
              <w:rPr>
                <w:rFonts w:ascii="Aptos" w:hAnsi="Aptos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240A0" w14:textId="77777777" w:rsidR="002802B3" w:rsidRPr="002802B3" w:rsidRDefault="002802B3" w:rsidP="002802B3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2802B3">
              <w:rPr>
                <w:rFonts w:ascii="Aptos" w:hAnsi="Aptos" w:cs="Calibri"/>
                <w:color w:val="000000"/>
                <w:sz w:val="18"/>
                <w:szCs w:val="18"/>
              </w:rPr>
              <w:t>28.940,91</w:t>
            </w:r>
          </w:p>
        </w:tc>
      </w:tr>
      <w:tr w:rsidR="002802B3" w:rsidRPr="002802B3" w14:paraId="480D9F3F" w14:textId="77777777" w:rsidTr="002802B3">
        <w:trPr>
          <w:cantSplit/>
          <w:trHeight w:val="278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8445A" w14:textId="77777777" w:rsidR="002802B3" w:rsidRPr="002802B3" w:rsidRDefault="002802B3" w:rsidP="002802B3">
            <w:pPr>
              <w:jc w:val="center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2802B3">
              <w:rPr>
                <w:rFonts w:ascii="Aptos" w:hAnsi="Aptos" w:cs="Calibri"/>
                <w:color w:val="000000"/>
                <w:sz w:val="18"/>
                <w:szCs w:val="18"/>
              </w:rPr>
              <w:t>72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22F94D" w14:textId="77777777" w:rsidR="002802B3" w:rsidRPr="002802B3" w:rsidRDefault="002802B3" w:rsidP="002802B3">
            <w:pPr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2802B3">
              <w:rPr>
                <w:rFonts w:ascii="Aptos" w:hAnsi="Aptos" w:cs="Calibri"/>
                <w:color w:val="000000"/>
                <w:sz w:val="18"/>
                <w:szCs w:val="18"/>
              </w:rPr>
              <w:t>Prihodi od prodaje proizvedene dugotrajne imovine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2D92F" w14:textId="77777777" w:rsidR="002802B3" w:rsidRPr="002802B3" w:rsidRDefault="002802B3" w:rsidP="002802B3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2802B3">
              <w:rPr>
                <w:rFonts w:ascii="Aptos" w:hAnsi="Aptos" w:cs="Calibri"/>
                <w:color w:val="000000"/>
                <w:sz w:val="18"/>
                <w:szCs w:val="18"/>
              </w:rPr>
              <w:t>43,52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2D497" w14:textId="77777777" w:rsidR="002802B3" w:rsidRPr="002802B3" w:rsidRDefault="002802B3" w:rsidP="002802B3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2802B3">
              <w:rPr>
                <w:rFonts w:ascii="Aptos" w:hAnsi="Aptos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269B7" w14:textId="77777777" w:rsidR="002802B3" w:rsidRPr="002802B3" w:rsidRDefault="002802B3" w:rsidP="002802B3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2802B3">
              <w:rPr>
                <w:rFonts w:ascii="Aptos" w:hAnsi="Aptos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E688C" w14:textId="77777777" w:rsidR="002802B3" w:rsidRPr="002802B3" w:rsidRDefault="002802B3" w:rsidP="002802B3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2802B3">
              <w:rPr>
                <w:rFonts w:ascii="Aptos" w:hAnsi="Aptos" w:cs="Calibri"/>
                <w:color w:val="000000"/>
                <w:sz w:val="18"/>
                <w:szCs w:val="18"/>
              </w:rPr>
              <w:t>43,52</w:t>
            </w:r>
          </w:p>
        </w:tc>
      </w:tr>
      <w:tr w:rsidR="002802B3" w:rsidRPr="002802B3" w14:paraId="316F38E9" w14:textId="77777777" w:rsidTr="002802B3">
        <w:trPr>
          <w:cantSplit/>
          <w:trHeight w:val="278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DA30C4D" w14:textId="77777777" w:rsidR="002802B3" w:rsidRPr="002802B3" w:rsidRDefault="002802B3" w:rsidP="002802B3">
            <w:pPr>
              <w:jc w:val="center"/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</w:pPr>
            <w:r w:rsidRPr="002802B3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31BCCB4" w14:textId="77777777" w:rsidR="002802B3" w:rsidRPr="002802B3" w:rsidRDefault="002802B3" w:rsidP="002802B3">
            <w:pPr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</w:pPr>
            <w:r w:rsidRPr="002802B3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PRIHODI OD PRODAJE NEFINANCIJSKE IMOVINE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C88C9FD" w14:textId="77777777" w:rsidR="002802B3" w:rsidRPr="002802B3" w:rsidRDefault="002802B3" w:rsidP="002802B3">
            <w:pPr>
              <w:jc w:val="right"/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</w:pPr>
            <w:r w:rsidRPr="002802B3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28.984,43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6B9DC63" w14:textId="77777777" w:rsidR="002802B3" w:rsidRPr="002802B3" w:rsidRDefault="002802B3" w:rsidP="002802B3">
            <w:pPr>
              <w:jc w:val="right"/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</w:pPr>
            <w:r w:rsidRPr="002802B3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348748B" w14:textId="77777777" w:rsidR="002802B3" w:rsidRPr="002802B3" w:rsidRDefault="002802B3" w:rsidP="002802B3">
            <w:pPr>
              <w:jc w:val="right"/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</w:pPr>
            <w:r w:rsidRPr="002802B3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DABC347" w14:textId="77777777" w:rsidR="002802B3" w:rsidRPr="002802B3" w:rsidRDefault="002802B3" w:rsidP="002802B3">
            <w:pPr>
              <w:jc w:val="right"/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</w:pPr>
            <w:r w:rsidRPr="002802B3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28.984,43</w:t>
            </w:r>
          </w:p>
        </w:tc>
      </w:tr>
      <w:tr w:rsidR="002802B3" w:rsidRPr="002802B3" w14:paraId="09882F26" w14:textId="77777777" w:rsidTr="002802B3">
        <w:trPr>
          <w:cantSplit/>
          <w:trHeight w:val="276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2E70C61" w14:textId="77777777" w:rsidR="002802B3" w:rsidRPr="002802B3" w:rsidRDefault="002802B3" w:rsidP="002802B3">
            <w:pPr>
              <w:jc w:val="center"/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</w:pPr>
            <w:r w:rsidRPr="002802B3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4D28E86" w14:textId="77777777" w:rsidR="002802B3" w:rsidRPr="002802B3" w:rsidRDefault="002802B3" w:rsidP="002802B3">
            <w:pPr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</w:pPr>
            <w:r w:rsidRPr="002802B3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UKUPNO PRIHODI I PRIMICI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CB287BD" w14:textId="77777777" w:rsidR="002802B3" w:rsidRPr="002802B3" w:rsidRDefault="002802B3" w:rsidP="002802B3">
            <w:pPr>
              <w:jc w:val="right"/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</w:pPr>
            <w:r w:rsidRPr="002802B3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10.819.636,67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80E4E6D" w14:textId="77777777" w:rsidR="002802B3" w:rsidRPr="002802B3" w:rsidRDefault="002802B3" w:rsidP="002802B3">
            <w:pPr>
              <w:jc w:val="right"/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</w:pPr>
            <w:r w:rsidRPr="002802B3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234.611,88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7E39399" w14:textId="77777777" w:rsidR="002802B3" w:rsidRPr="002802B3" w:rsidRDefault="002802B3" w:rsidP="002802B3">
            <w:pPr>
              <w:jc w:val="right"/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</w:pPr>
            <w:r w:rsidRPr="002802B3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10.689,86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0A232EB" w14:textId="77777777" w:rsidR="002802B3" w:rsidRPr="002802B3" w:rsidRDefault="002802B3" w:rsidP="002802B3">
            <w:pPr>
              <w:jc w:val="right"/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</w:pPr>
            <w:r w:rsidRPr="002802B3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11.064.938,41</w:t>
            </w:r>
          </w:p>
        </w:tc>
      </w:tr>
    </w:tbl>
    <w:p w14:paraId="35CA1AB2" w14:textId="77777777" w:rsidR="007F4F6B" w:rsidRPr="007F4F6B" w:rsidRDefault="007F4F6B" w:rsidP="007F4F6B">
      <w:pPr>
        <w:spacing w:before="80" w:after="80"/>
        <w:ind w:right="-380"/>
        <w:jc w:val="center"/>
        <w:rPr>
          <w:rFonts w:ascii="Aptos" w:hAnsi="Aptos" w:cs="Calibri"/>
          <w:b/>
          <w:bCs/>
          <w:color w:val="000000"/>
          <w:sz w:val="22"/>
          <w:szCs w:val="22"/>
        </w:rPr>
      </w:pPr>
      <w:r w:rsidRPr="007F4F6B">
        <w:rPr>
          <w:rFonts w:ascii="Aptos" w:hAnsi="Aptos" w:cs="Calibri"/>
          <w:b/>
          <w:bCs/>
          <w:color w:val="000000"/>
          <w:sz w:val="22"/>
          <w:szCs w:val="22"/>
        </w:rPr>
        <w:lastRenderedPageBreak/>
        <w:t>Bilješka 3.</w:t>
      </w:r>
    </w:p>
    <w:p w14:paraId="1672968E" w14:textId="77777777" w:rsidR="004F5E95" w:rsidRDefault="007F4F6B" w:rsidP="0023277F">
      <w:pPr>
        <w:spacing w:before="60" w:after="60"/>
        <w:ind w:left="-426" w:right="-380" w:firstLine="284"/>
        <w:jc w:val="both"/>
        <w:rPr>
          <w:rFonts w:ascii="Aptos" w:hAnsi="Aptos" w:cstheme="minorHAnsi"/>
          <w:sz w:val="22"/>
          <w:szCs w:val="22"/>
        </w:rPr>
      </w:pPr>
      <w:r w:rsidRPr="0023277F">
        <w:rPr>
          <w:rFonts w:ascii="Aptos" w:hAnsi="Aptos" w:cstheme="minorHAnsi"/>
          <w:sz w:val="22"/>
          <w:szCs w:val="22"/>
        </w:rPr>
        <w:t xml:space="preserve">Ostvareni prihodi i primici Grada Bakra u ovom izvještajnom razdoblju iznose </w:t>
      </w:r>
      <w:r w:rsidR="004F5E95">
        <w:rPr>
          <w:rFonts w:ascii="Aptos" w:hAnsi="Aptos" w:cstheme="minorHAnsi"/>
          <w:sz w:val="22"/>
          <w:szCs w:val="22"/>
        </w:rPr>
        <w:t>10.819.636,67</w:t>
      </w:r>
      <w:r w:rsidR="0023277F">
        <w:rPr>
          <w:rFonts w:ascii="Aptos" w:hAnsi="Aptos" w:cstheme="minorHAnsi"/>
          <w:sz w:val="22"/>
          <w:szCs w:val="22"/>
        </w:rPr>
        <w:t xml:space="preserve"> €</w:t>
      </w:r>
      <w:r w:rsidRPr="0023277F">
        <w:rPr>
          <w:rFonts w:ascii="Aptos" w:hAnsi="Aptos" w:cstheme="minorHAnsi"/>
          <w:sz w:val="22"/>
          <w:szCs w:val="22"/>
        </w:rPr>
        <w:t xml:space="preserve">. </w:t>
      </w:r>
    </w:p>
    <w:p w14:paraId="38829C55" w14:textId="69E649F9" w:rsidR="004F5E95" w:rsidRDefault="007F4F6B" w:rsidP="004F5E95">
      <w:pPr>
        <w:spacing w:before="60" w:after="60"/>
        <w:ind w:left="-426" w:right="-380" w:firstLine="284"/>
        <w:jc w:val="both"/>
        <w:rPr>
          <w:rFonts w:ascii="Aptos" w:hAnsi="Aptos" w:cstheme="minorHAnsi"/>
          <w:sz w:val="22"/>
          <w:szCs w:val="22"/>
        </w:rPr>
      </w:pPr>
      <w:r w:rsidRPr="0023277F">
        <w:rPr>
          <w:rFonts w:ascii="Aptos" w:hAnsi="Aptos" w:cstheme="minorHAnsi"/>
          <w:sz w:val="22"/>
          <w:szCs w:val="22"/>
        </w:rPr>
        <w:t xml:space="preserve">Prihodi poslovanja u ovom izvještajnom razdoblju iznose </w:t>
      </w:r>
      <w:r w:rsidR="004F5E95">
        <w:rPr>
          <w:rFonts w:ascii="Aptos" w:hAnsi="Aptos" w:cstheme="minorHAnsi"/>
          <w:sz w:val="22"/>
          <w:szCs w:val="22"/>
        </w:rPr>
        <w:t>10.790.652,24</w:t>
      </w:r>
      <w:r w:rsidR="0023277F" w:rsidRPr="0023277F">
        <w:rPr>
          <w:rFonts w:ascii="Aptos" w:hAnsi="Aptos" w:cstheme="minorHAnsi"/>
          <w:sz w:val="22"/>
          <w:szCs w:val="22"/>
        </w:rPr>
        <w:t xml:space="preserve"> €</w:t>
      </w:r>
      <w:r w:rsidR="004F5E95" w:rsidRPr="00F61B8D">
        <w:rPr>
          <w:rFonts w:ascii="Aptos" w:hAnsi="Aptos" w:cstheme="minorHAnsi"/>
          <w:sz w:val="22"/>
          <w:szCs w:val="22"/>
        </w:rPr>
        <w:t xml:space="preserve">, što je za </w:t>
      </w:r>
      <w:r w:rsidR="004F5E95">
        <w:rPr>
          <w:rFonts w:ascii="Aptos" w:hAnsi="Aptos" w:cstheme="minorHAnsi"/>
          <w:sz w:val="22"/>
          <w:szCs w:val="22"/>
        </w:rPr>
        <w:t>22,6</w:t>
      </w:r>
      <w:r w:rsidR="004F5E95" w:rsidRPr="00F61B8D">
        <w:rPr>
          <w:rFonts w:ascii="Aptos" w:hAnsi="Aptos" w:cstheme="minorHAnsi"/>
          <w:sz w:val="22"/>
          <w:szCs w:val="22"/>
        </w:rPr>
        <w:t xml:space="preserve">% </w:t>
      </w:r>
      <w:r w:rsidR="004F5E95">
        <w:rPr>
          <w:rFonts w:ascii="Aptos" w:hAnsi="Aptos" w:cstheme="minorHAnsi"/>
          <w:sz w:val="22"/>
          <w:szCs w:val="22"/>
        </w:rPr>
        <w:t>manje</w:t>
      </w:r>
      <w:r w:rsidR="004F5E95" w:rsidRPr="00F61B8D">
        <w:rPr>
          <w:rFonts w:ascii="Aptos" w:hAnsi="Aptos" w:cstheme="minorHAnsi"/>
          <w:sz w:val="22"/>
          <w:szCs w:val="22"/>
        </w:rPr>
        <w:t xml:space="preserve"> u odnosu na prihode poslovanja iz 202</w:t>
      </w:r>
      <w:r w:rsidR="004F5E95">
        <w:rPr>
          <w:rFonts w:ascii="Aptos" w:hAnsi="Aptos" w:cstheme="minorHAnsi"/>
          <w:sz w:val="22"/>
          <w:szCs w:val="22"/>
        </w:rPr>
        <w:t>3</w:t>
      </w:r>
      <w:r w:rsidR="004F5E95" w:rsidRPr="00F61B8D">
        <w:rPr>
          <w:rFonts w:ascii="Aptos" w:hAnsi="Aptos" w:cstheme="minorHAnsi"/>
          <w:sz w:val="22"/>
          <w:szCs w:val="22"/>
        </w:rPr>
        <w:t xml:space="preserve">. godine, a prvenstveno </w:t>
      </w:r>
      <w:r w:rsidR="004F5E95">
        <w:rPr>
          <w:rFonts w:ascii="Aptos" w:hAnsi="Aptos" w:cstheme="minorHAnsi"/>
          <w:sz w:val="22"/>
          <w:szCs w:val="22"/>
        </w:rPr>
        <w:t xml:space="preserve">iz razloga što je prošle godine ostvarena </w:t>
      </w:r>
      <w:r w:rsidR="004F5E95" w:rsidRPr="00F61B8D">
        <w:rPr>
          <w:rFonts w:ascii="Aptos" w:hAnsi="Aptos" w:cstheme="minorHAnsi"/>
          <w:sz w:val="22"/>
          <w:szCs w:val="22"/>
        </w:rPr>
        <w:t>kapitaln</w:t>
      </w:r>
      <w:r w:rsidR="004F5E95">
        <w:rPr>
          <w:rFonts w:ascii="Aptos" w:hAnsi="Aptos" w:cstheme="minorHAnsi"/>
          <w:sz w:val="22"/>
          <w:szCs w:val="22"/>
        </w:rPr>
        <w:t xml:space="preserve">a </w:t>
      </w:r>
      <w:r w:rsidR="004F5E95" w:rsidRPr="00F61B8D">
        <w:rPr>
          <w:rFonts w:ascii="Aptos" w:hAnsi="Aptos" w:cstheme="minorHAnsi"/>
          <w:sz w:val="22"/>
          <w:szCs w:val="22"/>
        </w:rPr>
        <w:t>pomoć od izvanproračunskih korisnika</w:t>
      </w:r>
      <w:r w:rsidR="004F5E95">
        <w:rPr>
          <w:rFonts w:ascii="Aptos" w:hAnsi="Aptos" w:cstheme="minorHAnsi"/>
          <w:sz w:val="22"/>
          <w:szCs w:val="22"/>
        </w:rPr>
        <w:t xml:space="preserve"> u iznosu od 3,9 </w:t>
      </w:r>
      <w:proofErr w:type="spellStart"/>
      <w:r w:rsidR="004F5E95">
        <w:rPr>
          <w:rFonts w:ascii="Aptos" w:hAnsi="Aptos" w:cstheme="minorHAnsi"/>
          <w:sz w:val="22"/>
          <w:szCs w:val="22"/>
        </w:rPr>
        <w:t>mil</w:t>
      </w:r>
      <w:proofErr w:type="spellEnd"/>
      <w:r w:rsidR="004F5E95">
        <w:rPr>
          <w:rFonts w:ascii="Aptos" w:hAnsi="Aptos" w:cstheme="minorHAnsi"/>
          <w:sz w:val="22"/>
          <w:szCs w:val="22"/>
        </w:rPr>
        <w:t>. € te prihod od dobiti trgovačkog društva Industrijska zona Bakar d.o.o. od 868.286,00 €</w:t>
      </w:r>
      <w:r w:rsidR="004F5E95" w:rsidRPr="00F61B8D">
        <w:rPr>
          <w:rFonts w:ascii="Aptos" w:hAnsi="Aptos" w:cstheme="minorHAnsi"/>
          <w:sz w:val="22"/>
          <w:szCs w:val="22"/>
        </w:rPr>
        <w:t>.</w:t>
      </w:r>
    </w:p>
    <w:p w14:paraId="258D3031" w14:textId="69697AB6" w:rsidR="004F5E95" w:rsidRPr="0074653E" w:rsidRDefault="004F5E95" w:rsidP="004F5E95">
      <w:pPr>
        <w:spacing w:before="60" w:after="60"/>
        <w:ind w:left="-425" w:right="-380" w:firstLine="284"/>
        <w:jc w:val="both"/>
        <w:rPr>
          <w:rFonts w:ascii="Aptos" w:hAnsi="Aptos" w:cstheme="minorHAnsi"/>
          <w:sz w:val="22"/>
          <w:szCs w:val="22"/>
        </w:rPr>
      </w:pPr>
      <w:r>
        <w:rPr>
          <w:rFonts w:ascii="Aptos" w:hAnsi="Aptos" w:cstheme="minorHAnsi"/>
          <w:sz w:val="22"/>
          <w:szCs w:val="22"/>
        </w:rPr>
        <w:t>Prihodi od prodaje nefinancijske imovine</w:t>
      </w:r>
      <w:r w:rsidRPr="0074653E">
        <w:rPr>
          <w:rFonts w:ascii="Aptos" w:hAnsi="Aptos" w:cstheme="minorHAnsi"/>
          <w:sz w:val="22"/>
          <w:szCs w:val="22"/>
        </w:rPr>
        <w:t xml:space="preserve"> obuhvaćaju prihode od prodaje zemljišta u vlasništvu Grada Bakra u iznosu od 28.940,91 € te prihode od godišnjih anuiteta po otplatama kredita građana koji su od Grada Bakra kupili stanove iz razdoblja 1996 - 1998. godine u iznosu od 43,52 €.</w:t>
      </w:r>
      <w:r>
        <w:rPr>
          <w:rFonts w:ascii="Aptos" w:hAnsi="Aptos" w:cstheme="minorHAnsi"/>
          <w:sz w:val="22"/>
          <w:szCs w:val="22"/>
        </w:rPr>
        <w:t xml:space="preserve"> </w:t>
      </w:r>
      <w:r w:rsidRPr="0074653E">
        <w:rPr>
          <w:rFonts w:ascii="Aptos" w:hAnsi="Aptos" w:cstheme="minorHAnsi"/>
          <w:sz w:val="22"/>
          <w:szCs w:val="22"/>
        </w:rPr>
        <w:t>U odnosu na isto izvještajno razdoblje prošle godine ovi su prihodi ostvareni za 79,9% manje obzirom je prošle godine realizirana kupoprodaja gradskog stambenog objekta u iznosu od 54.018,18 €</w:t>
      </w:r>
      <w:r>
        <w:rPr>
          <w:rFonts w:ascii="Aptos" w:hAnsi="Aptos" w:cstheme="minorHAnsi"/>
          <w:sz w:val="22"/>
          <w:szCs w:val="22"/>
        </w:rPr>
        <w:t xml:space="preserve">, kao i </w:t>
      </w:r>
      <w:r w:rsidRPr="0074653E">
        <w:rPr>
          <w:rFonts w:ascii="Aptos" w:hAnsi="Aptos" w:cstheme="minorHAnsi"/>
          <w:sz w:val="22"/>
          <w:szCs w:val="22"/>
        </w:rPr>
        <w:t>prihodi u iznosu od 10.640,00 € od prodaje dva gradska službena vozila.</w:t>
      </w:r>
    </w:p>
    <w:p w14:paraId="373DD02F" w14:textId="68FDF229" w:rsidR="009D1DEC" w:rsidRPr="009D1DEC" w:rsidRDefault="009D1DEC" w:rsidP="009D1DEC">
      <w:pPr>
        <w:spacing w:before="80" w:after="80"/>
        <w:ind w:right="-380"/>
        <w:jc w:val="center"/>
        <w:rPr>
          <w:rFonts w:ascii="Aptos" w:hAnsi="Aptos" w:cs="Calibri"/>
          <w:b/>
          <w:bCs/>
          <w:color w:val="000000"/>
          <w:sz w:val="22"/>
          <w:szCs w:val="22"/>
        </w:rPr>
      </w:pPr>
      <w:r w:rsidRPr="007F4F6B">
        <w:rPr>
          <w:rFonts w:ascii="Aptos" w:hAnsi="Aptos" w:cs="Calibri"/>
          <w:b/>
          <w:bCs/>
          <w:color w:val="000000"/>
          <w:sz w:val="22"/>
          <w:szCs w:val="22"/>
        </w:rPr>
        <w:t xml:space="preserve">Bilješka </w:t>
      </w:r>
      <w:r>
        <w:rPr>
          <w:rFonts w:ascii="Aptos" w:hAnsi="Aptos" w:cs="Calibri"/>
          <w:b/>
          <w:bCs/>
          <w:color w:val="000000"/>
          <w:sz w:val="22"/>
          <w:szCs w:val="22"/>
        </w:rPr>
        <w:t>4</w:t>
      </w:r>
      <w:r w:rsidRPr="007F4F6B">
        <w:rPr>
          <w:rFonts w:ascii="Aptos" w:hAnsi="Aptos" w:cs="Calibri"/>
          <w:b/>
          <w:bCs/>
          <w:color w:val="000000"/>
          <w:sz w:val="22"/>
          <w:szCs w:val="22"/>
        </w:rPr>
        <w:t>.</w:t>
      </w:r>
    </w:p>
    <w:p w14:paraId="2AFB98A9" w14:textId="254B6DBC" w:rsidR="007F4F6B" w:rsidRDefault="007F4F6B" w:rsidP="00E3686A">
      <w:pPr>
        <w:spacing w:before="60" w:after="60"/>
        <w:ind w:left="-425" w:right="-380" w:firstLine="284"/>
        <w:jc w:val="both"/>
        <w:rPr>
          <w:rFonts w:ascii="Aptos" w:hAnsi="Aptos" w:cstheme="minorHAnsi"/>
          <w:sz w:val="22"/>
          <w:szCs w:val="22"/>
        </w:rPr>
      </w:pPr>
      <w:r w:rsidRPr="0023277F">
        <w:rPr>
          <w:rFonts w:ascii="Aptos" w:hAnsi="Aptos" w:cstheme="minorHAnsi"/>
          <w:sz w:val="22"/>
          <w:szCs w:val="22"/>
        </w:rPr>
        <w:t xml:space="preserve">U Dječjem vrtiću Bakar ostvareni su ukupni prihodi u iznosu od </w:t>
      </w:r>
      <w:r w:rsidR="004F5E95">
        <w:rPr>
          <w:rFonts w:ascii="Aptos" w:hAnsi="Aptos" w:cstheme="minorHAnsi"/>
          <w:sz w:val="22"/>
          <w:szCs w:val="22"/>
        </w:rPr>
        <w:t>1.168.382,04</w:t>
      </w:r>
      <w:r w:rsidR="0023277F" w:rsidRPr="0023277F">
        <w:rPr>
          <w:rFonts w:ascii="Aptos" w:hAnsi="Aptos" w:cstheme="minorHAnsi"/>
          <w:sz w:val="22"/>
          <w:szCs w:val="22"/>
        </w:rPr>
        <w:t xml:space="preserve"> €</w:t>
      </w:r>
      <w:r w:rsidRPr="0023277F">
        <w:rPr>
          <w:rFonts w:ascii="Aptos" w:hAnsi="Aptos" w:cstheme="minorHAnsi"/>
          <w:sz w:val="22"/>
          <w:szCs w:val="22"/>
        </w:rPr>
        <w:t xml:space="preserve">, od čega su postupkom konsolidacije obuhvaćeni prihodi od tekućih </w:t>
      </w:r>
      <w:r w:rsidR="004F5E95">
        <w:rPr>
          <w:rFonts w:ascii="Aptos" w:hAnsi="Aptos" w:cstheme="minorHAnsi"/>
          <w:sz w:val="22"/>
          <w:szCs w:val="22"/>
        </w:rPr>
        <w:t xml:space="preserve">pomoći </w:t>
      </w:r>
      <w:r w:rsidRPr="0023277F">
        <w:rPr>
          <w:rFonts w:ascii="Aptos" w:hAnsi="Aptos" w:cstheme="minorHAnsi"/>
          <w:sz w:val="22"/>
          <w:szCs w:val="22"/>
        </w:rPr>
        <w:t xml:space="preserve">Ministarstva znanosti, obrazovanja i sporta za provedbu obveznog programa </w:t>
      </w:r>
      <w:proofErr w:type="spellStart"/>
      <w:r w:rsidRPr="0023277F">
        <w:rPr>
          <w:rFonts w:ascii="Aptos" w:hAnsi="Aptos" w:cstheme="minorHAnsi"/>
          <w:sz w:val="22"/>
          <w:szCs w:val="22"/>
        </w:rPr>
        <w:t>predškole</w:t>
      </w:r>
      <w:proofErr w:type="spellEnd"/>
      <w:r w:rsidRPr="0023277F">
        <w:rPr>
          <w:rFonts w:ascii="Aptos" w:hAnsi="Aptos" w:cstheme="minorHAnsi"/>
          <w:sz w:val="22"/>
          <w:szCs w:val="22"/>
        </w:rPr>
        <w:t xml:space="preserve"> za djecu predškolske dobi u iznosu od </w:t>
      </w:r>
      <w:r w:rsidR="004F5E95">
        <w:rPr>
          <w:rFonts w:ascii="Aptos" w:hAnsi="Aptos" w:cstheme="minorHAnsi"/>
          <w:sz w:val="22"/>
          <w:szCs w:val="22"/>
        </w:rPr>
        <w:t>3.179,80</w:t>
      </w:r>
      <w:r w:rsidR="001F06BD">
        <w:rPr>
          <w:rFonts w:ascii="Aptos" w:hAnsi="Aptos" w:cstheme="minorHAnsi"/>
          <w:sz w:val="22"/>
          <w:szCs w:val="22"/>
        </w:rPr>
        <w:t xml:space="preserve"> €</w:t>
      </w:r>
      <w:r w:rsidRPr="0023277F">
        <w:rPr>
          <w:rFonts w:ascii="Aptos" w:hAnsi="Aptos" w:cstheme="minorHAnsi"/>
          <w:sz w:val="22"/>
          <w:szCs w:val="22"/>
        </w:rPr>
        <w:t xml:space="preserve">, </w:t>
      </w:r>
      <w:r w:rsidR="004F5E95">
        <w:rPr>
          <w:rFonts w:ascii="Aptos" w:hAnsi="Aptos" w:cstheme="minorHAnsi"/>
          <w:sz w:val="22"/>
          <w:szCs w:val="22"/>
        </w:rPr>
        <w:t xml:space="preserve">kapitalne pomoći temeljem prijenosa EU sredstava za provedbu projekta Riblja </w:t>
      </w:r>
      <w:proofErr w:type="spellStart"/>
      <w:r w:rsidR="004F5E95">
        <w:rPr>
          <w:rFonts w:ascii="Aptos" w:hAnsi="Aptos" w:cstheme="minorHAnsi"/>
          <w:sz w:val="22"/>
          <w:szCs w:val="22"/>
        </w:rPr>
        <w:t>kašetica</w:t>
      </w:r>
      <w:proofErr w:type="spellEnd"/>
      <w:r w:rsidR="004F5E95">
        <w:rPr>
          <w:rFonts w:ascii="Aptos" w:hAnsi="Aptos" w:cstheme="minorHAnsi"/>
          <w:sz w:val="22"/>
          <w:szCs w:val="22"/>
        </w:rPr>
        <w:t xml:space="preserve"> zdravlja u iznosu od 4.618,25 €, </w:t>
      </w:r>
      <w:r w:rsidRPr="0023277F">
        <w:rPr>
          <w:rFonts w:ascii="Aptos" w:hAnsi="Aptos" w:cstheme="minorHAnsi"/>
          <w:sz w:val="22"/>
          <w:szCs w:val="22"/>
        </w:rPr>
        <w:t xml:space="preserve">prihodi od sufinanciranja cijene usluge vrtića od roditelja i prema socijalnom programu u iznosu od </w:t>
      </w:r>
      <w:r w:rsidR="00E3686A" w:rsidRPr="002802B3">
        <w:rPr>
          <w:rFonts w:ascii="Aptos" w:hAnsi="Aptos" w:cstheme="minorHAnsi"/>
          <w:sz w:val="22"/>
          <w:szCs w:val="22"/>
        </w:rPr>
        <w:t>219.223,63</w:t>
      </w:r>
      <w:r w:rsidR="00E3686A" w:rsidRPr="00E3686A">
        <w:rPr>
          <w:rFonts w:ascii="Aptos" w:hAnsi="Aptos" w:cstheme="minorHAnsi"/>
          <w:sz w:val="22"/>
          <w:szCs w:val="22"/>
        </w:rPr>
        <w:t xml:space="preserve"> </w:t>
      </w:r>
      <w:r w:rsidR="001F06BD" w:rsidRPr="001F06BD">
        <w:rPr>
          <w:rFonts w:ascii="Aptos" w:hAnsi="Aptos" w:cstheme="minorHAnsi"/>
          <w:sz w:val="22"/>
          <w:szCs w:val="22"/>
        </w:rPr>
        <w:t>€</w:t>
      </w:r>
      <w:r w:rsidR="001F06BD">
        <w:rPr>
          <w:rFonts w:ascii="Aptos" w:hAnsi="Aptos" w:cstheme="minorHAnsi"/>
          <w:sz w:val="22"/>
          <w:szCs w:val="22"/>
        </w:rPr>
        <w:t xml:space="preserve">, </w:t>
      </w:r>
      <w:r w:rsidRPr="0023277F">
        <w:rPr>
          <w:rFonts w:ascii="Aptos" w:hAnsi="Aptos" w:cstheme="minorHAnsi"/>
          <w:sz w:val="22"/>
          <w:szCs w:val="22"/>
        </w:rPr>
        <w:t xml:space="preserve"> prihodi od </w:t>
      </w:r>
      <w:r w:rsidR="001F06BD">
        <w:rPr>
          <w:rFonts w:ascii="Aptos" w:hAnsi="Aptos" w:cstheme="minorHAnsi"/>
          <w:sz w:val="22"/>
          <w:szCs w:val="22"/>
        </w:rPr>
        <w:t xml:space="preserve">pruženih usluga i </w:t>
      </w:r>
      <w:r w:rsidRPr="0023277F">
        <w:rPr>
          <w:rFonts w:ascii="Aptos" w:hAnsi="Aptos" w:cstheme="minorHAnsi"/>
          <w:sz w:val="22"/>
          <w:szCs w:val="22"/>
        </w:rPr>
        <w:t xml:space="preserve">donacija u iznosu od </w:t>
      </w:r>
      <w:r w:rsidR="00E3686A" w:rsidRPr="002802B3">
        <w:rPr>
          <w:rFonts w:ascii="Aptos" w:hAnsi="Aptos" w:cstheme="minorHAnsi"/>
          <w:sz w:val="22"/>
          <w:szCs w:val="22"/>
        </w:rPr>
        <w:t>7.542,60</w:t>
      </w:r>
      <w:r w:rsidR="00E3686A" w:rsidRPr="00E3686A">
        <w:rPr>
          <w:rFonts w:ascii="Aptos" w:hAnsi="Aptos" w:cstheme="minorHAnsi"/>
          <w:sz w:val="22"/>
          <w:szCs w:val="22"/>
        </w:rPr>
        <w:t xml:space="preserve"> </w:t>
      </w:r>
      <w:r w:rsidR="001F06BD">
        <w:rPr>
          <w:rFonts w:ascii="Aptos" w:hAnsi="Aptos" w:cstheme="minorHAnsi"/>
          <w:sz w:val="22"/>
          <w:szCs w:val="22"/>
        </w:rPr>
        <w:t>€</w:t>
      </w:r>
      <w:r w:rsidRPr="0023277F">
        <w:rPr>
          <w:rFonts w:ascii="Aptos" w:hAnsi="Aptos" w:cstheme="minorHAnsi"/>
          <w:sz w:val="22"/>
          <w:szCs w:val="22"/>
        </w:rPr>
        <w:t xml:space="preserve"> </w:t>
      </w:r>
      <w:r w:rsidR="001F06BD">
        <w:rPr>
          <w:rFonts w:ascii="Aptos" w:hAnsi="Aptos" w:cstheme="minorHAnsi"/>
          <w:sz w:val="22"/>
          <w:szCs w:val="22"/>
        </w:rPr>
        <w:t xml:space="preserve">te ostali prihodi od </w:t>
      </w:r>
      <w:r w:rsidR="00E3686A">
        <w:rPr>
          <w:rFonts w:ascii="Aptos" w:hAnsi="Aptos" w:cstheme="minorHAnsi"/>
          <w:sz w:val="22"/>
          <w:szCs w:val="22"/>
        </w:rPr>
        <w:t>47,60</w:t>
      </w:r>
      <w:r w:rsidR="001F06BD">
        <w:rPr>
          <w:rFonts w:ascii="Aptos" w:hAnsi="Aptos" w:cstheme="minorHAnsi"/>
          <w:sz w:val="22"/>
          <w:szCs w:val="22"/>
        </w:rPr>
        <w:t xml:space="preserve"> €</w:t>
      </w:r>
      <w:r w:rsidRPr="0023277F">
        <w:rPr>
          <w:rFonts w:ascii="Aptos" w:hAnsi="Aptos" w:cstheme="minorHAnsi"/>
          <w:sz w:val="22"/>
          <w:szCs w:val="22"/>
        </w:rPr>
        <w:t>.</w:t>
      </w:r>
    </w:p>
    <w:p w14:paraId="3D88122F" w14:textId="58A2C7F0" w:rsidR="009D1DEC" w:rsidRPr="009D1DEC" w:rsidRDefault="009D1DEC" w:rsidP="009D1DEC">
      <w:pPr>
        <w:spacing w:before="80" w:after="80"/>
        <w:ind w:right="-380"/>
        <w:jc w:val="center"/>
        <w:rPr>
          <w:rFonts w:ascii="Aptos" w:hAnsi="Aptos" w:cs="Calibri"/>
          <w:b/>
          <w:bCs/>
          <w:color w:val="000000"/>
          <w:sz w:val="22"/>
          <w:szCs w:val="22"/>
        </w:rPr>
      </w:pPr>
      <w:r w:rsidRPr="007F4F6B">
        <w:rPr>
          <w:rFonts w:ascii="Aptos" w:hAnsi="Aptos" w:cs="Calibri"/>
          <w:b/>
          <w:bCs/>
          <w:color w:val="000000"/>
          <w:sz w:val="22"/>
          <w:szCs w:val="22"/>
        </w:rPr>
        <w:t xml:space="preserve">Bilješka </w:t>
      </w:r>
      <w:r>
        <w:rPr>
          <w:rFonts w:ascii="Aptos" w:hAnsi="Aptos" w:cs="Calibri"/>
          <w:b/>
          <w:bCs/>
          <w:color w:val="000000"/>
          <w:sz w:val="22"/>
          <w:szCs w:val="22"/>
        </w:rPr>
        <w:t>5</w:t>
      </w:r>
      <w:r w:rsidRPr="007F4F6B">
        <w:rPr>
          <w:rFonts w:ascii="Aptos" w:hAnsi="Aptos" w:cs="Calibri"/>
          <w:b/>
          <w:bCs/>
          <w:color w:val="000000"/>
          <w:sz w:val="22"/>
          <w:szCs w:val="22"/>
        </w:rPr>
        <w:t>.</w:t>
      </w:r>
    </w:p>
    <w:p w14:paraId="395302E2" w14:textId="53476D19" w:rsidR="001F06BD" w:rsidRDefault="007F4F6B" w:rsidP="007F4F6B">
      <w:pPr>
        <w:spacing w:before="60" w:after="60"/>
        <w:ind w:left="-426" w:right="-380" w:firstLine="284"/>
        <w:jc w:val="both"/>
        <w:rPr>
          <w:rFonts w:ascii="Aptos" w:hAnsi="Aptos" w:cstheme="minorHAnsi"/>
          <w:sz w:val="22"/>
          <w:szCs w:val="22"/>
        </w:rPr>
      </w:pPr>
      <w:r w:rsidRPr="001F06BD">
        <w:rPr>
          <w:rFonts w:ascii="Aptos" w:hAnsi="Aptos" w:cstheme="minorHAnsi"/>
          <w:sz w:val="22"/>
          <w:szCs w:val="22"/>
        </w:rPr>
        <w:t xml:space="preserve">Ukupni prihodi Gradske knjižnice Bakar iznose </w:t>
      </w:r>
      <w:r w:rsidR="00E3686A">
        <w:rPr>
          <w:rFonts w:ascii="Aptos" w:hAnsi="Aptos" w:cstheme="minorHAnsi"/>
          <w:sz w:val="22"/>
          <w:szCs w:val="22"/>
        </w:rPr>
        <w:t>115.223,32</w:t>
      </w:r>
      <w:r w:rsidR="001F06BD" w:rsidRPr="001F06BD">
        <w:rPr>
          <w:rFonts w:ascii="Aptos" w:hAnsi="Aptos" w:cstheme="minorHAnsi"/>
          <w:sz w:val="22"/>
          <w:szCs w:val="22"/>
        </w:rPr>
        <w:t xml:space="preserve"> €</w:t>
      </w:r>
      <w:r w:rsidRPr="001F06BD">
        <w:rPr>
          <w:rFonts w:ascii="Aptos" w:hAnsi="Aptos" w:cstheme="minorHAnsi"/>
          <w:sz w:val="22"/>
          <w:szCs w:val="22"/>
        </w:rPr>
        <w:t xml:space="preserve">, od čega su konsolidacijom obuhvaćeni prihodi od kapitalne pomoći Ministarstva kulture u iznosu od </w:t>
      </w:r>
      <w:r w:rsidR="00E3686A">
        <w:rPr>
          <w:rFonts w:ascii="Aptos" w:hAnsi="Aptos" w:cstheme="minorHAnsi"/>
          <w:sz w:val="22"/>
          <w:szCs w:val="22"/>
        </w:rPr>
        <w:t>8.200,00</w:t>
      </w:r>
      <w:r w:rsidR="001F06BD" w:rsidRPr="001F06BD">
        <w:rPr>
          <w:rFonts w:ascii="Aptos" w:hAnsi="Aptos" w:cstheme="minorHAnsi"/>
          <w:sz w:val="22"/>
          <w:szCs w:val="22"/>
        </w:rPr>
        <w:t xml:space="preserve"> €</w:t>
      </w:r>
      <w:r w:rsidRPr="001F06BD">
        <w:rPr>
          <w:rFonts w:ascii="Aptos" w:hAnsi="Aptos" w:cstheme="minorHAnsi"/>
          <w:sz w:val="22"/>
          <w:szCs w:val="22"/>
        </w:rPr>
        <w:t xml:space="preserve"> za </w:t>
      </w:r>
      <w:r w:rsidR="001F06BD" w:rsidRPr="001F06BD">
        <w:rPr>
          <w:rFonts w:ascii="Aptos" w:hAnsi="Aptos" w:cstheme="minorHAnsi"/>
          <w:sz w:val="22"/>
          <w:szCs w:val="22"/>
        </w:rPr>
        <w:t xml:space="preserve">program otkupa i </w:t>
      </w:r>
      <w:r w:rsidRPr="001F06BD">
        <w:rPr>
          <w:rFonts w:ascii="Aptos" w:hAnsi="Aptos" w:cstheme="minorHAnsi"/>
          <w:sz w:val="22"/>
          <w:szCs w:val="22"/>
        </w:rPr>
        <w:t xml:space="preserve">nabavu knjižnične i </w:t>
      </w:r>
      <w:proofErr w:type="spellStart"/>
      <w:r w:rsidRPr="001F06BD">
        <w:rPr>
          <w:rFonts w:ascii="Aptos" w:hAnsi="Aptos" w:cstheme="minorHAnsi"/>
          <w:sz w:val="22"/>
          <w:szCs w:val="22"/>
        </w:rPr>
        <w:t>neknjižnične</w:t>
      </w:r>
      <w:proofErr w:type="spellEnd"/>
      <w:r w:rsidRPr="001F06BD">
        <w:rPr>
          <w:rFonts w:ascii="Aptos" w:hAnsi="Aptos" w:cstheme="minorHAnsi"/>
          <w:sz w:val="22"/>
          <w:szCs w:val="22"/>
        </w:rPr>
        <w:t xml:space="preserve"> građe, </w:t>
      </w:r>
      <w:r w:rsidR="00E3686A">
        <w:rPr>
          <w:rFonts w:ascii="Aptos" w:hAnsi="Aptos" w:cstheme="minorHAnsi"/>
          <w:sz w:val="22"/>
          <w:szCs w:val="22"/>
        </w:rPr>
        <w:t xml:space="preserve">kapitalne pomoći od PGŽ za nabavu knjižnične građe u iznosu od 700,00 €, </w:t>
      </w:r>
      <w:r w:rsidRPr="001F06BD">
        <w:rPr>
          <w:rFonts w:ascii="Aptos" w:hAnsi="Aptos" w:cstheme="minorHAnsi"/>
          <w:sz w:val="22"/>
          <w:szCs w:val="22"/>
        </w:rPr>
        <w:t xml:space="preserve">prihodi od članarina, </w:t>
      </w:r>
      <w:proofErr w:type="spellStart"/>
      <w:r w:rsidRPr="001F06BD">
        <w:rPr>
          <w:rFonts w:ascii="Aptos" w:hAnsi="Aptos" w:cstheme="minorHAnsi"/>
          <w:sz w:val="22"/>
          <w:szCs w:val="22"/>
        </w:rPr>
        <w:t>zakasnina</w:t>
      </w:r>
      <w:proofErr w:type="spellEnd"/>
      <w:r w:rsidRPr="001F06BD">
        <w:rPr>
          <w:rFonts w:ascii="Aptos" w:hAnsi="Aptos" w:cstheme="minorHAnsi"/>
          <w:sz w:val="22"/>
          <w:szCs w:val="22"/>
        </w:rPr>
        <w:t xml:space="preserve">, korištenja interneta i sl. u iznosu od </w:t>
      </w:r>
      <w:r w:rsidR="00E3686A">
        <w:rPr>
          <w:rFonts w:ascii="Aptos" w:hAnsi="Aptos" w:cstheme="minorHAnsi"/>
          <w:sz w:val="22"/>
          <w:szCs w:val="22"/>
        </w:rPr>
        <w:t>1.007,80</w:t>
      </w:r>
      <w:r w:rsidR="001F06BD" w:rsidRPr="001F06BD">
        <w:rPr>
          <w:rFonts w:ascii="Aptos" w:hAnsi="Aptos" w:cstheme="minorHAnsi"/>
          <w:sz w:val="22"/>
          <w:szCs w:val="22"/>
        </w:rPr>
        <w:t xml:space="preserve"> €</w:t>
      </w:r>
      <w:r w:rsidRPr="001F06BD">
        <w:rPr>
          <w:rFonts w:ascii="Aptos" w:hAnsi="Aptos" w:cstheme="minorHAnsi"/>
          <w:sz w:val="22"/>
          <w:szCs w:val="22"/>
        </w:rPr>
        <w:t xml:space="preserve">, prihodi od prodaje knjiga </w:t>
      </w:r>
      <w:r w:rsidR="00E3686A">
        <w:rPr>
          <w:rFonts w:ascii="Aptos" w:hAnsi="Aptos" w:cstheme="minorHAnsi"/>
          <w:sz w:val="22"/>
          <w:szCs w:val="22"/>
        </w:rPr>
        <w:t>i</w:t>
      </w:r>
      <w:r w:rsidRPr="001F06BD">
        <w:rPr>
          <w:rFonts w:ascii="Aptos" w:hAnsi="Aptos" w:cstheme="minorHAnsi"/>
          <w:sz w:val="22"/>
          <w:szCs w:val="22"/>
        </w:rPr>
        <w:t xml:space="preserve"> donacija u iznosu od </w:t>
      </w:r>
      <w:r w:rsidR="00E3686A">
        <w:rPr>
          <w:rFonts w:ascii="Aptos" w:hAnsi="Aptos" w:cstheme="minorHAnsi"/>
          <w:sz w:val="22"/>
          <w:szCs w:val="22"/>
        </w:rPr>
        <w:t>644,00</w:t>
      </w:r>
      <w:r w:rsidR="001F06BD" w:rsidRPr="001F06BD">
        <w:rPr>
          <w:rFonts w:ascii="Aptos" w:hAnsi="Aptos" w:cstheme="minorHAnsi"/>
          <w:sz w:val="22"/>
          <w:szCs w:val="22"/>
        </w:rPr>
        <w:t xml:space="preserve"> € </w:t>
      </w:r>
      <w:r w:rsidR="00E3686A">
        <w:rPr>
          <w:rFonts w:ascii="Aptos" w:hAnsi="Aptos" w:cstheme="minorHAnsi"/>
          <w:sz w:val="22"/>
          <w:szCs w:val="22"/>
        </w:rPr>
        <w:t>te ostale prihode od 138,06 €</w:t>
      </w:r>
      <w:r w:rsidR="001F06BD" w:rsidRPr="001F06BD">
        <w:rPr>
          <w:rFonts w:ascii="Aptos" w:hAnsi="Aptos" w:cstheme="minorHAnsi"/>
          <w:sz w:val="22"/>
          <w:szCs w:val="22"/>
        </w:rPr>
        <w:t>.</w:t>
      </w:r>
    </w:p>
    <w:p w14:paraId="5B172085" w14:textId="77777777" w:rsidR="00B02924" w:rsidRPr="00B02924" w:rsidRDefault="00B02924" w:rsidP="00B0292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9" w:color="auto"/>
        </w:pBdr>
        <w:spacing w:before="60" w:after="60"/>
        <w:ind w:left="-425"/>
        <w:jc w:val="both"/>
        <w:rPr>
          <w:rFonts w:ascii="Aptos" w:hAnsi="Aptos" w:cstheme="minorHAnsi"/>
          <w:b/>
          <w:sz w:val="22"/>
          <w:szCs w:val="22"/>
        </w:rPr>
      </w:pPr>
      <w:r w:rsidRPr="00B02924">
        <w:rPr>
          <w:rFonts w:ascii="Aptos" w:hAnsi="Aptos" w:cstheme="minorHAnsi"/>
          <w:b/>
          <w:sz w:val="22"/>
          <w:szCs w:val="22"/>
        </w:rPr>
        <w:t>ŠIFRA 3, 4 I 5 - RASHODI I IZDACI</w:t>
      </w:r>
    </w:p>
    <w:p w14:paraId="21477B90" w14:textId="7BC4E4F7" w:rsidR="00B02924" w:rsidRPr="00B02924" w:rsidRDefault="00B02924" w:rsidP="00B02924">
      <w:pPr>
        <w:spacing w:before="80" w:after="80"/>
        <w:ind w:right="-380"/>
        <w:jc w:val="center"/>
        <w:rPr>
          <w:rFonts w:ascii="Aptos" w:hAnsi="Aptos" w:cs="Calibri"/>
          <w:b/>
          <w:bCs/>
          <w:color w:val="000000"/>
          <w:sz w:val="22"/>
          <w:szCs w:val="22"/>
        </w:rPr>
      </w:pPr>
      <w:r w:rsidRPr="00B02924">
        <w:rPr>
          <w:rFonts w:ascii="Aptos" w:hAnsi="Aptos" w:cs="Calibri"/>
          <w:b/>
          <w:bCs/>
          <w:color w:val="000000"/>
          <w:sz w:val="22"/>
          <w:szCs w:val="22"/>
        </w:rPr>
        <w:t xml:space="preserve">Bilješka </w:t>
      </w:r>
      <w:r w:rsidR="009D1DEC">
        <w:rPr>
          <w:rFonts w:ascii="Aptos" w:hAnsi="Aptos" w:cs="Calibri"/>
          <w:b/>
          <w:bCs/>
          <w:color w:val="000000"/>
          <w:sz w:val="22"/>
          <w:szCs w:val="22"/>
        </w:rPr>
        <w:t>6</w:t>
      </w:r>
      <w:r w:rsidRPr="00B02924">
        <w:rPr>
          <w:rFonts w:ascii="Aptos" w:hAnsi="Aptos" w:cs="Calibri"/>
          <w:b/>
          <w:bCs/>
          <w:color w:val="000000"/>
          <w:sz w:val="22"/>
          <w:szCs w:val="22"/>
        </w:rPr>
        <w:t>.</w:t>
      </w:r>
    </w:p>
    <w:p w14:paraId="4E5C16B5" w14:textId="6FAB1F39" w:rsidR="00B02924" w:rsidRDefault="00B02924" w:rsidP="00345FE6">
      <w:pPr>
        <w:spacing w:before="60" w:after="60"/>
        <w:ind w:left="-426" w:right="-380" w:firstLine="284"/>
        <w:jc w:val="both"/>
        <w:rPr>
          <w:rFonts w:ascii="Aptos" w:hAnsi="Aptos" w:cstheme="minorHAnsi"/>
          <w:sz w:val="22"/>
          <w:szCs w:val="22"/>
        </w:rPr>
      </w:pPr>
      <w:r w:rsidRPr="00345FE6">
        <w:rPr>
          <w:rFonts w:ascii="Aptos" w:hAnsi="Aptos" w:cstheme="minorHAnsi"/>
          <w:sz w:val="22"/>
          <w:szCs w:val="22"/>
        </w:rPr>
        <w:t>Ukupno konsolidirani rashodi i izdaci Grada Bakra – šifra Y345 za razdoblje od 01. siječnja do 31. prosinca 202</w:t>
      </w:r>
      <w:r w:rsidR="00F61C13">
        <w:rPr>
          <w:rFonts w:ascii="Aptos" w:hAnsi="Aptos" w:cstheme="minorHAnsi"/>
          <w:sz w:val="22"/>
          <w:szCs w:val="22"/>
        </w:rPr>
        <w:t>4</w:t>
      </w:r>
      <w:r w:rsidRPr="00345FE6">
        <w:rPr>
          <w:rFonts w:ascii="Aptos" w:hAnsi="Aptos" w:cstheme="minorHAnsi"/>
          <w:sz w:val="22"/>
          <w:szCs w:val="22"/>
        </w:rPr>
        <w:t xml:space="preserve">. godine iznose </w:t>
      </w:r>
      <w:r w:rsidR="00345FE6" w:rsidRPr="00345FE6">
        <w:rPr>
          <w:rFonts w:ascii="Aptos" w:hAnsi="Aptos" w:cstheme="minorHAnsi"/>
          <w:sz w:val="22"/>
          <w:szCs w:val="22"/>
        </w:rPr>
        <w:t>10.85</w:t>
      </w:r>
      <w:r w:rsidR="00F61C13">
        <w:rPr>
          <w:rFonts w:ascii="Aptos" w:hAnsi="Aptos" w:cstheme="minorHAnsi"/>
          <w:sz w:val="22"/>
          <w:szCs w:val="22"/>
        </w:rPr>
        <w:t>2</w:t>
      </w:r>
      <w:r w:rsidR="00345FE6" w:rsidRPr="00345FE6">
        <w:rPr>
          <w:rFonts w:ascii="Aptos" w:hAnsi="Aptos" w:cstheme="minorHAnsi"/>
          <w:sz w:val="22"/>
          <w:szCs w:val="22"/>
        </w:rPr>
        <w:t>.</w:t>
      </w:r>
      <w:r w:rsidR="00F61C13">
        <w:rPr>
          <w:rFonts w:ascii="Aptos" w:hAnsi="Aptos" w:cstheme="minorHAnsi"/>
          <w:sz w:val="22"/>
          <w:szCs w:val="22"/>
        </w:rPr>
        <w:t>625</w:t>
      </w:r>
      <w:r w:rsidR="00345FE6" w:rsidRPr="00345FE6">
        <w:rPr>
          <w:rFonts w:ascii="Aptos" w:hAnsi="Aptos" w:cstheme="minorHAnsi"/>
          <w:sz w:val="22"/>
          <w:szCs w:val="22"/>
        </w:rPr>
        <w:t>,</w:t>
      </w:r>
      <w:r w:rsidR="00F61C13">
        <w:rPr>
          <w:rFonts w:ascii="Aptos" w:hAnsi="Aptos" w:cstheme="minorHAnsi"/>
          <w:sz w:val="22"/>
          <w:szCs w:val="22"/>
        </w:rPr>
        <w:t>41</w:t>
      </w:r>
      <w:r w:rsidR="00345FE6" w:rsidRPr="00345FE6">
        <w:rPr>
          <w:rFonts w:ascii="Aptos" w:hAnsi="Aptos" w:cstheme="minorHAnsi"/>
          <w:sz w:val="22"/>
          <w:szCs w:val="22"/>
        </w:rPr>
        <w:t xml:space="preserve"> €, što je </w:t>
      </w:r>
      <w:r w:rsidR="00F61C13">
        <w:rPr>
          <w:rFonts w:ascii="Aptos" w:hAnsi="Aptos" w:cstheme="minorHAnsi"/>
          <w:sz w:val="22"/>
          <w:szCs w:val="22"/>
        </w:rPr>
        <w:t>na razini ostvarenja</w:t>
      </w:r>
      <w:r w:rsidRPr="00345FE6">
        <w:rPr>
          <w:rFonts w:ascii="Aptos" w:hAnsi="Aptos" w:cstheme="minorHAnsi"/>
          <w:sz w:val="22"/>
          <w:szCs w:val="22"/>
        </w:rPr>
        <w:t xml:space="preserve"> rashod</w:t>
      </w:r>
      <w:r w:rsidR="00F61C13">
        <w:rPr>
          <w:rFonts w:ascii="Aptos" w:hAnsi="Aptos" w:cstheme="minorHAnsi"/>
          <w:sz w:val="22"/>
          <w:szCs w:val="22"/>
        </w:rPr>
        <w:t>a</w:t>
      </w:r>
      <w:r w:rsidRPr="00345FE6">
        <w:rPr>
          <w:rFonts w:ascii="Aptos" w:hAnsi="Aptos" w:cstheme="minorHAnsi"/>
          <w:sz w:val="22"/>
          <w:szCs w:val="22"/>
        </w:rPr>
        <w:t xml:space="preserve"> i izdat</w:t>
      </w:r>
      <w:r w:rsidR="00F61C13">
        <w:rPr>
          <w:rFonts w:ascii="Aptos" w:hAnsi="Aptos" w:cstheme="minorHAnsi"/>
          <w:sz w:val="22"/>
          <w:szCs w:val="22"/>
        </w:rPr>
        <w:t>a</w:t>
      </w:r>
      <w:r w:rsidRPr="00345FE6">
        <w:rPr>
          <w:rFonts w:ascii="Aptos" w:hAnsi="Aptos" w:cstheme="minorHAnsi"/>
          <w:sz w:val="22"/>
          <w:szCs w:val="22"/>
        </w:rPr>
        <w:t>k</w:t>
      </w:r>
      <w:r w:rsidR="00F61C13">
        <w:rPr>
          <w:rFonts w:ascii="Aptos" w:hAnsi="Aptos" w:cstheme="minorHAnsi"/>
          <w:sz w:val="22"/>
          <w:szCs w:val="22"/>
        </w:rPr>
        <w:t>a</w:t>
      </w:r>
      <w:r w:rsidRPr="00345FE6">
        <w:rPr>
          <w:rFonts w:ascii="Aptos" w:hAnsi="Aptos" w:cstheme="minorHAnsi"/>
          <w:sz w:val="22"/>
          <w:szCs w:val="22"/>
        </w:rPr>
        <w:t xml:space="preserve"> 202</w:t>
      </w:r>
      <w:r w:rsidR="00F61C13">
        <w:rPr>
          <w:rFonts w:ascii="Aptos" w:hAnsi="Aptos" w:cstheme="minorHAnsi"/>
          <w:sz w:val="22"/>
          <w:szCs w:val="22"/>
        </w:rPr>
        <w:t>3</w:t>
      </w:r>
      <w:r w:rsidRPr="00345FE6">
        <w:rPr>
          <w:rFonts w:ascii="Aptos" w:hAnsi="Aptos" w:cstheme="minorHAnsi"/>
          <w:sz w:val="22"/>
          <w:szCs w:val="22"/>
        </w:rPr>
        <w:t>. godine.</w:t>
      </w:r>
    </w:p>
    <w:tbl>
      <w:tblPr>
        <w:tblW w:w="9706" w:type="dxa"/>
        <w:tblInd w:w="-567" w:type="dxa"/>
        <w:tblLook w:val="04A0" w:firstRow="1" w:lastRow="0" w:firstColumn="1" w:lastColumn="0" w:noHBand="0" w:noVBand="1"/>
      </w:tblPr>
      <w:tblGrid>
        <w:gridCol w:w="825"/>
        <w:gridCol w:w="3428"/>
        <w:gridCol w:w="1559"/>
        <w:gridCol w:w="1418"/>
        <w:gridCol w:w="1133"/>
        <w:gridCol w:w="1343"/>
      </w:tblGrid>
      <w:tr w:rsidR="00B417A1" w:rsidRPr="00B417A1" w14:paraId="3772D1BA" w14:textId="77777777" w:rsidTr="00B417A1">
        <w:trPr>
          <w:trHeight w:val="276"/>
        </w:trPr>
        <w:tc>
          <w:tcPr>
            <w:tcW w:w="97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D23CA" w14:textId="77777777" w:rsidR="00B417A1" w:rsidRPr="00B417A1" w:rsidRDefault="00B417A1" w:rsidP="00B417A1">
            <w:pPr>
              <w:rPr>
                <w:rFonts w:ascii="Aptos" w:hAnsi="Aptos" w:cs="Calibri"/>
                <w:b/>
                <w:bCs/>
                <w:sz w:val="18"/>
                <w:szCs w:val="18"/>
              </w:rPr>
            </w:pPr>
            <w:r w:rsidRPr="00B417A1">
              <w:rPr>
                <w:rFonts w:ascii="Aptos" w:hAnsi="Aptos" w:cs="Calibri"/>
                <w:b/>
                <w:bCs/>
                <w:sz w:val="18"/>
                <w:szCs w:val="18"/>
              </w:rPr>
              <w:t>RASHODI I IZDACI IZ KONSOLIDACIJE FINANCIJSKOG IZVJEŠTAJA 2024-12</w:t>
            </w:r>
          </w:p>
        </w:tc>
      </w:tr>
      <w:tr w:rsidR="00B417A1" w:rsidRPr="00B417A1" w14:paraId="7C4ACFB1" w14:textId="77777777" w:rsidTr="00B417A1">
        <w:trPr>
          <w:trHeight w:val="552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AE4A223" w14:textId="77777777" w:rsidR="00B417A1" w:rsidRPr="00B417A1" w:rsidRDefault="00B417A1" w:rsidP="00B417A1">
            <w:pPr>
              <w:jc w:val="center"/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</w:pPr>
            <w:r w:rsidRPr="00B417A1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RAČUN</w:t>
            </w:r>
          </w:p>
        </w:tc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02D0330" w14:textId="77777777" w:rsidR="00B417A1" w:rsidRPr="00B417A1" w:rsidRDefault="00B417A1" w:rsidP="00B417A1">
            <w:pPr>
              <w:jc w:val="center"/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</w:pPr>
            <w:r w:rsidRPr="00B417A1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OPIS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9E0268D" w14:textId="77777777" w:rsidR="00B417A1" w:rsidRPr="00B417A1" w:rsidRDefault="00B417A1" w:rsidP="00B417A1">
            <w:pPr>
              <w:jc w:val="center"/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</w:pPr>
            <w:r w:rsidRPr="00B417A1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GRAD BAKAR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733A818" w14:textId="77777777" w:rsidR="00B417A1" w:rsidRPr="00B417A1" w:rsidRDefault="00B417A1" w:rsidP="00B417A1">
            <w:pPr>
              <w:jc w:val="center"/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</w:pPr>
            <w:r w:rsidRPr="00B417A1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DJEČJI VRTIĆ BAKAR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3C47564" w14:textId="77777777" w:rsidR="00B417A1" w:rsidRPr="00B417A1" w:rsidRDefault="00B417A1" w:rsidP="00B417A1">
            <w:pPr>
              <w:jc w:val="center"/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</w:pPr>
            <w:r w:rsidRPr="00B417A1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GRADSKA KNJIŽNICA BAKAR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2D83A8B" w14:textId="77777777" w:rsidR="00B417A1" w:rsidRPr="00B417A1" w:rsidRDefault="00B417A1" w:rsidP="00B417A1">
            <w:pPr>
              <w:jc w:val="center"/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</w:pPr>
            <w:r w:rsidRPr="00B417A1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UKUPNO</w:t>
            </w:r>
          </w:p>
        </w:tc>
      </w:tr>
      <w:tr w:rsidR="00B417A1" w:rsidRPr="00B417A1" w14:paraId="72603A9A" w14:textId="77777777" w:rsidTr="00B417A1">
        <w:trPr>
          <w:trHeight w:val="276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EBA67" w14:textId="77777777" w:rsidR="00B417A1" w:rsidRPr="00B417A1" w:rsidRDefault="00B417A1" w:rsidP="00B417A1">
            <w:pPr>
              <w:jc w:val="center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B417A1">
              <w:rPr>
                <w:rFonts w:ascii="Aptos" w:hAnsi="Aptos" w:cs="Calibri"/>
                <w:color w:val="000000"/>
                <w:sz w:val="18"/>
                <w:szCs w:val="18"/>
              </w:rPr>
              <w:t>31</w:t>
            </w:r>
          </w:p>
        </w:tc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1DA10" w14:textId="77777777" w:rsidR="00B417A1" w:rsidRPr="00B417A1" w:rsidRDefault="00B417A1" w:rsidP="00B417A1">
            <w:pPr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B417A1">
              <w:rPr>
                <w:rFonts w:ascii="Aptos" w:hAnsi="Aptos" w:cs="Calibri"/>
                <w:color w:val="000000"/>
                <w:sz w:val="18"/>
                <w:szCs w:val="18"/>
              </w:rPr>
              <w:t>Rashodi za zaposlene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746B7" w14:textId="77777777" w:rsidR="00B417A1" w:rsidRPr="00B417A1" w:rsidRDefault="00B417A1" w:rsidP="00B417A1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B417A1">
              <w:rPr>
                <w:rFonts w:ascii="Aptos" w:hAnsi="Aptos" w:cs="Calibri"/>
                <w:color w:val="000000"/>
                <w:sz w:val="18"/>
                <w:szCs w:val="18"/>
              </w:rPr>
              <w:t>695.428,89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0CF72" w14:textId="77777777" w:rsidR="00B417A1" w:rsidRPr="00B417A1" w:rsidRDefault="00B417A1" w:rsidP="00B417A1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B417A1">
              <w:rPr>
                <w:rFonts w:ascii="Aptos" w:hAnsi="Aptos" w:cs="Calibri"/>
                <w:color w:val="000000"/>
                <w:sz w:val="18"/>
                <w:szCs w:val="18"/>
              </w:rPr>
              <w:t>942.168,59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310A5" w14:textId="77777777" w:rsidR="00B417A1" w:rsidRPr="00B417A1" w:rsidRDefault="00B417A1" w:rsidP="00B417A1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B417A1">
              <w:rPr>
                <w:rFonts w:ascii="Aptos" w:hAnsi="Aptos" w:cs="Calibri"/>
                <w:color w:val="000000"/>
                <w:sz w:val="18"/>
                <w:szCs w:val="18"/>
              </w:rPr>
              <w:t>73.085,89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267AE" w14:textId="77777777" w:rsidR="00B417A1" w:rsidRPr="00B417A1" w:rsidRDefault="00B417A1" w:rsidP="00B417A1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B417A1">
              <w:rPr>
                <w:rFonts w:ascii="Aptos" w:hAnsi="Aptos" w:cs="Calibri"/>
                <w:color w:val="000000"/>
                <w:sz w:val="18"/>
                <w:szCs w:val="18"/>
              </w:rPr>
              <w:t>1.710.683,37</w:t>
            </w:r>
          </w:p>
        </w:tc>
      </w:tr>
      <w:tr w:rsidR="00B417A1" w:rsidRPr="00B417A1" w14:paraId="180CC710" w14:textId="77777777" w:rsidTr="00B417A1">
        <w:trPr>
          <w:trHeight w:val="276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50F38" w14:textId="77777777" w:rsidR="00B417A1" w:rsidRPr="00B417A1" w:rsidRDefault="00B417A1" w:rsidP="00B417A1">
            <w:pPr>
              <w:jc w:val="center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B417A1">
              <w:rPr>
                <w:rFonts w:ascii="Aptos" w:hAnsi="Aptos" w:cs="Calibr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5B91F" w14:textId="77777777" w:rsidR="00B417A1" w:rsidRPr="00B417A1" w:rsidRDefault="00B417A1" w:rsidP="00B417A1">
            <w:pPr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B417A1">
              <w:rPr>
                <w:rFonts w:ascii="Aptos" w:hAnsi="Aptos" w:cs="Calibri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BDC1C" w14:textId="77777777" w:rsidR="00B417A1" w:rsidRPr="00B417A1" w:rsidRDefault="00B417A1" w:rsidP="00B417A1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B417A1">
              <w:rPr>
                <w:rFonts w:ascii="Aptos" w:hAnsi="Aptos" w:cs="Calibri"/>
                <w:color w:val="000000"/>
                <w:sz w:val="18"/>
                <w:szCs w:val="18"/>
              </w:rPr>
              <w:t>3.169.052,98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81622" w14:textId="77777777" w:rsidR="00B417A1" w:rsidRPr="00B417A1" w:rsidRDefault="00B417A1" w:rsidP="00B417A1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B417A1">
              <w:rPr>
                <w:rFonts w:ascii="Aptos" w:hAnsi="Aptos" w:cs="Calibri"/>
                <w:color w:val="000000"/>
                <w:sz w:val="18"/>
                <w:szCs w:val="18"/>
              </w:rPr>
              <w:t>226.044,97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5E8D8" w14:textId="77777777" w:rsidR="00B417A1" w:rsidRPr="00B417A1" w:rsidRDefault="00B417A1" w:rsidP="00B417A1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B417A1">
              <w:rPr>
                <w:rFonts w:ascii="Aptos" w:hAnsi="Aptos" w:cs="Calibri"/>
                <w:color w:val="000000"/>
                <w:sz w:val="18"/>
                <w:szCs w:val="18"/>
              </w:rPr>
              <w:t>25.900,98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2A626" w14:textId="77777777" w:rsidR="00B417A1" w:rsidRPr="00B417A1" w:rsidRDefault="00B417A1" w:rsidP="00B417A1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B417A1">
              <w:rPr>
                <w:rFonts w:ascii="Aptos" w:hAnsi="Aptos" w:cs="Calibri"/>
                <w:color w:val="000000"/>
                <w:sz w:val="18"/>
                <w:szCs w:val="18"/>
              </w:rPr>
              <w:t>3.420.998,93</w:t>
            </w:r>
          </w:p>
        </w:tc>
      </w:tr>
      <w:tr w:rsidR="00B417A1" w:rsidRPr="00B417A1" w14:paraId="52788503" w14:textId="77777777" w:rsidTr="00B417A1">
        <w:trPr>
          <w:trHeight w:val="276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D80B0" w14:textId="77777777" w:rsidR="00B417A1" w:rsidRPr="00B417A1" w:rsidRDefault="00B417A1" w:rsidP="00B417A1">
            <w:pPr>
              <w:jc w:val="center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B417A1">
              <w:rPr>
                <w:rFonts w:ascii="Aptos" w:hAnsi="Aptos" w:cs="Calibri"/>
                <w:color w:val="000000"/>
                <w:sz w:val="18"/>
                <w:szCs w:val="18"/>
              </w:rPr>
              <w:t>34</w:t>
            </w:r>
          </w:p>
        </w:tc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EAB89" w14:textId="77777777" w:rsidR="00B417A1" w:rsidRPr="00B417A1" w:rsidRDefault="00B417A1" w:rsidP="00B417A1">
            <w:pPr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B417A1">
              <w:rPr>
                <w:rFonts w:ascii="Aptos" w:hAnsi="Aptos" w:cs="Calibri"/>
                <w:color w:val="000000"/>
                <w:sz w:val="18"/>
                <w:szCs w:val="18"/>
              </w:rPr>
              <w:t>Financijski rashodi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7B189" w14:textId="77777777" w:rsidR="00B417A1" w:rsidRPr="00B417A1" w:rsidRDefault="00B417A1" w:rsidP="00B417A1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B417A1">
              <w:rPr>
                <w:rFonts w:ascii="Aptos" w:hAnsi="Aptos" w:cs="Calibri"/>
                <w:color w:val="000000"/>
                <w:sz w:val="18"/>
                <w:szCs w:val="18"/>
              </w:rPr>
              <w:t>18.843,42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2BDE6" w14:textId="77777777" w:rsidR="00B417A1" w:rsidRPr="00B417A1" w:rsidRDefault="00B417A1" w:rsidP="00B417A1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B417A1">
              <w:rPr>
                <w:rFonts w:ascii="Aptos" w:hAnsi="Aptos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BCDF6" w14:textId="77777777" w:rsidR="00B417A1" w:rsidRPr="00B417A1" w:rsidRDefault="00B417A1" w:rsidP="00B417A1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B417A1">
              <w:rPr>
                <w:rFonts w:ascii="Aptos" w:hAnsi="Aptos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9330E" w14:textId="77777777" w:rsidR="00B417A1" w:rsidRPr="00B417A1" w:rsidRDefault="00B417A1" w:rsidP="00B417A1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B417A1">
              <w:rPr>
                <w:rFonts w:ascii="Aptos" w:hAnsi="Aptos" w:cs="Calibri"/>
                <w:color w:val="000000"/>
                <w:sz w:val="18"/>
                <w:szCs w:val="18"/>
              </w:rPr>
              <w:t>18.843,42</w:t>
            </w:r>
          </w:p>
        </w:tc>
      </w:tr>
      <w:tr w:rsidR="00B417A1" w:rsidRPr="00B417A1" w14:paraId="22A320D6" w14:textId="77777777" w:rsidTr="00B417A1">
        <w:trPr>
          <w:trHeight w:val="276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3B7A0" w14:textId="77777777" w:rsidR="00B417A1" w:rsidRPr="00B417A1" w:rsidRDefault="00B417A1" w:rsidP="00B417A1">
            <w:pPr>
              <w:jc w:val="center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B417A1">
              <w:rPr>
                <w:rFonts w:ascii="Aptos" w:hAnsi="Aptos" w:cs="Calibri"/>
                <w:color w:val="000000"/>
                <w:sz w:val="18"/>
                <w:szCs w:val="18"/>
              </w:rPr>
              <w:t>35</w:t>
            </w:r>
          </w:p>
        </w:tc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878C6" w14:textId="77777777" w:rsidR="00B417A1" w:rsidRPr="00B417A1" w:rsidRDefault="00B417A1" w:rsidP="00B417A1">
            <w:pPr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B417A1">
              <w:rPr>
                <w:rFonts w:ascii="Aptos" w:hAnsi="Aptos" w:cs="Calibri"/>
                <w:color w:val="000000"/>
                <w:sz w:val="18"/>
                <w:szCs w:val="18"/>
              </w:rPr>
              <w:t>Subvencije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E2351" w14:textId="77777777" w:rsidR="00B417A1" w:rsidRPr="00B417A1" w:rsidRDefault="00B417A1" w:rsidP="00B417A1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B417A1">
              <w:rPr>
                <w:rFonts w:ascii="Aptos" w:hAnsi="Aptos" w:cs="Calibri"/>
                <w:color w:val="000000"/>
                <w:sz w:val="18"/>
                <w:szCs w:val="18"/>
              </w:rPr>
              <w:t>783.960,48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D96AB" w14:textId="77777777" w:rsidR="00B417A1" w:rsidRPr="00B417A1" w:rsidRDefault="00B417A1" w:rsidP="00B417A1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B417A1">
              <w:rPr>
                <w:rFonts w:ascii="Aptos" w:hAnsi="Aptos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9F976" w14:textId="77777777" w:rsidR="00B417A1" w:rsidRPr="00B417A1" w:rsidRDefault="00B417A1" w:rsidP="00B417A1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B417A1">
              <w:rPr>
                <w:rFonts w:ascii="Aptos" w:hAnsi="Aptos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3E773" w14:textId="77777777" w:rsidR="00B417A1" w:rsidRPr="00B417A1" w:rsidRDefault="00B417A1" w:rsidP="00B417A1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B417A1">
              <w:rPr>
                <w:rFonts w:ascii="Aptos" w:hAnsi="Aptos" w:cs="Calibri"/>
                <w:color w:val="000000"/>
                <w:sz w:val="18"/>
                <w:szCs w:val="18"/>
              </w:rPr>
              <w:t>783.960,48</w:t>
            </w:r>
          </w:p>
        </w:tc>
      </w:tr>
      <w:tr w:rsidR="00B417A1" w:rsidRPr="00B417A1" w14:paraId="2AE93175" w14:textId="77777777" w:rsidTr="00B417A1">
        <w:trPr>
          <w:trHeight w:val="276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F8788" w14:textId="77777777" w:rsidR="00B417A1" w:rsidRPr="00B417A1" w:rsidRDefault="00B417A1" w:rsidP="00B417A1">
            <w:pPr>
              <w:jc w:val="center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B417A1">
              <w:rPr>
                <w:rFonts w:ascii="Aptos" w:hAnsi="Aptos" w:cs="Calibri"/>
                <w:color w:val="000000"/>
                <w:sz w:val="18"/>
                <w:szCs w:val="18"/>
              </w:rPr>
              <w:t>36</w:t>
            </w:r>
          </w:p>
        </w:tc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6F6BC9" w14:textId="77777777" w:rsidR="00B417A1" w:rsidRPr="00B417A1" w:rsidRDefault="00B417A1" w:rsidP="00B417A1">
            <w:pPr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B417A1">
              <w:rPr>
                <w:rFonts w:ascii="Aptos" w:hAnsi="Aptos" w:cs="Calibri"/>
                <w:color w:val="000000"/>
                <w:sz w:val="18"/>
                <w:szCs w:val="18"/>
              </w:rPr>
              <w:t>Pomoći dane unutar općeg proračuna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6CFC4" w14:textId="77777777" w:rsidR="00B417A1" w:rsidRPr="00B417A1" w:rsidRDefault="00B417A1" w:rsidP="00B417A1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B417A1">
              <w:rPr>
                <w:rFonts w:ascii="Aptos" w:hAnsi="Aptos" w:cs="Calibri"/>
                <w:color w:val="000000"/>
                <w:sz w:val="18"/>
                <w:szCs w:val="18"/>
              </w:rPr>
              <w:t>189.821,61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D728F" w14:textId="77777777" w:rsidR="00B417A1" w:rsidRPr="00B417A1" w:rsidRDefault="00B417A1" w:rsidP="00B417A1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B417A1">
              <w:rPr>
                <w:rFonts w:ascii="Aptos" w:hAnsi="Aptos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0C86B" w14:textId="77777777" w:rsidR="00B417A1" w:rsidRPr="00B417A1" w:rsidRDefault="00B417A1" w:rsidP="00B417A1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B417A1">
              <w:rPr>
                <w:rFonts w:ascii="Aptos" w:hAnsi="Aptos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57D00" w14:textId="77777777" w:rsidR="00B417A1" w:rsidRPr="00B417A1" w:rsidRDefault="00B417A1" w:rsidP="00B417A1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B417A1">
              <w:rPr>
                <w:rFonts w:ascii="Aptos" w:hAnsi="Aptos" w:cs="Calibri"/>
                <w:color w:val="000000"/>
                <w:sz w:val="18"/>
                <w:szCs w:val="18"/>
              </w:rPr>
              <w:t>189.821,61</w:t>
            </w:r>
          </w:p>
        </w:tc>
      </w:tr>
      <w:tr w:rsidR="00B417A1" w:rsidRPr="00B417A1" w14:paraId="2F040BA0" w14:textId="77777777" w:rsidTr="00B417A1">
        <w:trPr>
          <w:trHeight w:val="276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B21C8" w14:textId="77777777" w:rsidR="00B417A1" w:rsidRPr="00B417A1" w:rsidRDefault="00B417A1" w:rsidP="00B417A1">
            <w:pPr>
              <w:jc w:val="center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B417A1">
              <w:rPr>
                <w:rFonts w:ascii="Aptos" w:hAnsi="Aptos" w:cs="Calibri"/>
                <w:color w:val="000000"/>
                <w:sz w:val="18"/>
                <w:szCs w:val="18"/>
              </w:rPr>
              <w:t>37</w:t>
            </w:r>
          </w:p>
        </w:tc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BCC0C" w14:textId="77777777" w:rsidR="00B417A1" w:rsidRPr="00B417A1" w:rsidRDefault="00B417A1" w:rsidP="00B417A1">
            <w:pPr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B417A1">
              <w:rPr>
                <w:rFonts w:ascii="Aptos" w:hAnsi="Aptos" w:cs="Calibri"/>
                <w:color w:val="000000"/>
                <w:sz w:val="18"/>
                <w:szCs w:val="18"/>
              </w:rPr>
              <w:t>Naknade građanima i kućanstvima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FD2C3" w14:textId="77777777" w:rsidR="00B417A1" w:rsidRPr="00B417A1" w:rsidRDefault="00B417A1" w:rsidP="00B417A1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B417A1">
              <w:rPr>
                <w:rFonts w:ascii="Aptos" w:hAnsi="Aptos" w:cs="Calibri"/>
                <w:color w:val="000000"/>
                <w:sz w:val="18"/>
                <w:szCs w:val="18"/>
              </w:rPr>
              <w:t>484.438,43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5339E" w14:textId="77777777" w:rsidR="00B417A1" w:rsidRPr="00B417A1" w:rsidRDefault="00B417A1" w:rsidP="00B417A1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B417A1">
              <w:rPr>
                <w:rFonts w:ascii="Aptos" w:hAnsi="Aptos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A17C1" w14:textId="77777777" w:rsidR="00B417A1" w:rsidRPr="00B417A1" w:rsidRDefault="00B417A1" w:rsidP="00B417A1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B417A1">
              <w:rPr>
                <w:rFonts w:ascii="Aptos" w:hAnsi="Aptos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E1B8E" w14:textId="77777777" w:rsidR="00B417A1" w:rsidRPr="00B417A1" w:rsidRDefault="00B417A1" w:rsidP="00B417A1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B417A1">
              <w:rPr>
                <w:rFonts w:ascii="Aptos" w:hAnsi="Aptos" w:cs="Calibri"/>
                <w:color w:val="000000"/>
                <w:sz w:val="18"/>
                <w:szCs w:val="18"/>
              </w:rPr>
              <w:t>484.438,43</w:t>
            </w:r>
          </w:p>
        </w:tc>
      </w:tr>
      <w:tr w:rsidR="00B417A1" w:rsidRPr="00B417A1" w14:paraId="07319C4F" w14:textId="77777777" w:rsidTr="00B417A1">
        <w:trPr>
          <w:trHeight w:val="276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EC853" w14:textId="77777777" w:rsidR="00B417A1" w:rsidRPr="00B417A1" w:rsidRDefault="00B417A1" w:rsidP="00B417A1">
            <w:pPr>
              <w:jc w:val="center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B417A1">
              <w:rPr>
                <w:rFonts w:ascii="Aptos" w:hAnsi="Aptos" w:cs="Calibri"/>
                <w:color w:val="000000"/>
                <w:sz w:val="18"/>
                <w:szCs w:val="18"/>
              </w:rPr>
              <w:t>38</w:t>
            </w:r>
          </w:p>
        </w:tc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7F1C5" w14:textId="77777777" w:rsidR="00B417A1" w:rsidRPr="00B417A1" w:rsidRDefault="00B417A1" w:rsidP="00B417A1">
            <w:pPr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B417A1">
              <w:rPr>
                <w:rFonts w:ascii="Aptos" w:hAnsi="Aptos" w:cs="Calibri"/>
                <w:color w:val="000000"/>
                <w:sz w:val="18"/>
                <w:szCs w:val="18"/>
              </w:rPr>
              <w:t>Ostali rashodi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2CF55" w14:textId="77777777" w:rsidR="00B417A1" w:rsidRPr="00B417A1" w:rsidRDefault="00B417A1" w:rsidP="00B417A1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B417A1">
              <w:rPr>
                <w:rFonts w:ascii="Aptos" w:hAnsi="Aptos" w:cs="Calibri"/>
                <w:color w:val="000000"/>
                <w:sz w:val="18"/>
                <w:szCs w:val="18"/>
              </w:rPr>
              <w:t>970.420,04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8D5A1" w14:textId="77777777" w:rsidR="00B417A1" w:rsidRPr="00B417A1" w:rsidRDefault="00B417A1" w:rsidP="00B417A1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B417A1">
              <w:rPr>
                <w:rFonts w:ascii="Aptos" w:hAnsi="Aptos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874F5" w14:textId="77777777" w:rsidR="00B417A1" w:rsidRPr="00B417A1" w:rsidRDefault="00B417A1" w:rsidP="00B417A1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B417A1">
              <w:rPr>
                <w:rFonts w:ascii="Aptos" w:hAnsi="Aptos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B8B08" w14:textId="77777777" w:rsidR="00B417A1" w:rsidRPr="00B417A1" w:rsidRDefault="00B417A1" w:rsidP="00B417A1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B417A1">
              <w:rPr>
                <w:rFonts w:ascii="Aptos" w:hAnsi="Aptos" w:cs="Calibri"/>
                <w:color w:val="000000"/>
                <w:sz w:val="18"/>
                <w:szCs w:val="18"/>
              </w:rPr>
              <w:t>970.420,04</w:t>
            </w:r>
          </w:p>
        </w:tc>
      </w:tr>
      <w:tr w:rsidR="00B417A1" w:rsidRPr="00B417A1" w14:paraId="7E28DD13" w14:textId="77777777" w:rsidTr="00B417A1">
        <w:trPr>
          <w:trHeight w:val="276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546337B" w14:textId="77777777" w:rsidR="00B417A1" w:rsidRPr="00B417A1" w:rsidRDefault="00B417A1" w:rsidP="00B417A1">
            <w:pPr>
              <w:jc w:val="center"/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</w:pPr>
            <w:r w:rsidRPr="00B417A1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131B2AD" w14:textId="77777777" w:rsidR="00B417A1" w:rsidRPr="00B417A1" w:rsidRDefault="00B417A1" w:rsidP="00B417A1">
            <w:pPr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</w:pPr>
            <w:r w:rsidRPr="00B417A1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AA06B25" w14:textId="77777777" w:rsidR="00B417A1" w:rsidRPr="00B417A1" w:rsidRDefault="00B417A1" w:rsidP="00B417A1">
            <w:pPr>
              <w:jc w:val="right"/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</w:pPr>
            <w:r w:rsidRPr="00B417A1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6.311.965,85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73B2B2D" w14:textId="77777777" w:rsidR="00B417A1" w:rsidRPr="00B417A1" w:rsidRDefault="00B417A1" w:rsidP="00B417A1">
            <w:pPr>
              <w:jc w:val="right"/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</w:pPr>
            <w:r w:rsidRPr="00B417A1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1.168.213,56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3F45B26" w14:textId="77777777" w:rsidR="00B417A1" w:rsidRPr="00B417A1" w:rsidRDefault="00B417A1" w:rsidP="00B417A1">
            <w:pPr>
              <w:jc w:val="right"/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</w:pPr>
            <w:r w:rsidRPr="00B417A1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98.986,87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059C009" w14:textId="77777777" w:rsidR="00B417A1" w:rsidRPr="00B417A1" w:rsidRDefault="00B417A1" w:rsidP="00B417A1">
            <w:pPr>
              <w:jc w:val="right"/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</w:pPr>
            <w:r w:rsidRPr="00B417A1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7.579.166,28</w:t>
            </w:r>
          </w:p>
        </w:tc>
      </w:tr>
      <w:tr w:rsidR="00B417A1" w:rsidRPr="00B417A1" w14:paraId="24ED1A56" w14:textId="77777777" w:rsidTr="00B417A1">
        <w:trPr>
          <w:trHeight w:val="276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630DF" w14:textId="77777777" w:rsidR="00B417A1" w:rsidRPr="00B417A1" w:rsidRDefault="00B417A1" w:rsidP="00B417A1">
            <w:pPr>
              <w:jc w:val="center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B417A1">
              <w:rPr>
                <w:rFonts w:ascii="Aptos" w:hAnsi="Aptos" w:cs="Calibri"/>
                <w:color w:val="000000"/>
                <w:sz w:val="18"/>
                <w:szCs w:val="18"/>
              </w:rPr>
              <w:t>41</w:t>
            </w:r>
          </w:p>
        </w:tc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7D7E00" w14:textId="77777777" w:rsidR="00B417A1" w:rsidRPr="00B417A1" w:rsidRDefault="00B417A1" w:rsidP="00B417A1">
            <w:pPr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B417A1">
              <w:rPr>
                <w:rFonts w:ascii="Aptos" w:hAnsi="Aptos" w:cs="Calibri"/>
                <w:color w:val="000000"/>
                <w:sz w:val="18"/>
                <w:szCs w:val="18"/>
              </w:rPr>
              <w:t xml:space="preserve">Rashodi za nabavu </w:t>
            </w:r>
            <w:proofErr w:type="spellStart"/>
            <w:r w:rsidRPr="00B417A1">
              <w:rPr>
                <w:rFonts w:ascii="Aptos" w:hAnsi="Aptos" w:cs="Calibri"/>
                <w:color w:val="000000"/>
                <w:sz w:val="18"/>
                <w:szCs w:val="18"/>
              </w:rPr>
              <w:t>neproizvedene</w:t>
            </w:r>
            <w:proofErr w:type="spellEnd"/>
            <w:r w:rsidRPr="00B417A1">
              <w:rPr>
                <w:rFonts w:ascii="Aptos" w:hAnsi="Aptos" w:cs="Calibri"/>
                <w:color w:val="000000"/>
                <w:sz w:val="18"/>
                <w:szCs w:val="18"/>
              </w:rPr>
              <w:t xml:space="preserve">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7BF89" w14:textId="77777777" w:rsidR="00B417A1" w:rsidRPr="00B417A1" w:rsidRDefault="00B417A1" w:rsidP="00B417A1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B417A1">
              <w:rPr>
                <w:rFonts w:ascii="Aptos" w:hAnsi="Aptos" w:cs="Calibri"/>
                <w:color w:val="000000"/>
                <w:sz w:val="18"/>
                <w:szCs w:val="18"/>
              </w:rPr>
              <w:t>94.325,05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BC18A" w14:textId="56DBEF1A" w:rsidR="00B417A1" w:rsidRPr="00B417A1" w:rsidRDefault="00B417A1" w:rsidP="00B417A1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>
              <w:rPr>
                <w:rFonts w:ascii="Aptos" w:hAnsi="Aptos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C8BA5" w14:textId="77777777" w:rsidR="00B417A1" w:rsidRPr="00B417A1" w:rsidRDefault="00B417A1" w:rsidP="00B417A1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B417A1">
              <w:rPr>
                <w:rFonts w:ascii="Aptos" w:hAnsi="Aptos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621D7" w14:textId="77777777" w:rsidR="00B417A1" w:rsidRPr="00B417A1" w:rsidRDefault="00B417A1" w:rsidP="00B417A1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B417A1">
              <w:rPr>
                <w:rFonts w:ascii="Aptos" w:hAnsi="Aptos" w:cs="Calibri"/>
                <w:color w:val="000000"/>
                <w:sz w:val="18"/>
                <w:szCs w:val="18"/>
              </w:rPr>
              <w:t>94.325,05</w:t>
            </w:r>
          </w:p>
        </w:tc>
      </w:tr>
      <w:tr w:rsidR="00B417A1" w:rsidRPr="00B417A1" w14:paraId="506281B9" w14:textId="77777777" w:rsidTr="00B417A1">
        <w:trPr>
          <w:trHeight w:val="276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81801" w14:textId="77777777" w:rsidR="00B417A1" w:rsidRPr="00B417A1" w:rsidRDefault="00B417A1" w:rsidP="00B417A1">
            <w:pPr>
              <w:jc w:val="center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B417A1">
              <w:rPr>
                <w:rFonts w:ascii="Aptos" w:hAnsi="Aptos" w:cs="Calibri"/>
                <w:color w:val="000000"/>
                <w:sz w:val="18"/>
                <w:szCs w:val="18"/>
              </w:rPr>
              <w:t>42</w:t>
            </w:r>
          </w:p>
        </w:tc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5DB222" w14:textId="77777777" w:rsidR="00B417A1" w:rsidRPr="00B417A1" w:rsidRDefault="00B417A1" w:rsidP="00B417A1">
            <w:pPr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B417A1">
              <w:rPr>
                <w:rFonts w:ascii="Aptos" w:hAnsi="Aptos" w:cs="Calibri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79F0A" w14:textId="77777777" w:rsidR="00B417A1" w:rsidRPr="00B417A1" w:rsidRDefault="00B417A1" w:rsidP="00B417A1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B417A1">
              <w:rPr>
                <w:rFonts w:ascii="Aptos" w:hAnsi="Aptos" w:cs="Calibri"/>
                <w:color w:val="000000"/>
                <w:sz w:val="18"/>
                <w:szCs w:val="18"/>
              </w:rPr>
              <w:t>1.516.356,52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D108F" w14:textId="77777777" w:rsidR="00B417A1" w:rsidRPr="00B417A1" w:rsidRDefault="00B417A1" w:rsidP="00B417A1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B417A1">
              <w:rPr>
                <w:rFonts w:ascii="Aptos" w:hAnsi="Aptos" w:cs="Calibri"/>
                <w:color w:val="000000"/>
                <w:sz w:val="18"/>
                <w:szCs w:val="18"/>
              </w:rPr>
              <w:t>16.519,60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11431" w14:textId="77777777" w:rsidR="00B417A1" w:rsidRPr="00B417A1" w:rsidRDefault="00B417A1" w:rsidP="00B417A1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B417A1">
              <w:rPr>
                <w:rFonts w:ascii="Aptos" w:hAnsi="Aptos" w:cs="Calibri"/>
                <w:color w:val="000000"/>
                <w:sz w:val="18"/>
                <w:szCs w:val="18"/>
              </w:rPr>
              <w:t>20.195,70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07843" w14:textId="77777777" w:rsidR="00B417A1" w:rsidRPr="00B417A1" w:rsidRDefault="00B417A1" w:rsidP="00B417A1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B417A1">
              <w:rPr>
                <w:rFonts w:ascii="Aptos" w:hAnsi="Aptos" w:cs="Calibri"/>
                <w:color w:val="000000"/>
                <w:sz w:val="18"/>
                <w:szCs w:val="18"/>
              </w:rPr>
              <w:t>1.553.071,82</w:t>
            </w:r>
          </w:p>
        </w:tc>
      </w:tr>
      <w:tr w:rsidR="00B417A1" w:rsidRPr="00B417A1" w14:paraId="047F62DD" w14:textId="77777777" w:rsidTr="00B417A1">
        <w:trPr>
          <w:trHeight w:val="276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778CF" w14:textId="77777777" w:rsidR="00B417A1" w:rsidRPr="00B417A1" w:rsidRDefault="00B417A1" w:rsidP="00B417A1">
            <w:pPr>
              <w:jc w:val="center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B417A1">
              <w:rPr>
                <w:rFonts w:ascii="Aptos" w:hAnsi="Aptos" w:cs="Calibri"/>
                <w:color w:val="000000"/>
                <w:sz w:val="18"/>
                <w:szCs w:val="18"/>
              </w:rPr>
              <w:t>43</w:t>
            </w:r>
          </w:p>
        </w:tc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829EE7" w14:textId="77777777" w:rsidR="00B417A1" w:rsidRPr="00B417A1" w:rsidRDefault="00B417A1" w:rsidP="00B417A1">
            <w:pPr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B417A1">
              <w:rPr>
                <w:rFonts w:ascii="Aptos" w:hAnsi="Aptos" w:cs="Calibri"/>
                <w:color w:val="000000"/>
                <w:sz w:val="18"/>
                <w:szCs w:val="18"/>
              </w:rPr>
              <w:t>Rashodi za nabavu plemenitih metala i ostalih pohranjenih vrijednosti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6C794" w14:textId="77777777" w:rsidR="00B417A1" w:rsidRPr="00B417A1" w:rsidRDefault="00B417A1" w:rsidP="00B417A1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B417A1">
              <w:rPr>
                <w:rFonts w:ascii="Aptos" w:hAnsi="Aptos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3536E" w14:textId="77777777" w:rsidR="00B417A1" w:rsidRPr="00B417A1" w:rsidRDefault="00B417A1" w:rsidP="00B417A1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B417A1">
              <w:rPr>
                <w:rFonts w:ascii="Aptos" w:hAnsi="Aptos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47490" w14:textId="77777777" w:rsidR="00B417A1" w:rsidRPr="00B417A1" w:rsidRDefault="00B417A1" w:rsidP="00B417A1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B417A1">
              <w:rPr>
                <w:rFonts w:ascii="Aptos" w:hAnsi="Aptos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8645F" w14:textId="77777777" w:rsidR="00B417A1" w:rsidRPr="00B417A1" w:rsidRDefault="00B417A1" w:rsidP="00B417A1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B417A1">
              <w:rPr>
                <w:rFonts w:ascii="Aptos" w:hAnsi="Aptos" w:cs="Calibri"/>
                <w:color w:val="000000"/>
                <w:sz w:val="18"/>
                <w:szCs w:val="18"/>
              </w:rPr>
              <w:t>0,00</w:t>
            </w:r>
          </w:p>
        </w:tc>
      </w:tr>
      <w:tr w:rsidR="00B417A1" w:rsidRPr="00B417A1" w14:paraId="4F16208D" w14:textId="77777777" w:rsidTr="00B417A1">
        <w:trPr>
          <w:trHeight w:val="276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05D4D" w14:textId="77777777" w:rsidR="00B417A1" w:rsidRPr="00B417A1" w:rsidRDefault="00B417A1" w:rsidP="00B417A1">
            <w:pPr>
              <w:jc w:val="center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B417A1">
              <w:rPr>
                <w:rFonts w:ascii="Aptos" w:hAnsi="Aptos" w:cs="Calibri"/>
                <w:color w:val="000000"/>
                <w:sz w:val="18"/>
                <w:szCs w:val="18"/>
              </w:rPr>
              <w:t>45</w:t>
            </w:r>
          </w:p>
        </w:tc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082278" w14:textId="77777777" w:rsidR="00B417A1" w:rsidRPr="00B417A1" w:rsidRDefault="00B417A1" w:rsidP="00B417A1">
            <w:pPr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B417A1">
              <w:rPr>
                <w:rFonts w:ascii="Aptos" w:hAnsi="Aptos" w:cs="Calibri"/>
                <w:color w:val="000000"/>
                <w:sz w:val="18"/>
                <w:szCs w:val="18"/>
              </w:rPr>
              <w:t>Rashodi za dodatna ulaganja na nefinancijskoj imovini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F4B16" w14:textId="77777777" w:rsidR="00B417A1" w:rsidRPr="00B417A1" w:rsidRDefault="00B417A1" w:rsidP="00B417A1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B417A1">
              <w:rPr>
                <w:rFonts w:ascii="Aptos" w:hAnsi="Aptos" w:cs="Calibri"/>
                <w:color w:val="000000"/>
                <w:sz w:val="18"/>
                <w:szCs w:val="18"/>
              </w:rPr>
              <w:t>1.314.045,38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03746" w14:textId="1F674C60" w:rsidR="00B417A1" w:rsidRPr="00B417A1" w:rsidRDefault="00B417A1" w:rsidP="00B417A1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>
              <w:rPr>
                <w:rFonts w:ascii="Aptos" w:hAnsi="Aptos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55FAE" w14:textId="77777777" w:rsidR="00B417A1" w:rsidRPr="00B417A1" w:rsidRDefault="00B417A1" w:rsidP="00B417A1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B417A1">
              <w:rPr>
                <w:rFonts w:ascii="Aptos" w:hAnsi="Aptos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47B98" w14:textId="77777777" w:rsidR="00B417A1" w:rsidRPr="00B417A1" w:rsidRDefault="00B417A1" w:rsidP="00B417A1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B417A1">
              <w:rPr>
                <w:rFonts w:ascii="Aptos" w:hAnsi="Aptos" w:cs="Calibri"/>
                <w:color w:val="000000"/>
                <w:sz w:val="18"/>
                <w:szCs w:val="18"/>
              </w:rPr>
              <w:t>1.314.045,38</w:t>
            </w:r>
          </w:p>
        </w:tc>
      </w:tr>
      <w:tr w:rsidR="00B417A1" w:rsidRPr="00B417A1" w14:paraId="43271E64" w14:textId="77777777" w:rsidTr="00B417A1">
        <w:trPr>
          <w:trHeight w:val="552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EEBB31E" w14:textId="77777777" w:rsidR="00B417A1" w:rsidRPr="00B417A1" w:rsidRDefault="00B417A1" w:rsidP="00B417A1">
            <w:pPr>
              <w:jc w:val="center"/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</w:pPr>
            <w:r w:rsidRPr="00B417A1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lastRenderedPageBreak/>
              <w:t>4</w:t>
            </w:r>
          </w:p>
        </w:tc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3433CF8" w14:textId="77777777" w:rsidR="00B417A1" w:rsidRPr="00B417A1" w:rsidRDefault="00B417A1" w:rsidP="00B417A1">
            <w:pPr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</w:pPr>
            <w:r w:rsidRPr="00B417A1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586E357" w14:textId="77777777" w:rsidR="00B417A1" w:rsidRPr="00B417A1" w:rsidRDefault="00B417A1" w:rsidP="00B417A1">
            <w:pPr>
              <w:jc w:val="right"/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</w:pPr>
            <w:r w:rsidRPr="00B417A1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2.924.726,95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2CC5400" w14:textId="77777777" w:rsidR="00B417A1" w:rsidRPr="00B417A1" w:rsidRDefault="00B417A1" w:rsidP="00B417A1">
            <w:pPr>
              <w:jc w:val="right"/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</w:pPr>
            <w:r w:rsidRPr="00B417A1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16.519,60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3BF6435" w14:textId="77777777" w:rsidR="00B417A1" w:rsidRPr="00B417A1" w:rsidRDefault="00B417A1" w:rsidP="00B417A1">
            <w:pPr>
              <w:jc w:val="right"/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</w:pPr>
            <w:r w:rsidRPr="00B417A1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20.195,70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07427C9" w14:textId="77777777" w:rsidR="00B417A1" w:rsidRPr="00B417A1" w:rsidRDefault="00B417A1" w:rsidP="00B417A1">
            <w:pPr>
              <w:jc w:val="right"/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</w:pPr>
            <w:r w:rsidRPr="00B417A1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2.961.442,25</w:t>
            </w:r>
          </w:p>
        </w:tc>
      </w:tr>
      <w:tr w:rsidR="00B417A1" w:rsidRPr="00B417A1" w14:paraId="32BEB311" w14:textId="77777777" w:rsidTr="00B417A1">
        <w:trPr>
          <w:trHeight w:val="276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5AA09" w14:textId="77777777" w:rsidR="00B417A1" w:rsidRPr="00B417A1" w:rsidRDefault="00B417A1" w:rsidP="00B417A1">
            <w:pPr>
              <w:jc w:val="center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B417A1">
              <w:rPr>
                <w:rFonts w:ascii="Aptos" w:hAnsi="Aptos" w:cs="Calibri"/>
                <w:color w:val="000000"/>
                <w:sz w:val="18"/>
                <w:szCs w:val="18"/>
              </w:rPr>
              <w:t>53</w:t>
            </w:r>
          </w:p>
        </w:tc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18EE98" w14:textId="77777777" w:rsidR="00B417A1" w:rsidRPr="00B417A1" w:rsidRDefault="00B417A1" w:rsidP="00B417A1">
            <w:pPr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B417A1">
              <w:rPr>
                <w:rFonts w:ascii="Aptos" w:hAnsi="Aptos" w:cs="Calibri"/>
                <w:color w:val="000000"/>
                <w:sz w:val="18"/>
                <w:szCs w:val="18"/>
              </w:rPr>
              <w:t>Izdaci za dionice i udjele u glavnici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5F019" w14:textId="77777777" w:rsidR="00B417A1" w:rsidRPr="00B417A1" w:rsidRDefault="00B417A1" w:rsidP="00B417A1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B417A1">
              <w:rPr>
                <w:rFonts w:ascii="Aptos" w:hAnsi="Aptos" w:cs="Calibri"/>
                <w:color w:val="000000"/>
                <w:sz w:val="18"/>
                <w:szCs w:val="18"/>
              </w:rPr>
              <w:t>246.983,56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8AF5F" w14:textId="77777777" w:rsidR="00B417A1" w:rsidRPr="00B417A1" w:rsidRDefault="00B417A1" w:rsidP="00B417A1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B417A1">
              <w:rPr>
                <w:rFonts w:ascii="Aptos" w:hAnsi="Aptos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CA381" w14:textId="77777777" w:rsidR="00B417A1" w:rsidRPr="00B417A1" w:rsidRDefault="00B417A1" w:rsidP="00B417A1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B417A1">
              <w:rPr>
                <w:rFonts w:ascii="Aptos" w:hAnsi="Aptos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97D74" w14:textId="77777777" w:rsidR="00B417A1" w:rsidRPr="00B417A1" w:rsidRDefault="00B417A1" w:rsidP="00B417A1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B417A1">
              <w:rPr>
                <w:rFonts w:ascii="Aptos" w:hAnsi="Aptos" w:cs="Calibri"/>
                <w:color w:val="000000"/>
                <w:sz w:val="18"/>
                <w:szCs w:val="18"/>
              </w:rPr>
              <w:t>246.983,56</w:t>
            </w:r>
          </w:p>
        </w:tc>
      </w:tr>
      <w:tr w:rsidR="00B417A1" w:rsidRPr="00B417A1" w14:paraId="16C6926F" w14:textId="77777777" w:rsidTr="00B417A1">
        <w:trPr>
          <w:trHeight w:val="276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86A8A" w14:textId="77777777" w:rsidR="00B417A1" w:rsidRPr="00B417A1" w:rsidRDefault="00B417A1" w:rsidP="00B417A1">
            <w:pPr>
              <w:jc w:val="center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B417A1">
              <w:rPr>
                <w:rFonts w:ascii="Aptos" w:hAnsi="Aptos" w:cs="Calibri"/>
                <w:color w:val="000000"/>
                <w:sz w:val="18"/>
                <w:szCs w:val="18"/>
              </w:rPr>
              <w:t>54</w:t>
            </w:r>
          </w:p>
        </w:tc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4C2864" w14:textId="77777777" w:rsidR="00B417A1" w:rsidRPr="00B417A1" w:rsidRDefault="00B417A1" w:rsidP="00B417A1">
            <w:pPr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B417A1">
              <w:rPr>
                <w:rFonts w:ascii="Aptos" w:hAnsi="Aptos" w:cs="Calibri"/>
                <w:color w:val="000000"/>
                <w:sz w:val="18"/>
                <w:szCs w:val="18"/>
              </w:rPr>
              <w:t>Izdaci za otplatu glavnice kredita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6729F" w14:textId="77777777" w:rsidR="00B417A1" w:rsidRPr="00B417A1" w:rsidRDefault="00B417A1" w:rsidP="00B417A1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B417A1">
              <w:rPr>
                <w:rFonts w:ascii="Aptos" w:hAnsi="Aptos" w:cs="Calibri"/>
                <w:color w:val="000000"/>
                <w:sz w:val="18"/>
                <w:szCs w:val="18"/>
              </w:rPr>
              <w:t>65.033,32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825FD" w14:textId="77777777" w:rsidR="00B417A1" w:rsidRPr="00B417A1" w:rsidRDefault="00B417A1" w:rsidP="00B417A1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B417A1">
              <w:rPr>
                <w:rFonts w:ascii="Aptos" w:hAnsi="Aptos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627DC" w14:textId="77777777" w:rsidR="00B417A1" w:rsidRPr="00B417A1" w:rsidRDefault="00B417A1" w:rsidP="00B417A1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B417A1">
              <w:rPr>
                <w:rFonts w:ascii="Aptos" w:hAnsi="Aptos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411AB" w14:textId="77777777" w:rsidR="00B417A1" w:rsidRPr="00B417A1" w:rsidRDefault="00B417A1" w:rsidP="00B417A1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B417A1">
              <w:rPr>
                <w:rFonts w:ascii="Aptos" w:hAnsi="Aptos" w:cs="Calibri"/>
                <w:color w:val="000000"/>
                <w:sz w:val="18"/>
                <w:szCs w:val="18"/>
              </w:rPr>
              <w:t>65.033,32</w:t>
            </w:r>
          </w:p>
        </w:tc>
      </w:tr>
      <w:tr w:rsidR="00B417A1" w:rsidRPr="00B417A1" w14:paraId="0FFAB4A9" w14:textId="77777777" w:rsidTr="00B417A1">
        <w:trPr>
          <w:trHeight w:val="552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AEC6079" w14:textId="77777777" w:rsidR="00B417A1" w:rsidRPr="00B417A1" w:rsidRDefault="00B417A1" w:rsidP="00B417A1">
            <w:pPr>
              <w:jc w:val="center"/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</w:pPr>
            <w:r w:rsidRPr="00B417A1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93DEBFB" w14:textId="77777777" w:rsidR="00B417A1" w:rsidRPr="00B417A1" w:rsidRDefault="00B417A1" w:rsidP="00B417A1">
            <w:pPr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</w:pPr>
            <w:r w:rsidRPr="00B417A1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IZDACI ZA FINANCIJSKU IMOVINU I OTPLATE ZAJMOVA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792D6DA" w14:textId="77777777" w:rsidR="00B417A1" w:rsidRPr="00B417A1" w:rsidRDefault="00B417A1" w:rsidP="00B417A1">
            <w:pPr>
              <w:jc w:val="right"/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</w:pPr>
            <w:r w:rsidRPr="00B417A1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312.016,88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749146D" w14:textId="77777777" w:rsidR="00B417A1" w:rsidRPr="00B417A1" w:rsidRDefault="00B417A1" w:rsidP="00B417A1">
            <w:pPr>
              <w:jc w:val="right"/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</w:pPr>
            <w:r w:rsidRPr="00B417A1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9A19262" w14:textId="77777777" w:rsidR="00B417A1" w:rsidRPr="00B417A1" w:rsidRDefault="00B417A1" w:rsidP="00B417A1">
            <w:pPr>
              <w:jc w:val="right"/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</w:pPr>
            <w:r w:rsidRPr="00B417A1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6798BF2" w14:textId="77777777" w:rsidR="00B417A1" w:rsidRPr="00B417A1" w:rsidRDefault="00B417A1" w:rsidP="00B417A1">
            <w:pPr>
              <w:jc w:val="right"/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</w:pPr>
            <w:r w:rsidRPr="00B417A1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312.016,88</w:t>
            </w:r>
          </w:p>
        </w:tc>
      </w:tr>
      <w:tr w:rsidR="00B417A1" w:rsidRPr="00B417A1" w14:paraId="51E712B5" w14:textId="77777777" w:rsidTr="00B417A1">
        <w:trPr>
          <w:trHeight w:val="276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FF16088" w14:textId="77777777" w:rsidR="00B417A1" w:rsidRPr="00B417A1" w:rsidRDefault="00B417A1" w:rsidP="00B417A1">
            <w:pPr>
              <w:jc w:val="center"/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</w:pPr>
            <w:r w:rsidRPr="00B417A1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A111089" w14:textId="77777777" w:rsidR="00B417A1" w:rsidRPr="00B417A1" w:rsidRDefault="00B417A1" w:rsidP="00B417A1">
            <w:pPr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</w:pPr>
            <w:r w:rsidRPr="00B417A1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UKUPNO RASHODI I IZDACI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BB4040D" w14:textId="77777777" w:rsidR="00B417A1" w:rsidRPr="00B417A1" w:rsidRDefault="00B417A1" w:rsidP="00B417A1">
            <w:pPr>
              <w:jc w:val="right"/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</w:pPr>
            <w:r w:rsidRPr="00B417A1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9.548.709,68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40C4DF9" w14:textId="77777777" w:rsidR="00B417A1" w:rsidRPr="00B417A1" w:rsidRDefault="00B417A1" w:rsidP="00B417A1">
            <w:pPr>
              <w:jc w:val="right"/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</w:pPr>
            <w:r w:rsidRPr="00B417A1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1.184.733,16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7182ED5" w14:textId="77777777" w:rsidR="00B417A1" w:rsidRPr="00B417A1" w:rsidRDefault="00B417A1" w:rsidP="00B417A1">
            <w:pPr>
              <w:jc w:val="right"/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</w:pPr>
            <w:r w:rsidRPr="00B417A1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119.182,57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5C9985D" w14:textId="77777777" w:rsidR="00B417A1" w:rsidRPr="00B417A1" w:rsidRDefault="00B417A1" w:rsidP="00B417A1">
            <w:pPr>
              <w:jc w:val="right"/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</w:pPr>
            <w:r w:rsidRPr="00B417A1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10.852.625,41</w:t>
            </w:r>
          </w:p>
        </w:tc>
      </w:tr>
    </w:tbl>
    <w:p w14:paraId="1F8FD36F" w14:textId="0F0939F4" w:rsidR="00345FE6" w:rsidRPr="003C3358" w:rsidRDefault="00345FE6" w:rsidP="003C3358">
      <w:pPr>
        <w:spacing w:before="80" w:after="80"/>
        <w:ind w:right="-380"/>
        <w:jc w:val="center"/>
        <w:rPr>
          <w:rFonts w:ascii="Aptos" w:hAnsi="Aptos" w:cs="Calibri"/>
          <w:b/>
          <w:bCs/>
          <w:color w:val="000000"/>
          <w:sz w:val="22"/>
          <w:szCs w:val="22"/>
        </w:rPr>
      </w:pPr>
      <w:r w:rsidRPr="003C3358">
        <w:rPr>
          <w:rFonts w:ascii="Aptos" w:hAnsi="Aptos" w:cs="Calibri"/>
          <w:b/>
          <w:bCs/>
          <w:color w:val="000000"/>
          <w:sz w:val="22"/>
          <w:szCs w:val="22"/>
        </w:rPr>
        <w:t xml:space="preserve">Bilješka </w:t>
      </w:r>
      <w:r w:rsidR="009D1DEC">
        <w:rPr>
          <w:rFonts w:ascii="Aptos" w:hAnsi="Aptos" w:cs="Calibri"/>
          <w:b/>
          <w:bCs/>
          <w:color w:val="000000"/>
          <w:sz w:val="22"/>
          <w:szCs w:val="22"/>
        </w:rPr>
        <w:t>7</w:t>
      </w:r>
      <w:r w:rsidRPr="003C3358">
        <w:rPr>
          <w:rFonts w:ascii="Aptos" w:hAnsi="Aptos" w:cs="Calibri"/>
          <w:b/>
          <w:bCs/>
          <w:color w:val="000000"/>
          <w:sz w:val="22"/>
          <w:szCs w:val="22"/>
        </w:rPr>
        <w:t>.</w:t>
      </w:r>
    </w:p>
    <w:p w14:paraId="00C75837" w14:textId="520E59A0" w:rsidR="00345FE6" w:rsidRPr="003C3358" w:rsidRDefault="00345FE6" w:rsidP="00345FE6">
      <w:pPr>
        <w:spacing w:before="60" w:after="60"/>
        <w:ind w:left="-426" w:right="-380" w:firstLine="284"/>
        <w:jc w:val="both"/>
        <w:rPr>
          <w:rFonts w:ascii="Aptos" w:hAnsi="Aptos" w:cstheme="minorHAnsi"/>
          <w:sz w:val="22"/>
          <w:szCs w:val="22"/>
        </w:rPr>
      </w:pPr>
      <w:r w:rsidRPr="003C3358">
        <w:rPr>
          <w:rFonts w:ascii="Aptos" w:hAnsi="Aptos" w:cstheme="minorHAnsi"/>
          <w:sz w:val="22"/>
          <w:szCs w:val="22"/>
        </w:rPr>
        <w:t>Rashodi i izdaci Grada Bakra za ovo izvještajno razdoblje 202</w:t>
      </w:r>
      <w:r w:rsidR="00B417A1">
        <w:rPr>
          <w:rFonts w:ascii="Aptos" w:hAnsi="Aptos" w:cstheme="minorHAnsi"/>
          <w:sz w:val="22"/>
          <w:szCs w:val="22"/>
        </w:rPr>
        <w:t>4</w:t>
      </w:r>
      <w:r w:rsidRPr="003C3358">
        <w:rPr>
          <w:rFonts w:ascii="Aptos" w:hAnsi="Aptos" w:cstheme="minorHAnsi"/>
          <w:sz w:val="22"/>
          <w:szCs w:val="22"/>
        </w:rPr>
        <w:t xml:space="preserve">. godine iznose </w:t>
      </w:r>
      <w:r w:rsidR="00B417A1">
        <w:rPr>
          <w:rFonts w:ascii="Aptos" w:hAnsi="Aptos" w:cstheme="minorHAnsi"/>
          <w:sz w:val="22"/>
          <w:szCs w:val="22"/>
        </w:rPr>
        <w:t>9.548.709,68</w:t>
      </w:r>
      <w:r w:rsidRPr="003C3358">
        <w:rPr>
          <w:rFonts w:ascii="Aptos" w:hAnsi="Aptos" w:cstheme="minorHAnsi"/>
          <w:sz w:val="22"/>
          <w:szCs w:val="22"/>
        </w:rPr>
        <w:t xml:space="preserve"> €, što predstavlja smanjenje za </w:t>
      </w:r>
      <w:r w:rsidR="00B417A1">
        <w:rPr>
          <w:rFonts w:ascii="Aptos" w:hAnsi="Aptos" w:cstheme="minorHAnsi"/>
          <w:sz w:val="22"/>
          <w:szCs w:val="22"/>
        </w:rPr>
        <w:t>2,37</w:t>
      </w:r>
      <w:r w:rsidRPr="003C3358">
        <w:rPr>
          <w:rFonts w:ascii="Aptos" w:hAnsi="Aptos" w:cstheme="minorHAnsi"/>
          <w:sz w:val="22"/>
          <w:szCs w:val="22"/>
        </w:rPr>
        <w:t xml:space="preserve">% u odnosu na prošlu godinu, prvenstveno iz razloga manjih rashoda  </w:t>
      </w:r>
      <w:r w:rsidR="003C3358" w:rsidRPr="003C3358">
        <w:rPr>
          <w:rFonts w:ascii="Aptos" w:hAnsi="Aptos" w:cstheme="minorHAnsi"/>
          <w:sz w:val="22"/>
          <w:szCs w:val="22"/>
        </w:rPr>
        <w:t>za nabavu proizvedene dugotrajne imovine i dodatnih ulaganja u izgradnju komunalne, prometne i društvene infrastrukture.</w:t>
      </w:r>
    </w:p>
    <w:p w14:paraId="33251625" w14:textId="53BCF657" w:rsidR="00345FE6" w:rsidRPr="0080791A" w:rsidRDefault="00345FE6" w:rsidP="00345FE6">
      <w:pPr>
        <w:spacing w:before="60" w:after="60"/>
        <w:ind w:left="-426" w:right="-380" w:firstLine="284"/>
        <w:jc w:val="both"/>
        <w:rPr>
          <w:rFonts w:ascii="Aptos" w:hAnsi="Aptos" w:cstheme="minorHAnsi"/>
          <w:sz w:val="22"/>
          <w:szCs w:val="22"/>
        </w:rPr>
      </w:pPr>
      <w:r w:rsidRPr="0080791A">
        <w:rPr>
          <w:rFonts w:ascii="Aptos" w:hAnsi="Aptos" w:cstheme="minorHAnsi"/>
          <w:sz w:val="22"/>
          <w:szCs w:val="22"/>
        </w:rPr>
        <w:t xml:space="preserve">U Dječjem vrtiću Bakar ostvareni su ukupni rashodi u iznosu od </w:t>
      </w:r>
      <w:r w:rsidR="00B417A1">
        <w:rPr>
          <w:rFonts w:ascii="Aptos" w:hAnsi="Aptos" w:cstheme="minorHAnsi"/>
          <w:sz w:val="22"/>
          <w:szCs w:val="22"/>
        </w:rPr>
        <w:t>1.184.733,16</w:t>
      </w:r>
      <w:r w:rsidR="003C3358" w:rsidRPr="0080791A">
        <w:rPr>
          <w:rFonts w:ascii="Aptos" w:hAnsi="Aptos" w:cstheme="minorHAnsi"/>
          <w:sz w:val="22"/>
          <w:szCs w:val="22"/>
        </w:rPr>
        <w:t xml:space="preserve"> €</w:t>
      </w:r>
      <w:r w:rsidRPr="0080791A">
        <w:rPr>
          <w:rFonts w:ascii="Aptos" w:hAnsi="Aptos" w:cstheme="minorHAnsi"/>
          <w:sz w:val="22"/>
          <w:szCs w:val="22"/>
        </w:rPr>
        <w:t xml:space="preserve">, od čega su konsolidiranim obračunom obuhvaćeni rashodi koji se financiraju iz vlastitih prihoda u iznosu od </w:t>
      </w:r>
      <w:r w:rsidR="00A34565">
        <w:rPr>
          <w:rFonts w:ascii="Aptos" w:hAnsi="Aptos" w:cstheme="minorHAnsi"/>
          <w:sz w:val="22"/>
          <w:szCs w:val="22"/>
        </w:rPr>
        <w:t>250.963,00</w:t>
      </w:r>
      <w:r w:rsidR="0080791A" w:rsidRPr="0080791A">
        <w:rPr>
          <w:rFonts w:ascii="Aptos" w:hAnsi="Aptos" w:cstheme="minorHAnsi"/>
          <w:sz w:val="22"/>
          <w:szCs w:val="22"/>
        </w:rPr>
        <w:t xml:space="preserve"> €</w:t>
      </w:r>
      <w:r w:rsidRPr="0080791A">
        <w:rPr>
          <w:rFonts w:ascii="Aptos" w:hAnsi="Aptos" w:cstheme="minorHAnsi"/>
          <w:sz w:val="22"/>
          <w:szCs w:val="22"/>
        </w:rPr>
        <w:t>.</w:t>
      </w:r>
    </w:p>
    <w:p w14:paraId="30CF62FB" w14:textId="766AF42B" w:rsidR="00345FE6" w:rsidRPr="0080791A" w:rsidRDefault="00345FE6" w:rsidP="00345FE6">
      <w:pPr>
        <w:spacing w:before="60" w:after="60"/>
        <w:ind w:left="-426" w:right="-380" w:firstLine="284"/>
        <w:jc w:val="both"/>
        <w:rPr>
          <w:rFonts w:ascii="Aptos" w:hAnsi="Aptos" w:cstheme="minorHAnsi"/>
          <w:sz w:val="22"/>
          <w:szCs w:val="22"/>
        </w:rPr>
      </w:pPr>
      <w:r w:rsidRPr="0080791A">
        <w:rPr>
          <w:rFonts w:ascii="Aptos" w:hAnsi="Aptos" w:cstheme="minorHAnsi"/>
          <w:sz w:val="22"/>
          <w:szCs w:val="22"/>
        </w:rPr>
        <w:t xml:space="preserve">Ukupni rashodi Gradske knjižnice Bakar iznose </w:t>
      </w:r>
      <w:r w:rsidR="00A34565">
        <w:rPr>
          <w:rFonts w:ascii="Aptos" w:hAnsi="Aptos" w:cstheme="minorHAnsi"/>
          <w:sz w:val="22"/>
          <w:szCs w:val="22"/>
        </w:rPr>
        <w:t>119.182,57</w:t>
      </w:r>
      <w:r w:rsidR="0080791A" w:rsidRPr="0080791A">
        <w:rPr>
          <w:rFonts w:ascii="Aptos" w:hAnsi="Aptos" w:cstheme="minorHAnsi"/>
          <w:sz w:val="22"/>
          <w:szCs w:val="22"/>
        </w:rPr>
        <w:t xml:space="preserve"> €</w:t>
      </w:r>
      <w:r w:rsidRPr="0080791A">
        <w:rPr>
          <w:rFonts w:ascii="Aptos" w:hAnsi="Aptos" w:cstheme="minorHAnsi"/>
          <w:sz w:val="22"/>
          <w:szCs w:val="22"/>
        </w:rPr>
        <w:t xml:space="preserve">, od čega su konsolidiranim obračunom obuhvaćeni rashodi koji se financiraju iz vlastitih prihoda Gradske knjižnice u iznosu od </w:t>
      </w:r>
      <w:r w:rsidR="00A34565">
        <w:rPr>
          <w:rFonts w:ascii="Aptos" w:hAnsi="Aptos" w:cstheme="minorHAnsi"/>
          <w:sz w:val="22"/>
          <w:szCs w:val="22"/>
        </w:rPr>
        <w:t>14.649,11</w:t>
      </w:r>
      <w:r w:rsidR="0080791A" w:rsidRPr="0080791A">
        <w:rPr>
          <w:rFonts w:ascii="Aptos" w:hAnsi="Aptos" w:cstheme="minorHAnsi"/>
          <w:sz w:val="22"/>
          <w:szCs w:val="22"/>
        </w:rPr>
        <w:t xml:space="preserve"> €</w:t>
      </w:r>
      <w:r w:rsidRPr="0080791A">
        <w:rPr>
          <w:rFonts w:ascii="Aptos" w:hAnsi="Aptos" w:cstheme="minorHAnsi"/>
          <w:sz w:val="22"/>
          <w:szCs w:val="22"/>
        </w:rPr>
        <w:t xml:space="preserve">. </w:t>
      </w:r>
    </w:p>
    <w:p w14:paraId="1F151359" w14:textId="71505AD5" w:rsidR="00345FE6" w:rsidRPr="0080791A" w:rsidRDefault="00345FE6" w:rsidP="0080791A">
      <w:pPr>
        <w:spacing w:before="80" w:after="80"/>
        <w:ind w:right="-380"/>
        <w:jc w:val="center"/>
        <w:rPr>
          <w:rFonts w:ascii="Aptos" w:hAnsi="Aptos" w:cs="Calibri"/>
          <w:b/>
          <w:bCs/>
          <w:color w:val="000000"/>
          <w:sz w:val="22"/>
          <w:szCs w:val="22"/>
        </w:rPr>
      </w:pPr>
      <w:r w:rsidRPr="0080791A">
        <w:rPr>
          <w:rFonts w:ascii="Aptos" w:hAnsi="Aptos" w:cs="Calibri"/>
          <w:b/>
          <w:bCs/>
          <w:color w:val="000000"/>
          <w:sz w:val="22"/>
          <w:szCs w:val="22"/>
        </w:rPr>
        <w:t xml:space="preserve">Bilješka </w:t>
      </w:r>
      <w:r w:rsidR="009D1DEC">
        <w:rPr>
          <w:rFonts w:ascii="Aptos" w:hAnsi="Aptos" w:cs="Calibri"/>
          <w:b/>
          <w:bCs/>
          <w:color w:val="000000"/>
          <w:sz w:val="22"/>
          <w:szCs w:val="22"/>
        </w:rPr>
        <w:t>8</w:t>
      </w:r>
      <w:r w:rsidRPr="0080791A">
        <w:rPr>
          <w:rFonts w:ascii="Aptos" w:hAnsi="Aptos" w:cs="Calibri"/>
          <w:b/>
          <w:bCs/>
          <w:color w:val="000000"/>
          <w:sz w:val="22"/>
          <w:szCs w:val="22"/>
        </w:rPr>
        <w:t>.</w:t>
      </w:r>
    </w:p>
    <w:p w14:paraId="069400D9" w14:textId="77777777" w:rsidR="00345FE6" w:rsidRDefault="00345FE6" w:rsidP="00345FE6">
      <w:pPr>
        <w:spacing w:before="60" w:after="60"/>
        <w:ind w:left="-426" w:right="-380" w:firstLine="284"/>
        <w:jc w:val="both"/>
        <w:rPr>
          <w:rFonts w:ascii="Aptos" w:hAnsi="Aptos" w:cstheme="minorHAnsi"/>
          <w:sz w:val="22"/>
          <w:szCs w:val="22"/>
        </w:rPr>
      </w:pPr>
      <w:r w:rsidRPr="0080791A">
        <w:rPr>
          <w:rFonts w:ascii="Aptos" w:hAnsi="Aptos" w:cstheme="minorHAnsi"/>
          <w:sz w:val="22"/>
          <w:szCs w:val="22"/>
        </w:rPr>
        <w:t xml:space="preserve">U izvještaju o prihodima, rashodima, primicima i izdacima eliminirane su </w:t>
      </w:r>
      <w:proofErr w:type="spellStart"/>
      <w:r w:rsidRPr="0080791A">
        <w:rPr>
          <w:rFonts w:ascii="Aptos" w:hAnsi="Aptos" w:cstheme="minorHAnsi"/>
          <w:sz w:val="22"/>
          <w:szCs w:val="22"/>
        </w:rPr>
        <w:t>unutargrupne</w:t>
      </w:r>
      <w:proofErr w:type="spellEnd"/>
      <w:r w:rsidRPr="0080791A">
        <w:rPr>
          <w:rFonts w:ascii="Aptos" w:hAnsi="Aptos" w:cstheme="minorHAnsi"/>
          <w:sz w:val="22"/>
          <w:szCs w:val="22"/>
        </w:rPr>
        <w:t xml:space="preserve"> transakcije kako je prikazano u nastavku.</w:t>
      </w:r>
    </w:p>
    <w:tbl>
      <w:tblPr>
        <w:tblW w:w="9644" w:type="dxa"/>
        <w:tblInd w:w="-426" w:type="dxa"/>
        <w:tblLook w:val="04A0" w:firstRow="1" w:lastRow="0" w:firstColumn="1" w:lastColumn="0" w:noHBand="0" w:noVBand="1"/>
      </w:tblPr>
      <w:tblGrid>
        <w:gridCol w:w="825"/>
        <w:gridCol w:w="2909"/>
        <w:gridCol w:w="1370"/>
        <w:gridCol w:w="1701"/>
        <w:gridCol w:w="1559"/>
        <w:gridCol w:w="1280"/>
      </w:tblGrid>
      <w:tr w:rsidR="00A34565" w:rsidRPr="00A34565" w14:paraId="7959172D" w14:textId="77777777" w:rsidTr="00A34565">
        <w:trPr>
          <w:trHeight w:val="276"/>
        </w:trPr>
        <w:tc>
          <w:tcPr>
            <w:tcW w:w="96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B92BC" w14:textId="77777777" w:rsidR="00A34565" w:rsidRPr="00A34565" w:rsidRDefault="00A34565" w:rsidP="00A34565">
            <w:pPr>
              <w:rPr>
                <w:rFonts w:ascii="Aptos" w:hAnsi="Aptos" w:cs="Calibri"/>
                <w:b/>
                <w:bCs/>
                <w:sz w:val="18"/>
                <w:szCs w:val="18"/>
              </w:rPr>
            </w:pPr>
            <w:r w:rsidRPr="00A34565">
              <w:rPr>
                <w:rFonts w:ascii="Aptos" w:hAnsi="Aptos" w:cs="Calibri"/>
                <w:b/>
                <w:bCs/>
                <w:sz w:val="18"/>
                <w:szCs w:val="18"/>
              </w:rPr>
              <w:t>UNUTARGRUPNE TRANSAKCIJE ELIMINIRANE U FINANCIJSKOM IZVJEŠTAJU 2024-12</w:t>
            </w:r>
          </w:p>
        </w:tc>
      </w:tr>
      <w:tr w:rsidR="00A34565" w:rsidRPr="00A34565" w14:paraId="74C135F0" w14:textId="77777777" w:rsidTr="00A34565">
        <w:trPr>
          <w:trHeight w:val="552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9DB143A" w14:textId="77777777" w:rsidR="00A34565" w:rsidRPr="00A34565" w:rsidRDefault="00A34565" w:rsidP="00A34565">
            <w:pPr>
              <w:jc w:val="center"/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</w:pPr>
            <w:r w:rsidRPr="00A34565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RAČUN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4A3F114" w14:textId="77777777" w:rsidR="00A34565" w:rsidRPr="00A34565" w:rsidRDefault="00A34565" w:rsidP="00A34565">
            <w:pPr>
              <w:jc w:val="center"/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</w:pPr>
            <w:r w:rsidRPr="00A34565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OPIS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0645757" w14:textId="77777777" w:rsidR="00A34565" w:rsidRPr="00A34565" w:rsidRDefault="00A34565" w:rsidP="00A34565">
            <w:pPr>
              <w:jc w:val="center"/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</w:pPr>
            <w:r w:rsidRPr="00A34565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GRAD BAKAR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477A4F5" w14:textId="77777777" w:rsidR="00A34565" w:rsidRPr="00A34565" w:rsidRDefault="00A34565" w:rsidP="00A34565">
            <w:pPr>
              <w:jc w:val="center"/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</w:pPr>
            <w:r w:rsidRPr="00A34565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DJEČJI VRTIĆ BAKAR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D002AB1" w14:textId="77777777" w:rsidR="00A34565" w:rsidRPr="00A34565" w:rsidRDefault="00A34565" w:rsidP="00A34565">
            <w:pPr>
              <w:jc w:val="center"/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</w:pPr>
            <w:r w:rsidRPr="00A34565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GRADSKA KNJIŽNICA BAKAR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A727A0D" w14:textId="77777777" w:rsidR="00A34565" w:rsidRPr="00A34565" w:rsidRDefault="00A34565" w:rsidP="00A34565">
            <w:pPr>
              <w:jc w:val="center"/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</w:pPr>
            <w:r w:rsidRPr="00A34565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UKUPNO</w:t>
            </w:r>
          </w:p>
        </w:tc>
      </w:tr>
      <w:tr w:rsidR="00A34565" w:rsidRPr="00A34565" w14:paraId="5863CEEE" w14:textId="77777777" w:rsidTr="00A34565">
        <w:trPr>
          <w:trHeight w:val="321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F23A3" w14:textId="77777777" w:rsidR="00A34565" w:rsidRPr="00A34565" w:rsidRDefault="00A34565" w:rsidP="00A34565">
            <w:pPr>
              <w:jc w:val="center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A34565">
              <w:rPr>
                <w:rFonts w:ascii="Aptos" w:hAnsi="Aptos" w:cs="Calibri"/>
                <w:color w:val="000000"/>
                <w:sz w:val="18"/>
                <w:szCs w:val="18"/>
              </w:rPr>
              <w:t>6711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46E9FA" w14:textId="77777777" w:rsidR="00A34565" w:rsidRPr="00A34565" w:rsidRDefault="00A34565" w:rsidP="00A34565">
            <w:pPr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A34565">
              <w:rPr>
                <w:rFonts w:ascii="Aptos" w:hAnsi="Aptos" w:cs="Calibri"/>
                <w:color w:val="000000"/>
                <w:sz w:val="18"/>
                <w:szCs w:val="18"/>
              </w:rPr>
              <w:t>Prihodi iz nadležnog proračuna za financiranje rashoda poslovanja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AD36A" w14:textId="77777777" w:rsidR="00A34565" w:rsidRPr="00A34565" w:rsidRDefault="00A34565" w:rsidP="00A34565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A34565">
              <w:rPr>
                <w:rFonts w:ascii="Aptos" w:hAnsi="Aptos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D812B" w14:textId="77777777" w:rsidR="00A34565" w:rsidRPr="00A34565" w:rsidRDefault="00A34565" w:rsidP="00A34565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A34565">
              <w:rPr>
                <w:rFonts w:ascii="Aptos" w:hAnsi="Aptos" w:cs="Calibri"/>
                <w:color w:val="000000"/>
                <w:sz w:val="18"/>
                <w:szCs w:val="18"/>
              </w:rPr>
              <w:t>933.770,16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12B9B" w14:textId="77777777" w:rsidR="00A34565" w:rsidRPr="00A34565" w:rsidRDefault="00A34565" w:rsidP="00A34565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A34565">
              <w:rPr>
                <w:rFonts w:ascii="Aptos" w:hAnsi="Aptos" w:cs="Calibri"/>
                <w:color w:val="000000"/>
                <w:sz w:val="18"/>
                <w:szCs w:val="18"/>
              </w:rPr>
              <w:t>94.009,56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2C31C" w14:textId="77777777" w:rsidR="00A34565" w:rsidRPr="00A34565" w:rsidRDefault="00A34565" w:rsidP="00A34565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A34565">
              <w:rPr>
                <w:rFonts w:ascii="Aptos" w:hAnsi="Aptos" w:cs="Calibri"/>
                <w:color w:val="000000"/>
                <w:sz w:val="18"/>
                <w:szCs w:val="18"/>
              </w:rPr>
              <w:t>1.027.779,72</w:t>
            </w:r>
          </w:p>
        </w:tc>
      </w:tr>
      <w:tr w:rsidR="00A34565" w:rsidRPr="00A34565" w14:paraId="5546B242" w14:textId="77777777" w:rsidTr="00A34565">
        <w:trPr>
          <w:trHeight w:val="321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65E6D" w14:textId="77777777" w:rsidR="00A34565" w:rsidRPr="00A34565" w:rsidRDefault="00A34565" w:rsidP="00A34565">
            <w:pPr>
              <w:jc w:val="center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A34565">
              <w:rPr>
                <w:rFonts w:ascii="Aptos" w:hAnsi="Aptos" w:cs="Calibri"/>
                <w:color w:val="000000"/>
                <w:sz w:val="18"/>
                <w:szCs w:val="18"/>
              </w:rPr>
              <w:t>6712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612687" w14:textId="77777777" w:rsidR="00A34565" w:rsidRPr="00A34565" w:rsidRDefault="00A34565" w:rsidP="00A34565">
            <w:pPr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A34565">
              <w:rPr>
                <w:rFonts w:ascii="Aptos" w:hAnsi="Aptos" w:cs="Calibri"/>
                <w:color w:val="000000"/>
                <w:sz w:val="18"/>
                <w:szCs w:val="18"/>
              </w:rPr>
              <w:t>Prihodi iz nadležnog proračuna za financiranje rashoda za nabavu nefinancijske imovine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00C51" w14:textId="77777777" w:rsidR="00A34565" w:rsidRPr="00A34565" w:rsidRDefault="00A34565" w:rsidP="00A34565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A34565">
              <w:rPr>
                <w:rFonts w:ascii="Aptos" w:hAnsi="Aptos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56242" w14:textId="77777777" w:rsidR="00A34565" w:rsidRPr="00A34565" w:rsidRDefault="00A34565" w:rsidP="00A34565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A34565">
              <w:rPr>
                <w:rFonts w:ascii="Aptos" w:hAnsi="Aptos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747DB" w14:textId="77777777" w:rsidR="00A34565" w:rsidRPr="00A34565" w:rsidRDefault="00A34565" w:rsidP="00A34565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A34565">
              <w:rPr>
                <w:rFonts w:ascii="Aptos" w:hAnsi="Aptos" w:cs="Calibri"/>
                <w:color w:val="000000"/>
                <w:sz w:val="18"/>
                <w:szCs w:val="18"/>
              </w:rPr>
              <w:t>10.523,90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C7A24" w14:textId="77777777" w:rsidR="00A34565" w:rsidRPr="00A34565" w:rsidRDefault="00A34565" w:rsidP="00A34565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A34565">
              <w:rPr>
                <w:rFonts w:ascii="Aptos" w:hAnsi="Aptos" w:cs="Calibri"/>
                <w:color w:val="000000"/>
                <w:sz w:val="18"/>
                <w:szCs w:val="18"/>
              </w:rPr>
              <w:t>10.523,90</w:t>
            </w:r>
          </w:p>
        </w:tc>
      </w:tr>
      <w:tr w:rsidR="00A34565" w:rsidRPr="00A34565" w14:paraId="32322C77" w14:textId="77777777" w:rsidTr="00A34565">
        <w:trPr>
          <w:trHeight w:val="321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17F7F" w14:textId="77777777" w:rsidR="00A34565" w:rsidRPr="00A34565" w:rsidRDefault="00A34565" w:rsidP="00A34565">
            <w:pPr>
              <w:jc w:val="center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A34565">
              <w:rPr>
                <w:rFonts w:ascii="Aptos" w:hAnsi="Aptos" w:cs="Calibri"/>
                <w:color w:val="000000"/>
                <w:sz w:val="18"/>
                <w:szCs w:val="18"/>
              </w:rPr>
              <w:t>3672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F4E5BB" w14:textId="77777777" w:rsidR="00A34565" w:rsidRPr="00A34565" w:rsidRDefault="00A34565" w:rsidP="00A34565">
            <w:pPr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A34565">
              <w:rPr>
                <w:rFonts w:ascii="Aptos" w:hAnsi="Aptos" w:cs="Calibri"/>
                <w:color w:val="000000"/>
                <w:sz w:val="18"/>
                <w:szCs w:val="18"/>
              </w:rPr>
              <w:t>Prijenosi proračunskim korisnicima iz nadležnog proračuna za financiranje rashoda poslovanja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E126C" w14:textId="77777777" w:rsidR="00A34565" w:rsidRPr="00A34565" w:rsidRDefault="00A34565" w:rsidP="00A34565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A34565">
              <w:rPr>
                <w:rFonts w:ascii="Aptos" w:hAnsi="Aptos" w:cs="Calibri"/>
                <w:color w:val="000000"/>
                <w:sz w:val="18"/>
                <w:szCs w:val="18"/>
              </w:rPr>
              <w:t>1.027.779,72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58AC2" w14:textId="77777777" w:rsidR="00A34565" w:rsidRPr="00A34565" w:rsidRDefault="00A34565" w:rsidP="00A34565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A34565">
              <w:rPr>
                <w:rFonts w:ascii="Aptos" w:hAnsi="Aptos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8FFEE" w14:textId="77777777" w:rsidR="00A34565" w:rsidRPr="00A34565" w:rsidRDefault="00A34565" w:rsidP="00A34565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A34565">
              <w:rPr>
                <w:rFonts w:ascii="Aptos" w:hAnsi="Aptos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F23ED" w14:textId="77777777" w:rsidR="00A34565" w:rsidRPr="00A34565" w:rsidRDefault="00A34565" w:rsidP="00A34565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A34565">
              <w:rPr>
                <w:rFonts w:ascii="Aptos" w:hAnsi="Aptos" w:cs="Calibri"/>
                <w:color w:val="000000"/>
                <w:sz w:val="18"/>
                <w:szCs w:val="18"/>
              </w:rPr>
              <w:t>1.027.779,72</w:t>
            </w:r>
          </w:p>
        </w:tc>
      </w:tr>
      <w:tr w:rsidR="00A34565" w:rsidRPr="00A34565" w14:paraId="540558B5" w14:textId="77777777" w:rsidTr="00A34565">
        <w:trPr>
          <w:trHeight w:val="321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0A440" w14:textId="77777777" w:rsidR="00A34565" w:rsidRPr="00A34565" w:rsidRDefault="00A34565" w:rsidP="00A34565">
            <w:pPr>
              <w:jc w:val="center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A34565">
              <w:rPr>
                <w:rFonts w:ascii="Aptos" w:hAnsi="Aptos" w:cs="Calibri"/>
                <w:color w:val="000000"/>
                <w:sz w:val="18"/>
                <w:szCs w:val="18"/>
              </w:rPr>
              <w:t>3673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0A0EFB" w14:textId="77777777" w:rsidR="00A34565" w:rsidRPr="00A34565" w:rsidRDefault="00A34565" w:rsidP="00A34565">
            <w:pPr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A34565">
              <w:rPr>
                <w:rFonts w:ascii="Aptos" w:hAnsi="Aptos" w:cs="Calibri"/>
                <w:color w:val="000000"/>
                <w:sz w:val="18"/>
                <w:szCs w:val="18"/>
              </w:rPr>
              <w:t>Prijenosi proračunskim korisnicima iz nadležnog proračuna za nabavu nefinancijske imovine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D83F4" w14:textId="77777777" w:rsidR="00A34565" w:rsidRPr="00A34565" w:rsidRDefault="00A34565" w:rsidP="00A34565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A34565">
              <w:rPr>
                <w:rFonts w:ascii="Aptos" w:hAnsi="Aptos" w:cs="Calibri"/>
                <w:color w:val="000000"/>
                <w:sz w:val="18"/>
                <w:szCs w:val="18"/>
              </w:rPr>
              <w:t>10.523,90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C207F" w14:textId="77777777" w:rsidR="00A34565" w:rsidRPr="00A34565" w:rsidRDefault="00A34565" w:rsidP="00A34565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A34565">
              <w:rPr>
                <w:rFonts w:ascii="Aptos" w:hAnsi="Aptos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7A7E4" w14:textId="77777777" w:rsidR="00A34565" w:rsidRPr="00A34565" w:rsidRDefault="00A34565" w:rsidP="00A34565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A34565">
              <w:rPr>
                <w:rFonts w:ascii="Aptos" w:hAnsi="Aptos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0A420" w14:textId="77777777" w:rsidR="00A34565" w:rsidRPr="00A34565" w:rsidRDefault="00A34565" w:rsidP="00A34565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A34565">
              <w:rPr>
                <w:rFonts w:ascii="Aptos" w:hAnsi="Aptos" w:cs="Calibri"/>
                <w:color w:val="000000"/>
                <w:sz w:val="18"/>
                <w:szCs w:val="18"/>
              </w:rPr>
              <w:t>10.523,90</w:t>
            </w:r>
          </w:p>
        </w:tc>
      </w:tr>
      <w:tr w:rsidR="00A34565" w:rsidRPr="00A34565" w14:paraId="7AB0490A" w14:textId="77777777" w:rsidTr="00A34565">
        <w:trPr>
          <w:trHeight w:val="276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C2905F9" w14:textId="77777777" w:rsidR="00A34565" w:rsidRPr="00A34565" w:rsidRDefault="00A34565" w:rsidP="00A34565">
            <w:pPr>
              <w:jc w:val="center"/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</w:pPr>
            <w:r w:rsidRPr="00A34565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CD702B6" w14:textId="77777777" w:rsidR="00A34565" w:rsidRPr="00A34565" w:rsidRDefault="00A34565" w:rsidP="00A34565">
            <w:pPr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</w:pPr>
            <w:r w:rsidRPr="00A34565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RAZLIKA (671-367)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F8FF7A0" w14:textId="77777777" w:rsidR="00A34565" w:rsidRPr="00A34565" w:rsidRDefault="00A34565" w:rsidP="00A34565">
            <w:pPr>
              <w:jc w:val="right"/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</w:pPr>
            <w:r w:rsidRPr="00A34565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-1.038.303,62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11BAA8A" w14:textId="77777777" w:rsidR="00A34565" w:rsidRPr="00A34565" w:rsidRDefault="00A34565" w:rsidP="00A34565">
            <w:pPr>
              <w:jc w:val="right"/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</w:pPr>
            <w:r w:rsidRPr="00A34565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933.770,16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D6A3BD0" w14:textId="77777777" w:rsidR="00A34565" w:rsidRPr="00A34565" w:rsidRDefault="00A34565" w:rsidP="00A34565">
            <w:pPr>
              <w:jc w:val="right"/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</w:pPr>
            <w:r w:rsidRPr="00A34565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104.533,46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F855F92" w14:textId="77777777" w:rsidR="00A34565" w:rsidRPr="00A34565" w:rsidRDefault="00A34565" w:rsidP="00A34565">
            <w:pPr>
              <w:jc w:val="right"/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</w:pPr>
            <w:r w:rsidRPr="00A34565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</w:tbl>
    <w:p w14:paraId="6B0E6B4A" w14:textId="77777777" w:rsidR="00A34565" w:rsidRPr="0080791A" w:rsidRDefault="00A34565" w:rsidP="00A34565">
      <w:pPr>
        <w:spacing w:before="60" w:after="60"/>
        <w:ind w:right="-380"/>
        <w:jc w:val="both"/>
        <w:rPr>
          <w:rFonts w:ascii="Aptos" w:hAnsi="Aptos" w:cstheme="minorHAnsi"/>
          <w:sz w:val="22"/>
          <w:szCs w:val="22"/>
        </w:rPr>
      </w:pPr>
    </w:p>
    <w:p w14:paraId="2A34AA18" w14:textId="27B23B2F" w:rsidR="00175F51" w:rsidRPr="00C548DE" w:rsidRDefault="00175F51" w:rsidP="00175F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9" w:color="auto"/>
        </w:pBdr>
        <w:spacing w:before="60" w:after="60"/>
        <w:ind w:left="-425"/>
        <w:jc w:val="both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>Š</w:t>
      </w:r>
      <w:r w:rsidRPr="00175F51">
        <w:rPr>
          <w:rFonts w:ascii="Aptos" w:hAnsi="Aptos" w:cstheme="minorHAnsi"/>
          <w:b/>
          <w:sz w:val="22"/>
          <w:szCs w:val="22"/>
        </w:rPr>
        <w:t>IFRA X00</w:t>
      </w:r>
      <w:r w:rsidR="00EB4D5B">
        <w:rPr>
          <w:rFonts w:ascii="Aptos" w:hAnsi="Aptos" w:cstheme="minorHAnsi"/>
          <w:b/>
          <w:sz w:val="22"/>
          <w:szCs w:val="22"/>
        </w:rPr>
        <w:t>6</w:t>
      </w:r>
      <w:r w:rsidRPr="00175F51">
        <w:rPr>
          <w:rFonts w:ascii="Aptos" w:hAnsi="Aptos" w:cstheme="minorHAnsi"/>
          <w:b/>
          <w:sz w:val="22"/>
          <w:szCs w:val="22"/>
        </w:rPr>
        <w:t xml:space="preserve"> - VIŠAK/MANJAK PRIHODA I PRIMITAKA</w:t>
      </w:r>
    </w:p>
    <w:p w14:paraId="416E342F" w14:textId="4E7AA52B" w:rsidR="00175F51" w:rsidRPr="00175F51" w:rsidRDefault="00175F51" w:rsidP="00175F51">
      <w:pPr>
        <w:spacing w:before="80" w:after="80"/>
        <w:ind w:right="-380"/>
        <w:jc w:val="center"/>
        <w:rPr>
          <w:rFonts w:ascii="Aptos" w:hAnsi="Aptos" w:cs="Calibri"/>
          <w:b/>
          <w:bCs/>
          <w:color w:val="000000"/>
          <w:sz w:val="22"/>
          <w:szCs w:val="22"/>
        </w:rPr>
      </w:pPr>
      <w:r w:rsidRPr="00175F51">
        <w:rPr>
          <w:rFonts w:ascii="Aptos" w:hAnsi="Aptos" w:cs="Calibri"/>
          <w:b/>
          <w:bCs/>
          <w:color w:val="000000"/>
          <w:sz w:val="22"/>
          <w:szCs w:val="22"/>
        </w:rPr>
        <w:t xml:space="preserve">Bilješka </w:t>
      </w:r>
      <w:r w:rsidR="009D1DEC">
        <w:rPr>
          <w:rFonts w:ascii="Aptos" w:hAnsi="Aptos" w:cs="Calibri"/>
          <w:b/>
          <w:bCs/>
          <w:color w:val="000000"/>
          <w:sz w:val="22"/>
          <w:szCs w:val="22"/>
        </w:rPr>
        <w:t>9</w:t>
      </w:r>
      <w:r w:rsidRPr="00175F51">
        <w:rPr>
          <w:rFonts w:ascii="Aptos" w:hAnsi="Aptos" w:cs="Calibri"/>
          <w:b/>
          <w:bCs/>
          <w:color w:val="000000"/>
          <w:sz w:val="22"/>
          <w:szCs w:val="22"/>
        </w:rPr>
        <w:t>.</w:t>
      </w:r>
    </w:p>
    <w:p w14:paraId="52FE0DA6" w14:textId="67F7A54C" w:rsidR="00175F51" w:rsidRDefault="00175F51" w:rsidP="000D1556">
      <w:pPr>
        <w:spacing w:before="60" w:after="60"/>
        <w:ind w:left="-426" w:right="-380" w:firstLine="284"/>
        <w:jc w:val="both"/>
        <w:rPr>
          <w:rFonts w:ascii="Aptos" w:hAnsi="Aptos" w:cstheme="minorHAnsi"/>
          <w:sz w:val="22"/>
          <w:szCs w:val="22"/>
        </w:rPr>
      </w:pPr>
      <w:r w:rsidRPr="00F4597C">
        <w:rPr>
          <w:rFonts w:ascii="Aptos" w:hAnsi="Aptos" w:cstheme="minorHAnsi"/>
          <w:sz w:val="22"/>
          <w:szCs w:val="22"/>
        </w:rPr>
        <w:t xml:space="preserve">U ovom izvještajnom razdoblju ostvaren je ukupni konsolidirani višak prihoda i primitaka raspoloživ u sljedećem razdoblju u iznosu od </w:t>
      </w:r>
      <w:r w:rsidR="001D11B0">
        <w:rPr>
          <w:rFonts w:ascii="Aptos" w:hAnsi="Aptos" w:cstheme="minorHAnsi"/>
          <w:sz w:val="22"/>
          <w:szCs w:val="22"/>
        </w:rPr>
        <w:t>6.531.566,32</w:t>
      </w:r>
      <w:r w:rsidR="00F4597C">
        <w:rPr>
          <w:rFonts w:ascii="Aptos" w:hAnsi="Aptos" w:cstheme="minorHAnsi"/>
          <w:sz w:val="22"/>
          <w:szCs w:val="22"/>
        </w:rPr>
        <w:t xml:space="preserve"> €</w:t>
      </w:r>
      <w:r w:rsidR="000D1556">
        <w:rPr>
          <w:rFonts w:ascii="Aptos" w:hAnsi="Aptos" w:cstheme="minorHAnsi"/>
          <w:sz w:val="22"/>
          <w:szCs w:val="22"/>
        </w:rPr>
        <w:t>, a koji se sastoji od viška</w:t>
      </w:r>
      <w:r w:rsidRPr="00F4597C">
        <w:rPr>
          <w:rFonts w:ascii="Aptos" w:hAnsi="Aptos" w:cstheme="minorHAnsi"/>
          <w:sz w:val="22"/>
          <w:szCs w:val="22"/>
        </w:rPr>
        <w:t xml:space="preserve"> prihoda i primitaka </w:t>
      </w:r>
      <w:r w:rsidR="000D1556">
        <w:rPr>
          <w:rFonts w:ascii="Aptos" w:hAnsi="Aptos" w:cstheme="minorHAnsi"/>
          <w:sz w:val="22"/>
          <w:szCs w:val="22"/>
        </w:rPr>
        <w:t>Grada Bakra u iznosu od</w:t>
      </w:r>
      <w:r w:rsidRPr="00F4597C">
        <w:rPr>
          <w:rFonts w:ascii="Aptos" w:hAnsi="Aptos" w:cstheme="minorHAnsi"/>
          <w:sz w:val="22"/>
          <w:szCs w:val="22"/>
        </w:rPr>
        <w:t xml:space="preserve"> </w:t>
      </w:r>
      <w:r w:rsidR="001D11B0">
        <w:rPr>
          <w:rFonts w:ascii="Aptos" w:hAnsi="Aptos" w:cstheme="minorHAnsi"/>
          <w:sz w:val="22"/>
          <w:szCs w:val="22"/>
        </w:rPr>
        <w:t>6.588.209,75</w:t>
      </w:r>
      <w:r w:rsidR="00F4597C">
        <w:rPr>
          <w:rFonts w:ascii="Aptos" w:hAnsi="Aptos" w:cstheme="minorHAnsi"/>
          <w:sz w:val="22"/>
          <w:szCs w:val="22"/>
        </w:rPr>
        <w:t xml:space="preserve"> €</w:t>
      </w:r>
      <w:r w:rsidR="000D1556">
        <w:rPr>
          <w:rFonts w:ascii="Aptos" w:hAnsi="Aptos" w:cstheme="minorHAnsi"/>
          <w:sz w:val="22"/>
          <w:szCs w:val="22"/>
        </w:rPr>
        <w:t xml:space="preserve">, </w:t>
      </w:r>
      <w:r w:rsidRPr="00F4597C">
        <w:rPr>
          <w:rFonts w:ascii="Aptos" w:hAnsi="Aptos" w:cstheme="minorHAnsi"/>
          <w:sz w:val="22"/>
          <w:szCs w:val="22"/>
        </w:rPr>
        <w:t>manjk</w:t>
      </w:r>
      <w:r w:rsidR="000D1556">
        <w:rPr>
          <w:rFonts w:ascii="Aptos" w:hAnsi="Aptos" w:cstheme="minorHAnsi"/>
          <w:sz w:val="22"/>
          <w:szCs w:val="22"/>
        </w:rPr>
        <w:t>a</w:t>
      </w:r>
      <w:r w:rsidRPr="00F4597C">
        <w:rPr>
          <w:rFonts w:ascii="Aptos" w:hAnsi="Aptos" w:cstheme="minorHAnsi"/>
          <w:sz w:val="22"/>
          <w:szCs w:val="22"/>
        </w:rPr>
        <w:t xml:space="preserve"> prihoda i primitaka </w:t>
      </w:r>
      <w:r w:rsidR="000D1556">
        <w:rPr>
          <w:rFonts w:ascii="Aptos" w:hAnsi="Aptos" w:cstheme="minorHAnsi"/>
          <w:sz w:val="22"/>
          <w:szCs w:val="22"/>
        </w:rPr>
        <w:t>Dječjeg vrtića Bakar u iznosu od</w:t>
      </w:r>
      <w:r w:rsidRPr="00F4597C">
        <w:rPr>
          <w:rFonts w:ascii="Aptos" w:hAnsi="Aptos" w:cstheme="minorHAnsi"/>
          <w:sz w:val="22"/>
          <w:szCs w:val="22"/>
        </w:rPr>
        <w:t xml:space="preserve"> </w:t>
      </w:r>
      <w:r w:rsidR="001D11B0">
        <w:rPr>
          <w:rFonts w:ascii="Aptos" w:hAnsi="Aptos" w:cstheme="minorHAnsi"/>
          <w:sz w:val="22"/>
          <w:szCs w:val="22"/>
        </w:rPr>
        <w:t>58.220,73</w:t>
      </w:r>
      <w:r w:rsidR="00453E01">
        <w:rPr>
          <w:rFonts w:ascii="Aptos" w:hAnsi="Aptos" w:cstheme="minorHAnsi"/>
          <w:sz w:val="22"/>
          <w:szCs w:val="22"/>
        </w:rPr>
        <w:t xml:space="preserve"> €</w:t>
      </w:r>
      <w:r w:rsidR="000D1556">
        <w:rPr>
          <w:rFonts w:ascii="Aptos" w:hAnsi="Aptos" w:cstheme="minorHAnsi"/>
          <w:sz w:val="22"/>
          <w:szCs w:val="22"/>
        </w:rPr>
        <w:t xml:space="preserve"> te </w:t>
      </w:r>
      <w:r w:rsidRPr="00F4597C">
        <w:rPr>
          <w:rFonts w:ascii="Aptos" w:hAnsi="Aptos" w:cstheme="minorHAnsi"/>
          <w:sz w:val="22"/>
          <w:szCs w:val="22"/>
        </w:rPr>
        <w:t>višk</w:t>
      </w:r>
      <w:r w:rsidR="000D1556">
        <w:rPr>
          <w:rFonts w:ascii="Aptos" w:hAnsi="Aptos" w:cstheme="minorHAnsi"/>
          <w:sz w:val="22"/>
          <w:szCs w:val="22"/>
        </w:rPr>
        <w:t>a</w:t>
      </w:r>
      <w:r w:rsidRPr="00F4597C">
        <w:rPr>
          <w:rFonts w:ascii="Aptos" w:hAnsi="Aptos" w:cstheme="minorHAnsi"/>
          <w:sz w:val="22"/>
          <w:szCs w:val="22"/>
        </w:rPr>
        <w:t xml:space="preserve"> prihoda </w:t>
      </w:r>
      <w:r w:rsidR="000D1556">
        <w:rPr>
          <w:rFonts w:ascii="Aptos" w:hAnsi="Aptos" w:cstheme="minorHAnsi"/>
          <w:sz w:val="22"/>
          <w:szCs w:val="22"/>
        </w:rPr>
        <w:t>Gradske knjižnice Bakar u iznosu od</w:t>
      </w:r>
      <w:r w:rsidRPr="00F4597C">
        <w:rPr>
          <w:rFonts w:ascii="Aptos" w:hAnsi="Aptos" w:cstheme="minorHAnsi"/>
          <w:sz w:val="22"/>
          <w:szCs w:val="22"/>
        </w:rPr>
        <w:t xml:space="preserve"> </w:t>
      </w:r>
      <w:r w:rsidR="001D11B0">
        <w:rPr>
          <w:rFonts w:ascii="Aptos" w:hAnsi="Aptos" w:cstheme="minorHAnsi"/>
          <w:sz w:val="22"/>
          <w:szCs w:val="22"/>
        </w:rPr>
        <w:t>1.577,30</w:t>
      </w:r>
      <w:r w:rsidR="00453E01">
        <w:rPr>
          <w:rFonts w:ascii="Aptos" w:hAnsi="Aptos" w:cstheme="minorHAnsi"/>
          <w:sz w:val="22"/>
          <w:szCs w:val="22"/>
        </w:rPr>
        <w:t xml:space="preserve"> €</w:t>
      </w:r>
      <w:r w:rsidRPr="00F4597C">
        <w:rPr>
          <w:rFonts w:ascii="Aptos" w:hAnsi="Aptos" w:cstheme="minorHAnsi"/>
          <w:sz w:val="22"/>
          <w:szCs w:val="22"/>
        </w:rPr>
        <w:t>.</w:t>
      </w:r>
    </w:p>
    <w:p w14:paraId="150A7BEC" w14:textId="6DEAB360" w:rsidR="000D1556" w:rsidRPr="00F4597C" w:rsidRDefault="000D1556" w:rsidP="000D1556">
      <w:pPr>
        <w:spacing w:before="60" w:after="60"/>
        <w:ind w:left="-426" w:right="-380" w:firstLine="284"/>
        <w:jc w:val="both"/>
        <w:rPr>
          <w:rFonts w:ascii="Aptos" w:hAnsi="Aptos" w:cstheme="minorHAnsi"/>
          <w:sz w:val="22"/>
          <w:szCs w:val="22"/>
        </w:rPr>
      </w:pPr>
      <w:r>
        <w:rPr>
          <w:rFonts w:ascii="Aptos" w:hAnsi="Aptos" w:cstheme="minorHAnsi"/>
          <w:sz w:val="22"/>
          <w:szCs w:val="22"/>
        </w:rPr>
        <w:t xml:space="preserve">Struktura konsolidiranog rezultata poslovanja </w:t>
      </w:r>
      <w:r w:rsidR="008B514B">
        <w:rPr>
          <w:rFonts w:ascii="Aptos" w:hAnsi="Aptos" w:cstheme="minorHAnsi"/>
          <w:sz w:val="22"/>
          <w:szCs w:val="22"/>
        </w:rPr>
        <w:t>prikazana je</w:t>
      </w:r>
      <w:r>
        <w:rPr>
          <w:rFonts w:ascii="Aptos" w:hAnsi="Aptos" w:cstheme="minorHAnsi"/>
          <w:sz w:val="22"/>
          <w:szCs w:val="22"/>
        </w:rPr>
        <w:t xml:space="preserve"> u bilješkama uz bilancu odnosno vlastite izvore</w:t>
      </w:r>
      <w:r w:rsidR="008B514B">
        <w:rPr>
          <w:rFonts w:ascii="Aptos" w:hAnsi="Aptos" w:cstheme="minorHAnsi"/>
          <w:sz w:val="22"/>
          <w:szCs w:val="22"/>
        </w:rPr>
        <w:t>.</w:t>
      </w:r>
    </w:p>
    <w:p w14:paraId="775E8439" w14:textId="599C9B5A" w:rsidR="00175F51" w:rsidRPr="00453E01" w:rsidRDefault="00175F51" w:rsidP="00453E01">
      <w:pPr>
        <w:spacing w:before="80" w:after="80"/>
        <w:ind w:right="-380"/>
        <w:jc w:val="center"/>
        <w:rPr>
          <w:rFonts w:ascii="Aptos" w:hAnsi="Aptos" w:cs="Calibri"/>
          <w:b/>
          <w:bCs/>
          <w:color w:val="000000"/>
          <w:sz w:val="22"/>
          <w:szCs w:val="22"/>
        </w:rPr>
      </w:pPr>
      <w:r w:rsidRPr="00453E01">
        <w:rPr>
          <w:rFonts w:ascii="Aptos" w:hAnsi="Aptos" w:cs="Calibri"/>
          <w:b/>
          <w:bCs/>
          <w:color w:val="000000"/>
          <w:sz w:val="22"/>
          <w:szCs w:val="22"/>
        </w:rPr>
        <w:t xml:space="preserve">Bilješka </w:t>
      </w:r>
      <w:r w:rsidR="009D1DEC">
        <w:rPr>
          <w:rFonts w:ascii="Aptos" w:hAnsi="Aptos" w:cs="Calibri"/>
          <w:b/>
          <w:bCs/>
          <w:color w:val="000000"/>
          <w:sz w:val="22"/>
          <w:szCs w:val="22"/>
        </w:rPr>
        <w:t>10</w:t>
      </w:r>
      <w:r w:rsidRPr="00453E01">
        <w:rPr>
          <w:rFonts w:ascii="Aptos" w:hAnsi="Aptos" w:cs="Calibri"/>
          <w:b/>
          <w:bCs/>
          <w:color w:val="000000"/>
          <w:sz w:val="22"/>
          <w:szCs w:val="22"/>
        </w:rPr>
        <w:t>.</w:t>
      </w:r>
    </w:p>
    <w:p w14:paraId="2CDF870F" w14:textId="17552F4F" w:rsidR="0069127B" w:rsidRPr="00453E01" w:rsidRDefault="00175F51" w:rsidP="00453E01">
      <w:pPr>
        <w:spacing w:before="60" w:after="60"/>
        <w:ind w:left="-426" w:right="-380" w:firstLine="284"/>
        <w:jc w:val="both"/>
        <w:rPr>
          <w:rFonts w:ascii="Aptos" w:hAnsi="Aptos" w:cstheme="minorHAnsi"/>
          <w:color w:val="548DD4" w:themeColor="text2" w:themeTint="99"/>
          <w:sz w:val="22"/>
          <w:szCs w:val="22"/>
          <w:u w:val="single"/>
        </w:rPr>
      </w:pPr>
      <w:r w:rsidRPr="00453E01">
        <w:rPr>
          <w:rFonts w:ascii="Aptos" w:hAnsi="Aptos" w:cstheme="minorHAnsi"/>
          <w:sz w:val="22"/>
          <w:szCs w:val="22"/>
        </w:rPr>
        <w:t>Detaljnija obrazloženja uz ostvarenje prihoda i primitaka te rashoda i izdataka za 202</w:t>
      </w:r>
      <w:r w:rsidR="001D11B0">
        <w:rPr>
          <w:rFonts w:ascii="Aptos" w:hAnsi="Aptos" w:cstheme="minorHAnsi"/>
          <w:sz w:val="22"/>
          <w:szCs w:val="22"/>
        </w:rPr>
        <w:t>4</w:t>
      </w:r>
      <w:r w:rsidRPr="00453E01">
        <w:rPr>
          <w:rFonts w:ascii="Aptos" w:hAnsi="Aptos" w:cstheme="minorHAnsi"/>
          <w:sz w:val="22"/>
          <w:szCs w:val="22"/>
        </w:rPr>
        <w:t xml:space="preserve">. godinu i značajnija odstupanja u odnosu na prošlu godinu navedena su u bilješkama uz financijska izvješća za </w:t>
      </w:r>
      <w:r w:rsidRPr="00453E01">
        <w:rPr>
          <w:rFonts w:ascii="Aptos" w:hAnsi="Aptos" w:cstheme="minorHAnsi"/>
          <w:sz w:val="22"/>
          <w:szCs w:val="22"/>
        </w:rPr>
        <w:lastRenderedPageBreak/>
        <w:t>svakog pojedinog proračunskog korisnika, kao i u Godišnjem izvještaju o izvršenju Proračuna Grada Bakra za 202</w:t>
      </w:r>
      <w:r w:rsidR="00E73B17">
        <w:rPr>
          <w:rFonts w:ascii="Aptos" w:hAnsi="Aptos" w:cstheme="minorHAnsi"/>
          <w:sz w:val="22"/>
          <w:szCs w:val="22"/>
        </w:rPr>
        <w:t>4</w:t>
      </w:r>
      <w:r w:rsidRPr="00453E01">
        <w:rPr>
          <w:rFonts w:ascii="Aptos" w:hAnsi="Aptos" w:cstheme="minorHAnsi"/>
          <w:sz w:val="22"/>
          <w:szCs w:val="22"/>
        </w:rPr>
        <w:t>. godinu</w:t>
      </w:r>
      <w:r w:rsidR="00453E01">
        <w:rPr>
          <w:rFonts w:ascii="Aptos" w:hAnsi="Aptos" w:cstheme="minorHAnsi"/>
          <w:sz w:val="22"/>
          <w:szCs w:val="22"/>
        </w:rPr>
        <w:t xml:space="preserve"> na </w:t>
      </w:r>
      <w:hyperlink r:id="rId8" w:history="1">
        <w:r w:rsidR="00453E01" w:rsidRPr="00A978E9">
          <w:rPr>
            <w:rStyle w:val="Hiperveza"/>
            <w:rFonts w:ascii="Aptos" w:hAnsi="Aptos" w:cstheme="minorHAnsi"/>
            <w:sz w:val="22"/>
            <w:szCs w:val="22"/>
            <w14:textFill>
              <w14:solidFill>
                <w14:srgbClr w14:val="0000FF">
                  <w14:lumMod w14:val="60000"/>
                  <w14:lumOff w14:val="40000"/>
                </w14:srgbClr>
              </w14:solidFill>
            </w14:textFill>
          </w:rPr>
          <w:t>https://www.bakar.hr/grad-bakar/proracun</w:t>
        </w:r>
      </w:hyperlink>
    </w:p>
    <w:p w14:paraId="255D519C" w14:textId="70215D73" w:rsidR="00B17337" w:rsidRPr="00F61B8D" w:rsidRDefault="00C54F0E" w:rsidP="00C54F0E">
      <w:pPr>
        <w:shd w:val="clear" w:color="auto" w:fill="D9D9D9" w:themeFill="background1" w:themeFillShade="D9"/>
        <w:spacing w:before="60" w:after="60"/>
        <w:ind w:left="-425" w:right="-380"/>
        <w:jc w:val="both"/>
        <w:rPr>
          <w:rFonts w:ascii="Aptos" w:hAnsi="Aptos" w:cstheme="minorHAnsi"/>
          <w:b/>
          <w:sz w:val="22"/>
          <w:szCs w:val="22"/>
        </w:rPr>
      </w:pPr>
      <w:r>
        <w:rPr>
          <w:rFonts w:ascii="Aptos" w:hAnsi="Aptos" w:cstheme="minorHAnsi"/>
          <w:b/>
          <w:sz w:val="22"/>
          <w:szCs w:val="22"/>
        </w:rPr>
        <w:t>B</w:t>
      </w:r>
      <w:r w:rsidR="006202F0" w:rsidRPr="00F61B8D">
        <w:rPr>
          <w:rFonts w:ascii="Aptos" w:hAnsi="Aptos" w:cstheme="minorHAnsi"/>
          <w:b/>
          <w:sz w:val="22"/>
          <w:szCs w:val="22"/>
        </w:rPr>
        <w:t xml:space="preserve">/  BILJEŠKE UZ BILANCU </w:t>
      </w:r>
    </w:p>
    <w:p w14:paraId="234328EA" w14:textId="23DA6784" w:rsidR="005C3EC0" w:rsidRPr="00F61B8D" w:rsidRDefault="005C3EC0" w:rsidP="005C3EC0">
      <w:pPr>
        <w:spacing w:before="80" w:after="80"/>
        <w:ind w:left="-425" w:right="-380" w:firstLine="284"/>
        <w:jc w:val="center"/>
        <w:rPr>
          <w:rFonts w:ascii="Aptos" w:hAnsi="Aptos" w:cs="Calibri"/>
          <w:b/>
          <w:bCs/>
          <w:color w:val="000000"/>
          <w:sz w:val="22"/>
          <w:szCs w:val="22"/>
        </w:rPr>
      </w:pPr>
      <w:r w:rsidRPr="00F61B8D">
        <w:rPr>
          <w:rFonts w:ascii="Aptos" w:hAnsi="Aptos" w:cs="Calibri"/>
          <w:b/>
          <w:bCs/>
          <w:color w:val="000000"/>
          <w:sz w:val="22"/>
          <w:szCs w:val="22"/>
        </w:rPr>
        <w:t>Bilješka 1.</w:t>
      </w:r>
    </w:p>
    <w:p w14:paraId="78D4F15A" w14:textId="16DEAFA0" w:rsidR="00453E01" w:rsidRPr="00EB4D5B" w:rsidRDefault="00453E01" w:rsidP="00EB4D5B">
      <w:pPr>
        <w:spacing w:before="60" w:after="60"/>
        <w:ind w:left="-426" w:right="-380" w:firstLine="284"/>
        <w:jc w:val="both"/>
        <w:rPr>
          <w:rFonts w:ascii="Aptos" w:hAnsi="Aptos" w:cstheme="minorHAnsi"/>
          <w:sz w:val="22"/>
          <w:szCs w:val="22"/>
        </w:rPr>
      </w:pPr>
      <w:r w:rsidRPr="00EB4D5B">
        <w:rPr>
          <w:rFonts w:ascii="Aptos" w:hAnsi="Aptos" w:cstheme="minorHAnsi"/>
          <w:sz w:val="22"/>
          <w:szCs w:val="22"/>
        </w:rPr>
        <w:t xml:space="preserve">Analizom financijskih podataka iz </w:t>
      </w:r>
      <w:r w:rsidR="00700AE2">
        <w:rPr>
          <w:rFonts w:ascii="Aptos" w:hAnsi="Aptos" w:cstheme="minorHAnsi"/>
          <w:sz w:val="22"/>
          <w:szCs w:val="22"/>
        </w:rPr>
        <w:t xml:space="preserve">konsolidirane </w:t>
      </w:r>
      <w:r w:rsidRPr="00EB4D5B">
        <w:rPr>
          <w:rFonts w:ascii="Aptos" w:hAnsi="Aptos" w:cstheme="minorHAnsi"/>
          <w:sz w:val="22"/>
          <w:szCs w:val="22"/>
        </w:rPr>
        <w:t>bilance</w:t>
      </w:r>
      <w:r w:rsidR="00700AE2">
        <w:rPr>
          <w:rFonts w:ascii="Aptos" w:hAnsi="Aptos" w:cstheme="minorHAnsi"/>
          <w:sz w:val="22"/>
          <w:szCs w:val="22"/>
        </w:rPr>
        <w:t xml:space="preserve"> Grada Bakra i proračunskih korisnika</w:t>
      </w:r>
      <w:r w:rsidRPr="00EB4D5B">
        <w:rPr>
          <w:rFonts w:ascii="Aptos" w:hAnsi="Aptos" w:cstheme="minorHAnsi"/>
          <w:sz w:val="22"/>
          <w:szCs w:val="22"/>
        </w:rPr>
        <w:t xml:space="preserve"> na dan 31.12.202</w:t>
      </w:r>
      <w:r w:rsidR="00983D8C">
        <w:rPr>
          <w:rFonts w:ascii="Aptos" w:hAnsi="Aptos" w:cstheme="minorHAnsi"/>
          <w:sz w:val="22"/>
          <w:szCs w:val="22"/>
        </w:rPr>
        <w:t>4</w:t>
      </w:r>
      <w:r w:rsidRPr="00EB4D5B">
        <w:rPr>
          <w:rFonts w:ascii="Aptos" w:hAnsi="Aptos" w:cstheme="minorHAnsi"/>
          <w:sz w:val="22"/>
          <w:szCs w:val="22"/>
        </w:rPr>
        <w:t>. godine utvrđeno je:</w:t>
      </w:r>
    </w:p>
    <w:p w14:paraId="1C3C08ED" w14:textId="38B4D2C9" w:rsidR="00453E01" w:rsidRPr="00EB4D5B" w:rsidRDefault="00453E01" w:rsidP="00453E01">
      <w:pPr>
        <w:pStyle w:val="Odlomakpopisa"/>
        <w:numPr>
          <w:ilvl w:val="0"/>
          <w:numId w:val="12"/>
        </w:numPr>
        <w:spacing w:before="60" w:after="60"/>
        <w:ind w:left="0" w:right="-380" w:hanging="284"/>
        <w:contextualSpacing w:val="0"/>
        <w:jc w:val="both"/>
        <w:rPr>
          <w:rFonts w:ascii="Aptos" w:hAnsi="Aptos" w:cs="Calibri"/>
          <w:sz w:val="22"/>
          <w:szCs w:val="22"/>
        </w:rPr>
      </w:pPr>
      <w:r w:rsidRPr="00EB4D5B">
        <w:rPr>
          <w:rFonts w:ascii="Aptos" w:hAnsi="Aptos" w:cs="Calibri"/>
          <w:sz w:val="22"/>
          <w:szCs w:val="22"/>
        </w:rPr>
        <w:t xml:space="preserve">Stanje nefinancijske imovine – šifra B002 </w:t>
      </w:r>
      <w:r w:rsidR="00EB4D5B">
        <w:rPr>
          <w:rFonts w:ascii="Aptos" w:hAnsi="Aptos" w:cs="Calibri"/>
          <w:sz w:val="22"/>
          <w:szCs w:val="22"/>
        </w:rPr>
        <w:t xml:space="preserve">u iznosu od </w:t>
      </w:r>
      <w:r w:rsidR="00CD7204">
        <w:rPr>
          <w:rFonts w:ascii="Aptos" w:hAnsi="Aptos" w:cs="Calibri"/>
          <w:sz w:val="22"/>
          <w:szCs w:val="22"/>
        </w:rPr>
        <w:t>116.208.515,26</w:t>
      </w:r>
      <w:r w:rsidR="00EB4D5B">
        <w:rPr>
          <w:rFonts w:ascii="Aptos" w:hAnsi="Aptos" w:cs="Calibri"/>
          <w:sz w:val="22"/>
          <w:szCs w:val="22"/>
        </w:rPr>
        <w:t xml:space="preserve"> €</w:t>
      </w:r>
      <w:r w:rsidRPr="00EB4D5B">
        <w:rPr>
          <w:rFonts w:ascii="Aptos" w:hAnsi="Aptos" w:cs="Calibri"/>
          <w:sz w:val="22"/>
          <w:szCs w:val="22"/>
        </w:rPr>
        <w:t xml:space="preserve">, što je za </w:t>
      </w:r>
      <w:r w:rsidR="00CD7204">
        <w:rPr>
          <w:rFonts w:ascii="Aptos" w:hAnsi="Aptos" w:cs="Calibri"/>
          <w:sz w:val="22"/>
          <w:szCs w:val="22"/>
        </w:rPr>
        <w:t>0,9</w:t>
      </w:r>
      <w:r w:rsidRPr="00EB4D5B">
        <w:rPr>
          <w:rFonts w:ascii="Aptos" w:hAnsi="Aptos" w:cs="Calibri"/>
          <w:sz w:val="22"/>
          <w:szCs w:val="22"/>
        </w:rPr>
        <w:t>% više u odnosu na stanje imovine prethodne godine</w:t>
      </w:r>
    </w:p>
    <w:p w14:paraId="462F300F" w14:textId="725EBE3D" w:rsidR="00453E01" w:rsidRPr="00EB4D5B" w:rsidRDefault="00700AE2" w:rsidP="00453E01">
      <w:pPr>
        <w:pStyle w:val="Odlomakpopisa"/>
        <w:numPr>
          <w:ilvl w:val="0"/>
          <w:numId w:val="12"/>
        </w:numPr>
        <w:spacing w:before="60" w:after="60"/>
        <w:ind w:left="0" w:right="-380" w:hanging="284"/>
        <w:contextualSpacing w:val="0"/>
        <w:jc w:val="both"/>
        <w:rPr>
          <w:rFonts w:ascii="Aptos" w:hAnsi="Aptos" w:cs="Calibri"/>
          <w:sz w:val="22"/>
          <w:szCs w:val="22"/>
        </w:rPr>
      </w:pPr>
      <w:r>
        <w:rPr>
          <w:rFonts w:ascii="Aptos" w:hAnsi="Aptos" w:cs="Calibri"/>
          <w:sz w:val="22"/>
          <w:szCs w:val="22"/>
        </w:rPr>
        <w:t>Stanje</w:t>
      </w:r>
      <w:r w:rsidR="00453E01" w:rsidRPr="00EB4D5B">
        <w:rPr>
          <w:rFonts w:ascii="Aptos" w:hAnsi="Aptos" w:cs="Calibri"/>
          <w:sz w:val="22"/>
          <w:szCs w:val="22"/>
        </w:rPr>
        <w:t xml:space="preserve"> financijsk</w:t>
      </w:r>
      <w:r>
        <w:rPr>
          <w:rFonts w:ascii="Aptos" w:hAnsi="Aptos" w:cs="Calibri"/>
          <w:sz w:val="22"/>
          <w:szCs w:val="22"/>
        </w:rPr>
        <w:t>e</w:t>
      </w:r>
      <w:r w:rsidR="00453E01" w:rsidRPr="00EB4D5B">
        <w:rPr>
          <w:rFonts w:ascii="Aptos" w:hAnsi="Aptos" w:cs="Calibri"/>
          <w:sz w:val="22"/>
          <w:szCs w:val="22"/>
        </w:rPr>
        <w:t xml:space="preserve"> imovin</w:t>
      </w:r>
      <w:r>
        <w:rPr>
          <w:rFonts w:ascii="Aptos" w:hAnsi="Aptos" w:cs="Calibri"/>
          <w:sz w:val="22"/>
          <w:szCs w:val="22"/>
        </w:rPr>
        <w:t>e</w:t>
      </w:r>
      <w:r w:rsidR="00453E01" w:rsidRPr="00EB4D5B">
        <w:rPr>
          <w:rFonts w:ascii="Aptos" w:hAnsi="Aptos" w:cs="Calibri"/>
          <w:sz w:val="22"/>
          <w:szCs w:val="22"/>
        </w:rPr>
        <w:t xml:space="preserve"> – šifra 1 </w:t>
      </w:r>
      <w:r>
        <w:rPr>
          <w:rFonts w:ascii="Aptos" w:hAnsi="Aptos" w:cs="Calibri"/>
          <w:sz w:val="22"/>
          <w:szCs w:val="22"/>
        </w:rPr>
        <w:t xml:space="preserve">u iznosu od </w:t>
      </w:r>
      <w:r w:rsidR="00CD7204">
        <w:rPr>
          <w:rFonts w:ascii="Aptos" w:hAnsi="Aptos" w:cs="Calibri"/>
          <w:sz w:val="22"/>
          <w:szCs w:val="22"/>
        </w:rPr>
        <w:t>41.272.160,86</w:t>
      </w:r>
      <w:r>
        <w:rPr>
          <w:rFonts w:ascii="Aptos" w:hAnsi="Aptos" w:cs="Calibri"/>
          <w:sz w:val="22"/>
          <w:szCs w:val="22"/>
        </w:rPr>
        <w:t xml:space="preserve"> €</w:t>
      </w:r>
      <w:r w:rsidR="00453E01" w:rsidRPr="00EB4D5B">
        <w:rPr>
          <w:rFonts w:ascii="Aptos" w:hAnsi="Aptos" w:cs="Calibri"/>
          <w:sz w:val="22"/>
          <w:szCs w:val="22"/>
        </w:rPr>
        <w:t xml:space="preserve">, što je za </w:t>
      </w:r>
      <w:r w:rsidR="00CD7204">
        <w:rPr>
          <w:rFonts w:ascii="Aptos" w:hAnsi="Aptos" w:cs="Calibri"/>
          <w:sz w:val="22"/>
          <w:szCs w:val="22"/>
        </w:rPr>
        <w:t>5,2</w:t>
      </w:r>
      <w:r w:rsidR="00453E01" w:rsidRPr="00EB4D5B">
        <w:rPr>
          <w:rFonts w:ascii="Aptos" w:hAnsi="Aptos" w:cs="Calibri"/>
          <w:sz w:val="22"/>
          <w:szCs w:val="22"/>
        </w:rPr>
        <w:t xml:space="preserve">% </w:t>
      </w:r>
      <w:r>
        <w:rPr>
          <w:rFonts w:ascii="Aptos" w:hAnsi="Aptos" w:cs="Calibri"/>
          <w:sz w:val="22"/>
          <w:szCs w:val="22"/>
        </w:rPr>
        <w:t>više</w:t>
      </w:r>
      <w:r w:rsidR="00453E01" w:rsidRPr="00EB4D5B">
        <w:rPr>
          <w:rFonts w:ascii="Aptos" w:hAnsi="Aptos" w:cs="Calibri"/>
          <w:sz w:val="22"/>
          <w:szCs w:val="22"/>
        </w:rPr>
        <w:t xml:space="preserve"> u odnosu na razdoblje prošle godine</w:t>
      </w:r>
    </w:p>
    <w:p w14:paraId="1B537FA0" w14:textId="28034F0E" w:rsidR="00453E01" w:rsidRPr="00EB4D5B" w:rsidRDefault="00453E01" w:rsidP="00453E01">
      <w:pPr>
        <w:pStyle w:val="Odlomakpopisa"/>
        <w:numPr>
          <w:ilvl w:val="0"/>
          <w:numId w:val="12"/>
        </w:numPr>
        <w:spacing w:before="60" w:after="60"/>
        <w:ind w:left="0" w:right="-380" w:hanging="284"/>
        <w:contextualSpacing w:val="0"/>
        <w:jc w:val="both"/>
        <w:rPr>
          <w:rFonts w:ascii="Aptos" w:hAnsi="Aptos" w:cs="Calibri"/>
          <w:sz w:val="22"/>
          <w:szCs w:val="22"/>
        </w:rPr>
      </w:pPr>
      <w:r w:rsidRPr="00EB4D5B">
        <w:rPr>
          <w:rFonts w:ascii="Aptos" w:hAnsi="Aptos" w:cs="Calibri"/>
          <w:sz w:val="22"/>
          <w:szCs w:val="22"/>
        </w:rPr>
        <w:t xml:space="preserve">Stanje obveza – šifra 2 </w:t>
      </w:r>
      <w:r w:rsidR="00700AE2">
        <w:rPr>
          <w:rFonts w:ascii="Aptos" w:hAnsi="Aptos" w:cs="Calibri"/>
          <w:sz w:val="22"/>
          <w:szCs w:val="22"/>
        </w:rPr>
        <w:t xml:space="preserve">u iznosu od </w:t>
      </w:r>
      <w:r w:rsidR="00CD7204">
        <w:rPr>
          <w:rFonts w:ascii="Aptos" w:hAnsi="Aptos" w:cs="Calibri"/>
          <w:sz w:val="22"/>
          <w:szCs w:val="22"/>
        </w:rPr>
        <w:t>1.780.937,70</w:t>
      </w:r>
      <w:r w:rsidR="00700AE2">
        <w:rPr>
          <w:rFonts w:ascii="Aptos" w:hAnsi="Aptos" w:cs="Calibri"/>
          <w:sz w:val="22"/>
          <w:szCs w:val="22"/>
        </w:rPr>
        <w:t xml:space="preserve"> €</w:t>
      </w:r>
      <w:r w:rsidRPr="00EB4D5B">
        <w:rPr>
          <w:rFonts w:ascii="Aptos" w:hAnsi="Aptos" w:cs="Calibri"/>
          <w:sz w:val="22"/>
          <w:szCs w:val="22"/>
        </w:rPr>
        <w:t>, što je u odnosu na isto razdoblje 202</w:t>
      </w:r>
      <w:r w:rsidR="00CD7204">
        <w:rPr>
          <w:rFonts w:ascii="Aptos" w:hAnsi="Aptos" w:cs="Calibri"/>
          <w:sz w:val="22"/>
          <w:szCs w:val="22"/>
        </w:rPr>
        <w:t>3</w:t>
      </w:r>
      <w:r w:rsidRPr="00EB4D5B">
        <w:rPr>
          <w:rFonts w:ascii="Aptos" w:hAnsi="Aptos" w:cs="Calibri"/>
          <w:sz w:val="22"/>
          <w:szCs w:val="22"/>
        </w:rPr>
        <w:t xml:space="preserve">. godine </w:t>
      </w:r>
      <w:r w:rsidR="00CD7204">
        <w:rPr>
          <w:rFonts w:ascii="Aptos" w:hAnsi="Aptos" w:cs="Calibri"/>
          <w:sz w:val="22"/>
          <w:szCs w:val="22"/>
        </w:rPr>
        <w:t>više</w:t>
      </w:r>
      <w:r w:rsidRPr="00EB4D5B">
        <w:rPr>
          <w:rFonts w:ascii="Aptos" w:hAnsi="Aptos" w:cs="Calibri"/>
          <w:sz w:val="22"/>
          <w:szCs w:val="22"/>
        </w:rPr>
        <w:t xml:space="preserve"> za </w:t>
      </w:r>
      <w:r w:rsidR="00CD7204">
        <w:rPr>
          <w:rFonts w:ascii="Aptos" w:hAnsi="Aptos" w:cs="Calibri"/>
          <w:sz w:val="22"/>
          <w:szCs w:val="22"/>
        </w:rPr>
        <w:t>43</w:t>
      </w:r>
      <w:r w:rsidR="00700AE2">
        <w:rPr>
          <w:rFonts w:ascii="Aptos" w:hAnsi="Aptos" w:cs="Calibri"/>
          <w:sz w:val="22"/>
          <w:szCs w:val="22"/>
        </w:rPr>
        <w:t>,10</w:t>
      </w:r>
      <w:r w:rsidRPr="00EB4D5B">
        <w:rPr>
          <w:rFonts w:ascii="Aptos" w:hAnsi="Aptos" w:cs="Calibri"/>
          <w:sz w:val="22"/>
          <w:szCs w:val="22"/>
        </w:rPr>
        <w:t>%</w:t>
      </w:r>
    </w:p>
    <w:p w14:paraId="15D34547" w14:textId="76B883C9" w:rsidR="00700AE2" w:rsidRPr="00700AE2" w:rsidRDefault="00453E01" w:rsidP="00700AE2">
      <w:pPr>
        <w:pStyle w:val="Odlomakpopisa"/>
        <w:numPr>
          <w:ilvl w:val="0"/>
          <w:numId w:val="12"/>
        </w:numPr>
        <w:spacing w:before="60" w:after="60"/>
        <w:ind w:left="0" w:right="-380" w:hanging="284"/>
        <w:contextualSpacing w:val="0"/>
        <w:jc w:val="both"/>
        <w:rPr>
          <w:rFonts w:ascii="Aptos" w:hAnsi="Aptos" w:cs="Calibri"/>
          <w:sz w:val="22"/>
          <w:szCs w:val="22"/>
        </w:rPr>
      </w:pPr>
      <w:r w:rsidRPr="00700AE2">
        <w:rPr>
          <w:rFonts w:ascii="Aptos" w:hAnsi="Aptos" w:cs="Calibri"/>
          <w:sz w:val="22"/>
          <w:szCs w:val="22"/>
        </w:rPr>
        <w:t xml:space="preserve">Stanje vlastitih izvora – šifra 9  </w:t>
      </w:r>
      <w:r w:rsidR="00700AE2" w:rsidRPr="00700AE2">
        <w:rPr>
          <w:rFonts w:ascii="Aptos" w:hAnsi="Aptos" w:cs="Calibri"/>
          <w:sz w:val="22"/>
          <w:szCs w:val="22"/>
        </w:rPr>
        <w:t xml:space="preserve">u iznosu od </w:t>
      </w:r>
      <w:r w:rsidR="00CD7204">
        <w:rPr>
          <w:rFonts w:ascii="Aptos" w:hAnsi="Aptos" w:cs="Calibri"/>
          <w:sz w:val="22"/>
          <w:szCs w:val="22"/>
        </w:rPr>
        <w:t>155.699.738,42</w:t>
      </w:r>
      <w:r w:rsidR="00700AE2" w:rsidRPr="00700AE2">
        <w:rPr>
          <w:rFonts w:ascii="Aptos" w:hAnsi="Aptos" w:cs="Calibri"/>
          <w:sz w:val="22"/>
          <w:szCs w:val="22"/>
        </w:rPr>
        <w:t xml:space="preserve"> €</w:t>
      </w:r>
      <w:r w:rsidRPr="00700AE2">
        <w:rPr>
          <w:rFonts w:ascii="Aptos" w:hAnsi="Aptos" w:cs="Calibri"/>
          <w:sz w:val="22"/>
          <w:szCs w:val="22"/>
        </w:rPr>
        <w:t xml:space="preserve">, </w:t>
      </w:r>
      <w:r w:rsidR="00700AE2" w:rsidRPr="00700AE2">
        <w:rPr>
          <w:rFonts w:ascii="Aptos" w:hAnsi="Aptos" w:cs="Calibri"/>
          <w:sz w:val="22"/>
          <w:szCs w:val="22"/>
        </w:rPr>
        <w:t>što je</w:t>
      </w:r>
      <w:r w:rsidRPr="00700AE2">
        <w:rPr>
          <w:rFonts w:ascii="Aptos" w:hAnsi="Aptos" w:cs="Calibri"/>
          <w:sz w:val="22"/>
          <w:szCs w:val="22"/>
        </w:rPr>
        <w:t xml:space="preserve"> u odnosu na iste podatke  u prethodnom obračunskom razdoblju </w:t>
      </w:r>
      <w:r w:rsidR="00700AE2" w:rsidRPr="00700AE2">
        <w:rPr>
          <w:rFonts w:ascii="Aptos" w:hAnsi="Aptos" w:cs="Calibri"/>
          <w:sz w:val="22"/>
          <w:szCs w:val="22"/>
        </w:rPr>
        <w:t>više</w:t>
      </w:r>
      <w:r w:rsidRPr="00700AE2">
        <w:rPr>
          <w:rFonts w:ascii="Aptos" w:hAnsi="Aptos" w:cs="Calibri"/>
          <w:sz w:val="22"/>
          <w:szCs w:val="22"/>
        </w:rPr>
        <w:t xml:space="preserve"> za</w:t>
      </w:r>
      <w:r w:rsidR="00CD7204">
        <w:rPr>
          <w:rFonts w:ascii="Aptos" w:hAnsi="Aptos" w:cs="Calibri"/>
          <w:sz w:val="22"/>
          <w:szCs w:val="22"/>
        </w:rPr>
        <w:t xml:space="preserve"> </w:t>
      </w:r>
      <w:r w:rsidR="00700AE2" w:rsidRPr="00700AE2">
        <w:rPr>
          <w:rFonts w:ascii="Aptos" w:hAnsi="Aptos" w:cs="Calibri"/>
          <w:sz w:val="22"/>
          <w:szCs w:val="22"/>
        </w:rPr>
        <w:t>1,6</w:t>
      </w:r>
      <w:r w:rsidRPr="00700AE2">
        <w:rPr>
          <w:rFonts w:ascii="Aptos" w:hAnsi="Aptos" w:cs="Calibri"/>
          <w:sz w:val="22"/>
          <w:szCs w:val="22"/>
        </w:rPr>
        <w:t xml:space="preserve">%.  </w:t>
      </w:r>
    </w:p>
    <w:p w14:paraId="45819E14" w14:textId="750EB5B1" w:rsidR="00453E01" w:rsidRPr="00C05C10" w:rsidRDefault="00453E01" w:rsidP="00453E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9" w:color="auto"/>
        </w:pBdr>
        <w:spacing w:before="60" w:after="60"/>
        <w:ind w:left="-425"/>
        <w:jc w:val="both"/>
        <w:rPr>
          <w:rFonts w:ascii="Aptos" w:hAnsi="Aptos" w:cs="Calibri"/>
          <w:b/>
          <w:color w:val="000000"/>
          <w:sz w:val="22"/>
          <w:szCs w:val="22"/>
        </w:rPr>
      </w:pPr>
      <w:r w:rsidRPr="00C05C10">
        <w:rPr>
          <w:rFonts w:ascii="Aptos" w:hAnsi="Aptos" w:cs="Calibri"/>
          <w:b/>
          <w:color w:val="000000"/>
          <w:sz w:val="22"/>
          <w:szCs w:val="22"/>
        </w:rPr>
        <w:t>ŠIFRA B00</w:t>
      </w:r>
      <w:r w:rsidR="00C05C10">
        <w:rPr>
          <w:rFonts w:ascii="Aptos" w:hAnsi="Aptos" w:cs="Calibri"/>
          <w:b/>
          <w:color w:val="000000"/>
          <w:sz w:val="22"/>
          <w:szCs w:val="22"/>
        </w:rPr>
        <w:t>2</w:t>
      </w:r>
      <w:r w:rsidRPr="00C05C10">
        <w:rPr>
          <w:rFonts w:ascii="Aptos" w:hAnsi="Aptos" w:cs="Calibri"/>
          <w:b/>
          <w:color w:val="000000"/>
          <w:sz w:val="22"/>
          <w:szCs w:val="22"/>
        </w:rPr>
        <w:t xml:space="preserve"> </w:t>
      </w:r>
      <w:r w:rsidR="00C05C10">
        <w:rPr>
          <w:rFonts w:ascii="Aptos" w:hAnsi="Aptos" w:cs="Calibri"/>
          <w:b/>
          <w:color w:val="000000"/>
          <w:sz w:val="22"/>
          <w:szCs w:val="22"/>
        </w:rPr>
        <w:t>–</w:t>
      </w:r>
      <w:r w:rsidRPr="00C05C10">
        <w:rPr>
          <w:rFonts w:ascii="Aptos" w:hAnsi="Aptos" w:cs="Calibri"/>
          <w:b/>
          <w:color w:val="000000"/>
          <w:sz w:val="22"/>
          <w:szCs w:val="22"/>
        </w:rPr>
        <w:t xml:space="preserve"> </w:t>
      </w:r>
      <w:r w:rsidR="00C05C10">
        <w:rPr>
          <w:rFonts w:ascii="Aptos" w:hAnsi="Aptos" w:cs="Calibri"/>
          <w:b/>
          <w:color w:val="000000"/>
          <w:sz w:val="22"/>
          <w:szCs w:val="22"/>
        </w:rPr>
        <w:t xml:space="preserve">NEFINANCIJSKA </w:t>
      </w:r>
      <w:r w:rsidRPr="00C05C10">
        <w:rPr>
          <w:rFonts w:ascii="Aptos" w:hAnsi="Aptos" w:cs="Calibri"/>
          <w:b/>
          <w:color w:val="000000"/>
          <w:sz w:val="22"/>
          <w:szCs w:val="22"/>
        </w:rPr>
        <w:t>IMOVINA</w:t>
      </w:r>
    </w:p>
    <w:p w14:paraId="189A4FE4" w14:textId="77777777" w:rsidR="00453E01" w:rsidRPr="00700AE2" w:rsidRDefault="00453E01" w:rsidP="00700AE2">
      <w:pPr>
        <w:spacing w:before="80" w:after="80"/>
        <w:ind w:left="-425" w:right="-380" w:firstLine="284"/>
        <w:jc w:val="center"/>
        <w:rPr>
          <w:rFonts w:ascii="Aptos" w:hAnsi="Aptos" w:cs="Calibri"/>
          <w:b/>
          <w:bCs/>
          <w:color w:val="000000"/>
          <w:sz w:val="22"/>
          <w:szCs w:val="22"/>
        </w:rPr>
      </w:pPr>
      <w:r w:rsidRPr="00700AE2">
        <w:rPr>
          <w:rFonts w:ascii="Aptos" w:hAnsi="Aptos" w:cs="Calibri"/>
          <w:b/>
          <w:bCs/>
          <w:color w:val="000000"/>
          <w:sz w:val="22"/>
          <w:szCs w:val="22"/>
        </w:rPr>
        <w:t>Bilješka 2.</w:t>
      </w:r>
    </w:p>
    <w:p w14:paraId="2148AF95" w14:textId="76661471" w:rsidR="00453E01" w:rsidRPr="00700AE2" w:rsidRDefault="00453E01" w:rsidP="00453E01">
      <w:pPr>
        <w:spacing w:before="60" w:after="60"/>
        <w:ind w:left="-425" w:right="-380" w:firstLine="284"/>
        <w:jc w:val="both"/>
        <w:rPr>
          <w:rFonts w:ascii="Aptos" w:hAnsi="Aptos" w:cs="Calibri"/>
          <w:sz w:val="22"/>
          <w:szCs w:val="22"/>
        </w:rPr>
      </w:pPr>
      <w:r w:rsidRPr="00700AE2">
        <w:rPr>
          <w:rFonts w:ascii="Aptos" w:hAnsi="Aptos" w:cs="Calibri"/>
          <w:sz w:val="22"/>
          <w:szCs w:val="22"/>
        </w:rPr>
        <w:t xml:space="preserve">Ukupna konsolidirana vrijednost  nefinancijske imovine Grada Bakra iznosi </w:t>
      </w:r>
      <w:r w:rsidR="00E61186">
        <w:rPr>
          <w:rFonts w:ascii="Aptos" w:hAnsi="Aptos" w:cs="Calibri"/>
          <w:sz w:val="22"/>
          <w:szCs w:val="22"/>
        </w:rPr>
        <w:t>116.208.515,26</w:t>
      </w:r>
      <w:r w:rsidR="00700AE2">
        <w:rPr>
          <w:rFonts w:ascii="Aptos" w:hAnsi="Aptos" w:cs="Calibri"/>
          <w:sz w:val="22"/>
          <w:szCs w:val="22"/>
        </w:rPr>
        <w:t xml:space="preserve"> €</w:t>
      </w:r>
      <w:r w:rsidRPr="00700AE2">
        <w:rPr>
          <w:rFonts w:ascii="Aptos" w:hAnsi="Aptos" w:cs="Calibri"/>
          <w:sz w:val="22"/>
          <w:szCs w:val="22"/>
        </w:rPr>
        <w:t xml:space="preserve"> ili </w:t>
      </w:r>
      <w:r w:rsidR="00E61186">
        <w:rPr>
          <w:rFonts w:ascii="Aptos" w:hAnsi="Aptos" w:cs="Calibri"/>
          <w:sz w:val="22"/>
          <w:szCs w:val="22"/>
        </w:rPr>
        <w:t>0,9</w:t>
      </w:r>
      <w:r w:rsidRPr="00700AE2">
        <w:rPr>
          <w:rFonts w:ascii="Aptos" w:hAnsi="Aptos" w:cs="Calibri"/>
          <w:sz w:val="22"/>
          <w:szCs w:val="22"/>
        </w:rPr>
        <w:t>% više u odnosu na vrijednost nefinancijske imovine u 202</w:t>
      </w:r>
      <w:r w:rsidR="00E61186">
        <w:rPr>
          <w:rFonts w:ascii="Aptos" w:hAnsi="Aptos" w:cs="Calibri"/>
          <w:sz w:val="22"/>
          <w:szCs w:val="22"/>
        </w:rPr>
        <w:t>3</w:t>
      </w:r>
      <w:r w:rsidRPr="00700AE2">
        <w:rPr>
          <w:rFonts w:ascii="Aptos" w:hAnsi="Aptos" w:cs="Calibri"/>
          <w:sz w:val="22"/>
          <w:szCs w:val="22"/>
        </w:rPr>
        <w:t xml:space="preserve">. godini. </w:t>
      </w:r>
    </w:p>
    <w:p w14:paraId="7C84BC9E" w14:textId="58CEFB26" w:rsidR="00453E01" w:rsidRDefault="00453E01" w:rsidP="00453E01">
      <w:pPr>
        <w:spacing w:before="60" w:after="60"/>
        <w:ind w:left="-425" w:right="-380" w:firstLine="284"/>
        <w:jc w:val="both"/>
        <w:rPr>
          <w:rFonts w:ascii="Aptos" w:hAnsi="Aptos" w:cs="Calibri"/>
          <w:sz w:val="22"/>
          <w:szCs w:val="22"/>
        </w:rPr>
      </w:pPr>
      <w:r w:rsidRPr="00700AE2">
        <w:rPr>
          <w:rFonts w:ascii="Aptos" w:hAnsi="Aptos" w:cs="Calibri"/>
          <w:sz w:val="22"/>
          <w:szCs w:val="22"/>
        </w:rPr>
        <w:t xml:space="preserve">Vrijednost nefinancijske imovine Grada Bakra bez proračunskih korisnika  iskazana je u iznosu od </w:t>
      </w:r>
      <w:r w:rsidR="00E61186">
        <w:rPr>
          <w:rFonts w:ascii="Aptos" w:hAnsi="Aptos" w:cs="Calibri"/>
          <w:sz w:val="22"/>
          <w:szCs w:val="22"/>
        </w:rPr>
        <w:t>116.111.666,12</w:t>
      </w:r>
      <w:r w:rsidR="00700AE2">
        <w:rPr>
          <w:rFonts w:ascii="Aptos" w:hAnsi="Aptos" w:cs="Calibri"/>
          <w:sz w:val="22"/>
          <w:szCs w:val="22"/>
        </w:rPr>
        <w:t xml:space="preserve"> €</w:t>
      </w:r>
      <w:r w:rsidRPr="00700AE2">
        <w:rPr>
          <w:rFonts w:ascii="Aptos" w:hAnsi="Aptos" w:cs="Calibri"/>
          <w:sz w:val="22"/>
          <w:szCs w:val="22"/>
        </w:rPr>
        <w:t xml:space="preserve">. Dječji vrtić Bakar u svojoj dugotrajnoj imovini ima evidentiranu vrijednost nefinancijske imovine - opreme i namještaja  u iznosu od </w:t>
      </w:r>
      <w:r w:rsidR="00E61186">
        <w:rPr>
          <w:rFonts w:ascii="Aptos" w:hAnsi="Aptos" w:cs="Calibri"/>
          <w:sz w:val="22"/>
          <w:szCs w:val="22"/>
        </w:rPr>
        <w:t>32.736,80</w:t>
      </w:r>
      <w:r w:rsidR="0065416D">
        <w:rPr>
          <w:rFonts w:ascii="Aptos" w:hAnsi="Aptos" w:cs="Calibri"/>
          <w:sz w:val="22"/>
          <w:szCs w:val="22"/>
        </w:rPr>
        <w:t xml:space="preserve"> €</w:t>
      </w:r>
      <w:r w:rsidR="00A510BB">
        <w:rPr>
          <w:rFonts w:ascii="Aptos" w:hAnsi="Aptos" w:cs="Calibri"/>
          <w:sz w:val="22"/>
          <w:szCs w:val="22"/>
        </w:rPr>
        <w:t xml:space="preserve">, dok </w:t>
      </w:r>
      <w:r w:rsidRPr="00700AE2">
        <w:rPr>
          <w:rFonts w:ascii="Aptos" w:hAnsi="Aptos" w:cs="Calibri"/>
          <w:sz w:val="22"/>
          <w:szCs w:val="22"/>
        </w:rPr>
        <w:t xml:space="preserve">Gradska knjižnica Bakar u svojoj dugotrajnoj imovini ima evidentiranu vrijednost nefinancijske imovine - opreme, namještaja, knjiga u iznosu od </w:t>
      </w:r>
      <w:r w:rsidR="00A510BB">
        <w:rPr>
          <w:rFonts w:ascii="Aptos" w:hAnsi="Aptos" w:cs="Calibri"/>
          <w:sz w:val="22"/>
          <w:szCs w:val="22"/>
        </w:rPr>
        <w:t>64.122,34</w:t>
      </w:r>
      <w:r w:rsidR="0065416D">
        <w:rPr>
          <w:rFonts w:ascii="Aptos" w:hAnsi="Aptos" w:cs="Calibri"/>
          <w:sz w:val="22"/>
          <w:szCs w:val="22"/>
        </w:rPr>
        <w:t xml:space="preserve"> €</w:t>
      </w:r>
      <w:r w:rsidRPr="00700AE2">
        <w:rPr>
          <w:rFonts w:ascii="Aptos" w:hAnsi="Aptos" w:cs="Calibri"/>
          <w:sz w:val="22"/>
          <w:szCs w:val="22"/>
        </w:rPr>
        <w:t>.</w:t>
      </w:r>
    </w:p>
    <w:p w14:paraId="3007E48C" w14:textId="14FC82B6" w:rsidR="009D1DEC" w:rsidRPr="009D1DEC" w:rsidRDefault="009D1DEC" w:rsidP="009D1DEC">
      <w:pPr>
        <w:spacing w:before="80" w:after="80"/>
        <w:ind w:left="-425" w:right="-380" w:firstLine="284"/>
        <w:jc w:val="center"/>
        <w:rPr>
          <w:rFonts w:ascii="Aptos" w:hAnsi="Aptos" w:cs="Calibri"/>
          <w:b/>
          <w:bCs/>
          <w:color w:val="000000"/>
          <w:sz w:val="22"/>
          <w:szCs w:val="22"/>
        </w:rPr>
      </w:pPr>
      <w:r w:rsidRPr="00700AE2">
        <w:rPr>
          <w:rFonts w:ascii="Aptos" w:hAnsi="Aptos" w:cs="Calibri"/>
          <w:b/>
          <w:bCs/>
          <w:color w:val="000000"/>
          <w:sz w:val="22"/>
          <w:szCs w:val="22"/>
        </w:rPr>
        <w:t xml:space="preserve">Bilješka </w:t>
      </w:r>
      <w:r>
        <w:rPr>
          <w:rFonts w:ascii="Aptos" w:hAnsi="Aptos" w:cs="Calibri"/>
          <w:b/>
          <w:bCs/>
          <w:color w:val="000000"/>
          <w:sz w:val="22"/>
          <w:szCs w:val="22"/>
        </w:rPr>
        <w:t>3</w:t>
      </w:r>
      <w:r w:rsidRPr="00700AE2">
        <w:rPr>
          <w:rFonts w:ascii="Aptos" w:hAnsi="Aptos" w:cs="Calibri"/>
          <w:b/>
          <w:bCs/>
          <w:color w:val="000000"/>
          <w:sz w:val="22"/>
          <w:szCs w:val="22"/>
        </w:rPr>
        <w:t>.</w:t>
      </w:r>
    </w:p>
    <w:p w14:paraId="0B450345" w14:textId="77777777" w:rsidR="00453E01" w:rsidRPr="00700AE2" w:rsidRDefault="00453E01" w:rsidP="00453E01">
      <w:pPr>
        <w:spacing w:before="60" w:after="60"/>
        <w:ind w:left="-425" w:right="-380" w:firstLine="284"/>
        <w:jc w:val="both"/>
        <w:rPr>
          <w:rFonts w:ascii="Aptos" w:hAnsi="Aptos" w:cs="Calibri"/>
          <w:sz w:val="22"/>
          <w:szCs w:val="22"/>
        </w:rPr>
      </w:pPr>
      <w:r w:rsidRPr="00700AE2">
        <w:rPr>
          <w:rFonts w:ascii="Aptos" w:hAnsi="Aptos" w:cs="Calibri"/>
          <w:sz w:val="22"/>
          <w:szCs w:val="22"/>
        </w:rPr>
        <w:t>Značajnija odstupanja u odnosu na prethodnu godinu odnose se na:</w:t>
      </w:r>
    </w:p>
    <w:p w14:paraId="717906F6" w14:textId="45FD6C2C" w:rsidR="0065416D" w:rsidRPr="007A5513" w:rsidRDefault="007F0E79" w:rsidP="00453E01">
      <w:pPr>
        <w:pStyle w:val="Odlomakpopisa"/>
        <w:numPr>
          <w:ilvl w:val="0"/>
          <w:numId w:val="12"/>
        </w:numPr>
        <w:spacing w:before="60" w:after="60"/>
        <w:ind w:left="0" w:right="-380" w:hanging="284"/>
        <w:contextualSpacing w:val="0"/>
        <w:jc w:val="both"/>
        <w:rPr>
          <w:rFonts w:ascii="Aptos" w:hAnsi="Aptos" w:cs="Calibri"/>
          <w:sz w:val="22"/>
          <w:szCs w:val="22"/>
        </w:rPr>
      </w:pPr>
      <w:r w:rsidRPr="007A5513">
        <w:rPr>
          <w:rFonts w:ascii="Aptos" w:hAnsi="Aptos" w:cs="Calibri"/>
          <w:sz w:val="22"/>
          <w:szCs w:val="22"/>
        </w:rPr>
        <w:t xml:space="preserve">povećanje vrijednosti </w:t>
      </w:r>
      <w:r w:rsidR="00A510BB" w:rsidRPr="007A5513">
        <w:rPr>
          <w:rFonts w:ascii="Aptos" w:hAnsi="Aptos" w:cs="Calibri"/>
          <w:sz w:val="22"/>
          <w:szCs w:val="22"/>
        </w:rPr>
        <w:t>opreme za održavanje i zaštitu</w:t>
      </w:r>
      <w:r w:rsidRPr="007A5513">
        <w:rPr>
          <w:rFonts w:ascii="Aptos" w:hAnsi="Aptos" w:cs="Calibri"/>
          <w:sz w:val="22"/>
          <w:szCs w:val="22"/>
        </w:rPr>
        <w:t xml:space="preserve"> – šifra 022</w:t>
      </w:r>
      <w:r w:rsidR="00A510BB" w:rsidRPr="007A5513">
        <w:rPr>
          <w:rFonts w:ascii="Aptos" w:hAnsi="Aptos" w:cs="Calibri"/>
          <w:sz w:val="22"/>
          <w:szCs w:val="22"/>
        </w:rPr>
        <w:t>3</w:t>
      </w:r>
      <w:r w:rsidRPr="007A5513">
        <w:rPr>
          <w:rFonts w:ascii="Aptos" w:hAnsi="Aptos" w:cs="Calibri"/>
          <w:sz w:val="22"/>
          <w:szCs w:val="22"/>
        </w:rPr>
        <w:t xml:space="preserve"> za </w:t>
      </w:r>
      <w:r w:rsidR="00A510BB" w:rsidRPr="007A5513">
        <w:rPr>
          <w:rFonts w:ascii="Aptos" w:hAnsi="Aptos" w:cs="Calibri"/>
          <w:sz w:val="22"/>
          <w:szCs w:val="22"/>
        </w:rPr>
        <w:t>23,3</w:t>
      </w:r>
      <w:r w:rsidRPr="007A5513">
        <w:rPr>
          <w:rFonts w:ascii="Aptos" w:hAnsi="Aptos" w:cs="Calibri"/>
          <w:sz w:val="22"/>
          <w:szCs w:val="22"/>
        </w:rPr>
        <w:t xml:space="preserve">% uslijed nabave </w:t>
      </w:r>
      <w:r w:rsidR="007A5513" w:rsidRPr="007A5513">
        <w:rPr>
          <w:rFonts w:ascii="Aptos" w:hAnsi="Aptos" w:cstheme="minorHAnsi"/>
          <w:sz w:val="22"/>
          <w:szCs w:val="22"/>
        </w:rPr>
        <w:t>opreme za sustav videonadzora domova i komunalnih dvorišta</w:t>
      </w:r>
      <w:r w:rsidR="007A5513">
        <w:rPr>
          <w:rFonts w:ascii="Aptos" w:hAnsi="Aptos" w:cstheme="minorHAnsi"/>
          <w:sz w:val="22"/>
          <w:szCs w:val="22"/>
        </w:rPr>
        <w:t xml:space="preserve"> Grada Bakra te nabave klima uređaja za objekte Dječjeg vrtića Bakar</w:t>
      </w:r>
    </w:p>
    <w:p w14:paraId="27138E5E" w14:textId="4A599602" w:rsidR="007F0E79" w:rsidRPr="005101B9" w:rsidRDefault="007F0E79" w:rsidP="00453E01">
      <w:pPr>
        <w:pStyle w:val="Odlomakpopisa"/>
        <w:numPr>
          <w:ilvl w:val="0"/>
          <w:numId w:val="12"/>
        </w:numPr>
        <w:spacing w:before="60" w:after="60"/>
        <w:ind w:left="0" w:right="-380" w:hanging="284"/>
        <w:contextualSpacing w:val="0"/>
        <w:jc w:val="both"/>
        <w:rPr>
          <w:rFonts w:ascii="Aptos" w:hAnsi="Aptos" w:cs="Calibri"/>
          <w:sz w:val="22"/>
          <w:szCs w:val="22"/>
        </w:rPr>
      </w:pPr>
      <w:r>
        <w:rPr>
          <w:rFonts w:ascii="Aptos" w:hAnsi="Aptos" w:cstheme="minorHAnsi"/>
          <w:sz w:val="22"/>
          <w:szCs w:val="22"/>
        </w:rPr>
        <w:t xml:space="preserve">povećanje vrijednosti </w:t>
      </w:r>
      <w:r w:rsidR="00A510BB">
        <w:rPr>
          <w:rFonts w:ascii="Aptos" w:hAnsi="Aptos" w:cstheme="minorHAnsi"/>
          <w:sz w:val="22"/>
          <w:szCs w:val="22"/>
        </w:rPr>
        <w:t>uređaja, strojeva i opreme za ostale namjene</w:t>
      </w:r>
      <w:r>
        <w:rPr>
          <w:rFonts w:ascii="Aptos" w:hAnsi="Aptos" w:cstheme="minorHAnsi"/>
          <w:sz w:val="22"/>
          <w:szCs w:val="22"/>
        </w:rPr>
        <w:t xml:space="preserve"> – šifra 02</w:t>
      </w:r>
      <w:r w:rsidR="00A510BB">
        <w:rPr>
          <w:rFonts w:ascii="Aptos" w:hAnsi="Aptos" w:cstheme="minorHAnsi"/>
          <w:sz w:val="22"/>
          <w:szCs w:val="22"/>
        </w:rPr>
        <w:t>27 za 17,0%</w:t>
      </w:r>
      <w:r>
        <w:rPr>
          <w:rFonts w:ascii="Aptos" w:hAnsi="Aptos" w:cstheme="minorHAnsi"/>
          <w:sz w:val="22"/>
          <w:szCs w:val="22"/>
        </w:rPr>
        <w:t xml:space="preserve"> </w:t>
      </w:r>
      <w:r w:rsidRPr="005101B9">
        <w:rPr>
          <w:rFonts w:ascii="Aptos" w:hAnsi="Aptos" w:cstheme="minorHAnsi"/>
          <w:sz w:val="22"/>
          <w:szCs w:val="22"/>
        </w:rPr>
        <w:t xml:space="preserve">obzirom na </w:t>
      </w:r>
      <w:r w:rsidR="005101B9">
        <w:rPr>
          <w:rFonts w:ascii="Aptos" w:hAnsi="Aptos" w:cstheme="minorHAnsi"/>
          <w:sz w:val="22"/>
          <w:szCs w:val="22"/>
        </w:rPr>
        <w:t xml:space="preserve">uređenje i opremanje igrališta kod Doma kulture Škrljevo, opremanje Doma kulture </w:t>
      </w:r>
      <w:proofErr w:type="spellStart"/>
      <w:r w:rsidR="005101B9">
        <w:rPr>
          <w:rFonts w:ascii="Aptos" w:hAnsi="Aptos" w:cstheme="minorHAnsi"/>
          <w:sz w:val="22"/>
          <w:szCs w:val="22"/>
        </w:rPr>
        <w:t>Krasica</w:t>
      </w:r>
      <w:proofErr w:type="spellEnd"/>
      <w:r w:rsidR="005101B9">
        <w:rPr>
          <w:rFonts w:ascii="Aptos" w:hAnsi="Aptos" w:cstheme="minorHAnsi"/>
          <w:sz w:val="22"/>
          <w:szCs w:val="22"/>
        </w:rPr>
        <w:t xml:space="preserve"> i nabavu dekorativne opreme</w:t>
      </w:r>
      <w:r w:rsidRPr="005101B9">
        <w:rPr>
          <w:rFonts w:ascii="Aptos" w:hAnsi="Aptos" w:cstheme="minorHAnsi"/>
          <w:sz w:val="22"/>
          <w:szCs w:val="22"/>
        </w:rPr>
        <w:t xml:space="preserve"> Grada Bakra</w:t>
      </w:r>
      <w:r w:rsidR="005101B9">
        <w:rPr>
          <w:rFonts w:ascii="Aptos" w:hAnsi="Aptos" w:cstheme="minorHAnsi"/>
          <w:sz w:val="22"/>
          <w:szCs w:val="22"/>
        </w:rPr>
        <w:t>, kao i</w:t>
      </w:r>
      <w:r w:rsidR="007A5513" w:rsidRPr="005101B9">
        <w:rPr>
          <w:rFonts w:ascii="Aptos" w:hAnsi="Aptos" w:cstheme="minorHAnsi"/>
          <w:sz w:val="22"/>
          <w:szCs w:val="22"/>
        </w:rPr>
        <w:t xml:space="preserve"> nabavu perilice i sušilice rublja za potrebe Dječjeg vrtića Bakar</w:t>
      </w:r>
    </w:p>
    <w:p w14:paraId="44726249" w14:textId="4F58C935" w:rsidR="009B74D5" w:rsidRPr="005101B9" w:rsidRDefault="00A510BB" w:rsidP="002B6928">
      <w:pPr>
        <w:pStyle w:val="Odlomakpopisa"/>
        <w:numPr>
          <w:ilvl w:val="0"/>
          <w:numId w:val="12"/>
        </w:numPr>
        <w:spacing w:before="60" w:after="60"/>
        <w:ind w:left="0" w:right="-380" w:hanging="284"/>
        <w:contextualSpacing w:val="0"/>
        <w:jc w:val="both"/>
        <w:rPr>
          <w:rFonts w:ascii="Aptos" w:hAnsi="Aptos" w:cstheme="minorHAnsi"/>
          <w:sz w:val="22"/>
          <w:szCs w:val="22"/>
        </w:rPr>
      </w:pPr>
      <w:r w:rsidRPr="005101B9">
        <w:rPr>
          <w:rFonts w:ascii="Aptos" w:hAnsi="Aptos" w:cstheme="minorHAnsi"/>
          <w:sz w:val="22"/>
          <w:szCs w:val="22"/>
        </w:rPr>
        <w:t>smanjenje</w:t>
      </w:r>
      <w:r w:rsidR="00453E01" w:rsidRPr="005101B9">
        <w:rPr>
          <w:rFonts w:ascii="Aptos" w:hAnsi="Aptos" w:cstheme="minorHAnsi"/>
          <w:sz w:val="22"/>
          <w:szCs w:val="22"/>
        </w:rPr>
        <w:t xml:space="preserve"> vrijednosti </w:t>
      </w:r>
      <w:r w:rsidR="007F0E79" w:rsidRPr="005101B9">
        <w:rPr>
          <w:rFonts w:ascii="Aptos" w:hAnsi="Aptos" w:cstheme="minorHAnsi"/>
          <w:sz w:val="22"/>
          <w:szCs w:val="22"/>
        </w:rPr>
        <w:t xml:space="preserve">knjiga, umjetničkih djela i ostalih </w:t>
      </w:r>
      <w:r w:rsidR="009B74D5" w:rsidRPr="005101B9">
        <w:rPr>
          <w:rFonts w:ascii="Aptos" w:hAnsi="Aptos" w:cstheme="minorHAnsi"/>
          <w:sz w:val="22"/>
          <w:szCs w:val="22"/>
        </w:rPr>
        <w:t>izložbenih vrijednosti</w:t>
      </w:r>
      <w:r w:rsidR="00453E01" w:rsidRPr="005101B9">
        <w:rPr>
          <w:rFonts w:ascii="Aptos" w:hAnsi="Aptos" w:cstheme="minorHAnsi"/>
          <w:sz w:val="22"/>
          <w:szCs w:val="22"/>
        </w:rPr>
        <w:t xml:space="preserve"> – šifra 02</w:t>
      </w:r>
      <w:r w:rsidR="009B74D5" w:rsidRPr="005101B9">
        <w:rPr>
          <w:rFonts w:ascii="Aptos" w:hAnsi="Aptos" w:cstheme="minorHAnsi"/>
          <w:sz w:val="22"/>
          <w:szCs w:val="22"/>
        </w:rPr>
        <w:t>4</w:t>
      </w:r>
      <w:r w:rsidRPr="005101B9">
        <w:rPr>
          <w:rFonts w:ascii="Aptos" w:hAnsi="Aptos" w:cstheme="minorHAnsi"/>
          <w:sz w:val="22"/>
          <w:szCs w:val="22"/>
        </w:rPr>
        <w:t>1</w:t>
      </w:r>
      <w:r w:rsidR="005101B9" w:rsidRPr="005101B9">
        <w:rPr>
          <w:rFonts w:ascii="Aptos" w:hAnsi="Aptos" w:cstheme="minorHAnsi"/>
          <w:sz w:val="22"/>
          <w:szCs w:val="22"/>
        </w:rPr>
        <w:t xml:space="preserve"> obzirom na otpis knjiga u Gradskoj knjižnici po provedenoj reviziji knjižne građe </w:t>
      </w:r>
    </w:p>
    <w:p w14:paraId="7B150D90" w14:textId="755EFD9C" w:rsidR="005101B9" w:rsidRPr="005101B9" w:rsidRDefault="00453E01" w:rsidP="005101B9">
      <w:pPr>
        <w:pStyle w:val="Odlomakpopisa"/>
        <w:numPr>
          <w:ilvl w:val="0"/>
          <w:numId w:val="12"/>
        </w:numPr>
        <w:spacing w:before="60" w:after="60"/>
        <w:ind w:left="0" w:right="-380" w:hanging="284"/>
        <w:contextualSpacing w:val="0"/>
        <w:jc w:val="both"/>
        <w:rPr>
          <w:rFonts w:ascii="Aptos" w:hAnsi="Aptos" w:cstheme="minorHAnsi"/>
          <w:sz w:val="22"/>
          <w:szCs w:val="22"/>
        </w:rPr>
      </w:pPr>
      <w:r w:rsidRPr="005101B9">
        <w:rPr>
          <w:rFonts w:ascii="Aptos" w:hAnsi="Aptos" w:cstheme="minorHAnsi"/>
          <w:sz w:val="22"/>
          <w:szCs w:val="22"/>
        </w:rPr>
        <w:t>povećanje vrijednosti dugotrajne nefinancijske imovine u pripremi – šifra 05 koje se odnosi na Grad Bakar koji je u 202</w:t>
      </w:r>
      <w:r w:rsidR="007A5513" w:rsidRPr="005101B9">
        <w:rPr>
          <w:rFonts w:ascii="Aptos" w:hAnsi="Aptos" w:cstheme="minorHAnsi"/>
          <w:sz w:val="22"/>
          <w:szCs w:val="22"/>
        </w:rPr>
        <w:t>4</w:t>
      </w:r>
      <w:r w:rsidRPr="005101B9">
        <w:rPr>
          <w:rFonts w:ascii="Aptos" w:hAnsi="Aptos" w:cstheme="minorHAnsi"/>
          <w:sz w:val="22"/>
          <w:szCs w:val="22"/>
        </w:rPr>
        <w:t xml:space="preserve">. godini </w:t>
      </w:r>
      <w:r w:rsidR="00C05C10" w:rsidRPr="005101B9">
        <w:rPr>
          <w:rFonts w:ascii="Aptos" w:hAnsi="Aptos" w:cstheme="minorHAnsi"/>
          <w:sz w:val="22"/>
          <w:szCs w:val="22"/>
        </w:rPr>
        <w:t xml:space="preserve">nastavio i </w:t>
      </w:r>
      <w:r w:rsidRPr="005101B9">
        <w:rPr>
          <w:rFonts w:ascii="Aptos" w:hAnsi="Aptos" w:cstheme="minorHAnsi"/>
          <w:sz w:val="22"/>
          <w:szCs w:val="22"/>
        </w:rPr>
        <w:t xml:space="preserve">započeo razne kapitalne projekte: </w:t>
      </w:r>
      <w:r w:rsidR="005101B9" w:rsidRPr="00F71111">
        <w:rPr>
          <w:rFonts w:ascii="Aptos" w:hAnsi="Aptos" w:cstheme="minorHAnsi"/>
          <w:sz w:val="22"/>
          <w:szCs w:val="22"/>
        </w:rPr>
        <w:t>izgradnj</w:t>
      </w:r>
      <w:r w:rsidR="005101B9">
        <w:rPr>
          <w:rFonts w:ascii="Aptos" w:hAnsi="Aptos" w:cstheme="minorHAnsi"/>
          <w:sz w:val="22"/>
          <w:szCs w:val="22"/>
        </w:rPr>
        <w:t>a</w:t>
      </w:r>
      <w:r w:rsidR="005101B9" w:rsidRPr="00F71111">
        <w:rPr>
          <w:rFonts w:ascii="Aptos" w:hAnsi="Aptos" w:cstheme="minorHAnsi"/>
          <w:sz w:val="22"/>
          <w:szCs w:val="22"/>
        </w:rPr>
        <w:t xml:space="preserve"> sustava odvodnje i pročišćavanja otp</w:t>
      </w:r>
      <w:r w:rsidR="005101B9">
        <w:rPr>
          <w:rFonts w:ascii="Aptos" w:hAnsi="Aptos" w:cstheme="minorHAnsi"/>
          <w:sz w:val="22"/>
          <w:szCs w:val="22"/>
        </w:rPr>
        <w:t>adnih</w:t>
      </w:r>
      <w:r w:rsidR="005101B9" w:rsidRPr="00F71111">
        <w:rPr>
          <w:rFonts w:ascii="Aptos" w:hAnsi="Aptos" w:cstheme="minorHAnsi"/>
          <w:sz w:val="22"/>
          <w:szCs w:val="22"/>
        </w:rPr>
        <w:t xml:space="preserve"> voda </w:t>
      </w:r>
      <w:r w:rsidR="005101B9">
        <w:rPr>
          <w:rFonts w:ascii="Aptos" w:hAnsi="Aptos" w:cstheme="minorHAnsi"/>
          <w:sz w:val="22"/>
          <w:szCs w:val="22"/>
        </w:rPr>
        <w:t>u Bakru</w:t>
      </w:r>
      <w:r w:rsidR="005101B9" w:rsidRPr="00F71111">
        <w:rPr>
          <w:rFonts w:ascii="Aptos" w:hAnsi="Aptos" w:cstheme="minorHAnsi"/>
          <w:sz w:val="22"/>
          <w:szCs w:val="22"/>
        </w:rPr>
        <w:t xml:space="preserve"> i </w:t>
      </w:r>
      <w:r w:rsidR="005101B9">
        <w:rPr>
          <w:rFonts w:ascii="Aptos" w:hAnsi="Aptos" w:cstheme="minorHAnsi"/>
          <w:sz w:val="22"/>
          <w:szCs w:val="22"/>
        </w:rPr>
        <w:t>v</w:t>
      </w:r>
      <w:r w:rsidR="005101B9" w:rsidRPr="00F71111">
        <w:rPr>
          <w:rFonts w:ascii="Aptos" w:hAnsi="Aptos" w:cstheme="minorHAnsi"/>
          <w:sz w:val="22"/>
          <w:szCs w:val="22"/>
        </w:rPr>
        <w:t>odoopskrb</w:t>
      </w:r>
      <w:r w:rsidR="005101B9">
        <w:rPr>
          <w:rFonts w:ascii="Aptos" w:hAnsi="Aptos" w:cstheme="minorHAnsi"/>
          <w:sz w:val="22"/>
          <w:szCs w:val="22"/>
        </w:rPr>
        <w:t>e</w:t>
      </w:r>
      <w:r w:rsidR="005101B9" w:rsidRPr="00F71111">
        <w:rPr>
          <w:rFonts w:ascii="Aptos" w:hAnsi="Aptos" w:cstheme="minorHAnsi"/>
          <w:sz w:val="22"/>
          <w:szCs w:val="22"/>
        </w:rPr>
        <w:t xml:space="preserve"> naselja </w:t>
      </w:r>
      <w:proofErr w:type="spellStart"/>
      <w:r w:rsidR="005101B9" w:rsidRPr="00F71111">
        <w:rPr>
          <w:rFonts w:ascii="Aptos" w:hAnsi="Aptos" w:cstheme="minorHAnsi"/>
          <w:sz w:val="22"/>
          <w:szCs w:val="22"/>
        </w:rPr>
        <w:t>Melnice</w:t>
      </w:r>
      <w:proofErr w:type="spellEnd"/>
      <w:r w:rsidR="005101B9" w:rsidRPr="00F71111">
        <w:rPr>
          <w:rFonts w:ascii="Aptos" w:hAnsi="Aptos" w:cstheme="minorHAnsi"/>
          <w:sz w:val="22"/>
          <w:szCs w:val="22"/>
        </w:rPr>
        <w:t xml:space="preserve">, </w:t>
      </w:r>
      <w:r w:rsidR="005101B9" w:rsidRPr="00F61B8D">
        <w:rPr>
          <w:rFonts w:ascii="Aptos" w:hAnsi="Aptos" w:cstheme="minorHAnsi"/>
          <w:sz w:val="22"/>
          <w:szCs w:val="22"/>
        </w:rPr>
        <w:t>rekonstrukcija i izgradnja objekta NK Borac</w:t>
      </w:r>
      <w:r w:rsidR="005101B9">
        <w:rPr>
          <w:rFonts w:ascii="Aptos" w:hAnsi="Aptos" w:cstheme="minorHAnsi"/>
          <w:sz w:val="22"/>
          <w:szCs w:val="22"/>
        </w:rPr>
        <w:t xml:space="preserve"> i SC </w:t>
      </w:r>
      <w:proofErr w:type="spellStart"/>
      <w:r w:rsidR="005101B9">
        <w:rPr>
          <w:rFonts w:ascii="Aptos" w:hAnsi="Aptos" w:cstheme="minorHAnsi"/>
          <w:sz w:val="22"/>
          <w:szCs w:val="22"/>
        </w:rPr>
        <w:t>Hroljevo</w:t>
      </w:r>
      <w:proofErr w:type="spellEnd"/>
      <w:r w:rsidR="005101B9">
        <w:rPr>
          <w:rFonts w:ascii="Aptos" w:hAnsi="Aptos" w:cstheme="minorHAnsi"/>
          <w:sz w:val="22"/>
          <w:szCs w:val="22"/>
        </w:rPr>
        <w:t xml:space="preserve"> </w:t>
      </w:r>
      <w:proofErr w:type="spellStart"/>
      <w:r w:rsidR="005101B9">
        <w:rPr>
          <w:rFonts w:ascii="Aptos" w:hAnsi="Aptos" w:cstheme="minorHAnsi"/>
          <w:sz w:val="22"/>
          <w:szCs w:val="22"/>
        </w:rPr>
        <w:t>Krasica</w:t>
      </w:r>
      <w:proofErr w:type="spellEnd"/>
      <w:r w:rsidR="005101B9">
        <w:rPr>
          <w:rFonts w:ascii="Aptos" w:hAnsi="Aptos" w:cstheme="minorHAnsi"/>
          <w:sz w:val="22"/>
          <w:szCs w:val="22"/>
        </w:rPr>
        <w:t xml:space="preserve">, uređenje Doma kulture </w:t>
      </w:r>
      <w:proofErr w:type="spellStart"/>
      <w:r w:rsidR="005101B9">
        <w:rPr>
          <w:rFonts w:ascii="Aptos" w:hAnsi="Aptos" w:cstheme="minorHAnsi"/>
          <w:sz w:val="22"/>
          <w:szCs w:val="22"/>
        </w:rPr>
        <w:t>Krasica</w:t>
      </w:r>
      <w:proofErr w:type="spellEnd"/>
      <w:r w:rsidR="005101B9">
        <w:rPr>
          <w:rFonts w:ascii="Aptos" w:hAnsi="Aptos" w:cstheme="minorHAnsi"/>
          <w:sz w:val="22"/>
          <w:szCs w:val="22"/>
        </w:rPr>
        <w:t xml:space="preserve">, uređenje Turske kuće i radovi na sanaciji palače </w:t>
      </w:r>
      <w:proofErr w:type="spellStart"/>
      <w:r w:rsidR="005101B9">
        <w:rPr>
          <w:rFonts w:ascii="Aptos" w:hAnsi="Aptos" w:cstheme="minorHAnsi"/>
          <w:sz w:val="22"/>
          <w:szCs w:val="22"/>
        </w:rPr>
        <w:t>Marochino</w:t>
      </w:r>
      <w:proofErr w:type="spellEnd"/>
      <w:r w:rsidR="005101B9">
        <w:rPr>
          <w:rFonts w:ascii="Aptos" w:hAnsi="Aptos" w:cstheme="minorHAnsi"/>
          <w:sz w:val="22"/>
          <w:szCs w:val="22"/>
        </w:rPr>
        <w:t xml:space="preserve">, kao i ulaganja u </w:t>
      </w:r>
      <w:r w:rsidR="005101B9" w:rsidRPr="005101B9">
        <w:rPr>
          <w:rFonts w:ascii="Aptos" w:hAnsi="Aptos" w:cstheme="minorHAnsi"/>
          <w:sz w:val="22"/>
          <w:szCs w:val="22"/>
        </w:rPr>
        <w:t xml:space="preserve">projektnu dokumentaciju za osvjetljenje zgrade Magistrata, sadnju i navodnjavanje drvoreda uz prometnice u Industrijskoj zoni Kukuljanovo, prometnicu od platoa 1A do 3B, izgradnju parkirališta iza Doma kulture </w:t>
      </w:r>
      <w:proofErr w:type="spellStart"/>
      <w:r w:rsidR="005101B9" w:rsidRPr="005101B9">
        <w:rPr>
          <w:rFonts w:ascii="Aptos" w:hAnsi="Aptos" w:cstheme="minorHAnsi"/>
          <w:sz w:val="22"/>
          <w:szCs w:val="22"/>
        </w:rPr>
        <w:t>Hreljin</w:t>
      </w:r>
      <w:proofErr w:type="spellEnd"/>
      <w:r w:rsidR="005101B9" w:rsidRPr="005101B9">
        <w:rPr>
          <w:rFonts w:ascii="Aptos" w:hAnsi="Aptos" w:cstheme="minorHAnsi"/>
          <w:sz w:val="22"/>
          <w:szCs w:val="22"/>
        </w:rPr>
        <w:t xml:space="preserve">, izgradnju dječjeg vrtića Kukuljanovo i Bakar, rekonstrukciju Doma kulture Kukuljanovo, uređenje plaže </w:t>
      </w:r>
      <w:proofErr w:type="spellStart"/>
      <w:r w:rsidR="005101B9" w:rsidRPr="005101B9">
        <w:rPr>
          <w:rFonts w:ascii="Aptos" w:hAnsi="Aptos" w:cstheme="minorHAnsi"/>
          <w:sz w:val="22"/>
          <w:szCs w:val="22"/>
        </w:rPr>
        <w:t>Banj</w:t>
      </w:r>
      <w:proofErr w:type="spellEnd"/>
      <w:r w:rsidR="005101B9" w:rsidRPr="005101B9">
        <w:rPr>
          <w:rFonts w:ascii="Aptos" w:hAnsi="Aptos" w:cstheme="minorHAnsi"/>
          <w:sz w:val="22"/>
          <w:szCs w:val="22"/>
        </w:rPr>
        <w:t xml:space="preserve"> i stalni </w:t>
      </w:r>
      <w:proofErr w:type="spellStart"/>
      <w:r w:rsidR="005101B9" w:rsidRPr="005101B9">
        <w:rPr>
          <w:rFonts w:ascii="Aptos" w:hAnsi="Aptos" w:cstheme="minorHAnsi"/>
          <w:sz w:val="22"/>
          <w:szCs w:val="22"/>
        </w:rPr>
        <w:t>muzeološki</w:t>
      </w:r>
      <w:proofErr w:type="spellEnd"/>
      <w:r w:rsidR="005101B9" w:rsidRPr="005101B9">
        <w:rPr>
          <w:rFonts w:ascii="Aptos" w:hAnsi="Aptos" w:cstheme="minorHAnsi"/>
          <w:sz w:val="22"/>
          <w:szCs w:val="22"/>
        </w:rPr>
        <w:t xml:space="preserve"> postav Etno kuće Marohnić, geodetski elaborat za izgradnju garaže </w:t>
      </w:r>
      <w:proofErr w:type="spellStart"/>
      <w:r w:rsidR="005101B9" w:rsidRPr="005101B9">
        <w:rPr>
          <w:rFonts w:ascii="Aptos" w:hAnsi="Aptos" w:cstheme="minorHAnsi"/>
          <w:sz w:val="22"/>
          <w:szCs w:val="22"/>
        </w:rPr>
        <w:t>Voj</w:t>
      </w:r>
      <w:proofErr w:type="spellEnd"/>
      <w:r w:rsidR="005101B9" w:rsidRPr="005101B9">
        <w:rPr>
          <w:rFonts w:ascii="Aptos" w:hAnsi="Aptos" w:cstheme="minorHAnsi"/>
          <w:sz w:val="22"/>
          <w:szCs w:val="22"/>
        </w:rPr>
        <w:t xml:space="preserve"> te druga idejna rješenja i geodetske podloge.</w:t>
      </w:r>
    </w:p>
    <w:p w14:paraId="3911F733" w14:textId="73670D65" w:rsidR="00C05C10" w:rsidRPr="005101B9" w:rsidRDefault="00453E01" w:rsidP="005101B9">
      <w:pPr>
        <w:spacing w:before="60" w:after="60"/>
        <w:ind w:left="-425" w:right="-380" w:firstLine="284"/>
        <w:jc w:val="both"/>
        <w:rPr>
          <w:rFonts w:ascii="Aptos" w:hAnsi="Aptos" w:cs="Calibri"/>
          <w:sz w:val="22"/>
          <w:szCs w:val="22"/>
        </w:rPr>
      </w:pPr>
      <w:r w:rsidRPr="005101B9">
        <w:rPr>
          <w:rFonts w:ascii="Aptos" w:hAnsi="Aptos" w:cs="Calibri"/>
          <w:sz w:val="22"/>
          <w:szCs w:val="22"/>
        </w:rPr>
        <w:t xml:space="preserve">Detaljnija obrazloženja uz vrijednosti nefinancijske imovine </w:t>
      </w:r>
      <w:r w:rsidR="00C05C10" w:rsidRPr="005101B9">
        <w:rPr>
          <w:rFonts w:ascii="Aptos" w:hAnsi="Aptos" w:cs="Calibri"/>
          <w:sz w:val="22"/>
          <w:szCs w:val="22"/>
        </w:rPr>
        <w:t>navedena</w:t>
      </w:r>
      <w:r w:rsidRPr="005101B9">
        <w:rPr>
          <w:rFonts w:ascii="Aptos" w:hAnsi="Aptos" w:cs="Calibri"/>
          <w:sz w:val="22"/>
          <w:szCs w:val="22"/>
        </w:rPr>
        <w:t xml:space="preserve"> su u bilješkama uz financijska izvješća za svakog korisnika posebno.</w:t>
      </w:r>
    </w:p>
    <w:p w14:paraId="5B6351C4" w14:textId="77777777" w:rsidR="00453E01" w:rsidRPr="00C05C10" w:rsidRDefault="00453E01" w:rsidP="00453E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9" w:color="auto"/>
        </w:pBdr>
        <w:spacing w:before="60" w:after="60"/>
        <w:ind w:left="-425"/>
        <w:jc w:val="both"/>
        <w:rPr>
          <w:rFonts w:ascii="Aptos" w:hAnsi="Aptos" w:cs="Calibri"/>
          <w:b/>
          <w:color w:val="000000"/>
          <w:sz w:val="22"/>
          <w:szCs w:val="22"/>
        </w:rPr>
      </w:pPr>
      <w:r w:rsidRPr="00C05C10">
        <w:rPr>
          <w:rFonts w:ascii="Aptos" w:hAnsi="Aptos" w:cs="Calibri"/>
          <w:b/>
          <w:color w:val="000000"/>
          <w:sz w:val="22"/>
          <w:szCs w:val="22"/>
        </w:rPr>
        <w:lastRenderedPageBreak/>
        <w:t>ŠIFRA 1 -  FINANCIJSKA IMOVINA</w:t>
      </w:r>
    </w:p>
    <w:p w14:paraId="0C44AB4A" w14:textId="4EA3FFD1" w:rsidR="00453E01" w:rsidRPr="00C05C10" w:rsidRDefault="00453E01" w:rsidP="00C05C10">
      <w:pPr>
        <w:spacing w:before="80" w:after="80"/>
        <w:ind w:left="-425" w:right="-380" w:firstLine="284"/>
        <w:jc w:val="center"/>
        <w:rPr>
          <w:rFonts w:ascii="Aptos" w:hAnsi="Aptos" w:cs="Calibri"/>
          <w:b/>
          <w:bCs/>
          <w:color w:val="000000"/>
          <w:sz w:val="22"/>
          <w:szCs w:val="22"/>
        </w:rPr>
      </w:pPr>
      <w:r w:rsidRPr="00C05C10">
        <w:rPr>
          <w:rFonts w:ascii="Aptos" w:hAnsi="Aptos" w:cs="Calibri"/>
          <w:b/>
          <w:bCs/>
          <w:color w:val="000000"/>
          <w:sz w:val="22"/>
          <w:szCs w:val="22"/>
        </w:rPr>
        <w:t xml:space="preserve">Bilješka </w:t>
      </w:r>
      <w:r w:rsidR="009D1DEC">
        <w:rPr>
          <w:rFonts w:ascii="Aptos" w:hAnsi="Aptos" w:cs="Calibri"/>
          <w:b/>
          <w:bCs/>
          <w:color w:val="000000"/>
          <w:sz w:val="22"/>
          <w:szCs w:val="22"/>
        </w:rPr>
        <w:t>4</w:t>
      </w:r>
      <w:r w:rsidRPr="00C05C10">
        <w:rPr>
          <w:rFonts w:ascii="Aptos" w:hAnsi="Aptos" w:cs="Calibri"/>
          <w:b/>
          <w:bCs/>
          <w:color w:val="000000"/>
          <w:sz w:val="22"/>
          <w:szCs w:val="22"/>
        </w:rPr>
        <w:t>.</w:t>
      </w:r>
    </w:p>
    <w:p w14:paraId="6BB60AC1" w14:textId="23F50450" w:rsidR="00BB5EB0" w:rsidRDefault="00453E01" w:rsidP="00BB5EB0">
      <w:pPr>
        <w:spacing w:before="60" w:after="60"/>
        <w:ind w:left="-425" w:right="-380" w:firstLine="284"/>
        <w:jc w:val="both"/>
        <w:rPr>
          <w:rFonts w:ascii="Aptos" w:hAnsi="Aptos" w:cs="Calibri"/>
          <w:sz w:val="22"/>
          <w:szCs w:val="22"/>
        </w:rPr>
      </w:pPr>
      <w:r w:rsidRPr="00715F82">
        <w:rPr>
          <w:rFonts w:ascii="Aptos" w:hAnsi="Aptos" w:cs="Calibri"/>
          <w:sz w:val="22"/>
          <w:szCs w:val="22"/>
        </w:rPr>
        <w:t xml:space="preserve">Ukupna konsolidirana financijska imovina na kraju obračunskog razdoblja iznosi </w:t>
      </w:r>
      <w:r w:rsidR="009B69B7">
        <w:rPr>
          <w:rFonts w:ascii="Aptos" w:hAnsi="Aptos" w:cs="Calibri"/>
          <w:sz w:val="22"/>
          <w:szCs w:val="22"/>
        </w:rPr>
        <w:t>41.272.160,86</w:t>
      </w:r>
      <w:r w:rsidR="00715F82">
        <w:rPr>
          <w:rFonts w:ascii="Aptos" w:hAnsi="Aptos" w:cs="Calibri"/>
          <w:sz w:val="22"/>
          <w:szCs w:val="22"/>
        </w:rPr>
        <w:t xml:space="preserve"> €</w:t>
      </w:r>
      <w:r w:rsidRPr="00715F82">
        <w:rPr>
          <w:rFonts w:ascii="Aptos" w:hAnsi="Aptos" w:cs="Calibri"/>
          <w:sz w:val="22"/>
          <w:szCs w:val="22"/>
        </w:rPr>
        <w:t>, što je u odnosu na istu imovinu na kraju 202</w:t>
      </w:r>
      <w:r w:rsidR="009B69B7">
        <w:rPr>
          <w:rFonts w:ascii="Aptos" w:hAnsi="Aptos" w:cs="Calibri"/>
          <w:sz w:val="22"/>
          <w:szCs w:val="22"/>
        </w:rPr>
        <w:t>3</w:t>
      </w:r>
      <w:r w:rsidRPr="00715F82">
        <w:rPr>
          <w:rFonts w:ascii="Aptos" w:hAnsi="Aptos" w:cs="Calibri"/>
          <w:sz w:val="22"/>
          <w:szCs w:val="22"/>
        </w:rPr>
        <w:t xml:space="preserve">. godine </w:t>
      </w:r>
      <w:r w:rsidR="00715F82">
        <w:rPr>
          <w:rFonts w:ascii="Aptos" w:hAnsi="Aptos" w:cs="Calibri"/>
          <w:sz w:val="22"/>
          <w:szCs w:val="22"/>
        </w:rPr>
        <w:t xml:space="preserve">više za </w:t>
      </w:r>
      <w:r w:rsidR="009B69B7">
        <w:rPr>
          <w:rFonts w:ascii="Aptos" w:hAnsi="Aptos" w:cs="Calibri"/>
          <w:sz w:val="22"/>
          <w:szCs w:val="22"/>
        </w:rPr>
        <w:t>5,2</w:t>
      </w:r>
      <w:r w:rsidRPr="00715F82">
        <w:rPr>
          <w:rFonts w:ascii="Aptos" w:hAnsi="Aptos" w:cs="Calibri"/>
          <w:sz w:val="22"/>
          <w:szCs w:val="22"/>
        </w:rPr>
        <w:t>%. Grad Bakar ima jedinstveni transakcijski ra</w:t>
      </w:r>
      <w:r w:rsidRPr="00715F82">
        <w:rPr>
          <w:rFonts w:ascii="Aptos" w:hAnsi="Aptos" w:cs="Calibri" w:hint="eastAsia"/>
          <w:sz w:val="22"/>
          <w:szCs w:val="22"/>
        </w:rPr>
        <w:t>č</w:t>
      </w:r>
      <w:r w:rsidRPr="00715F82">
        <w:rPr>
          <w:rFonts w:ascii="Aptos" w:hAnsi="Aptos" w:cs="Calibri"/>
          <w:sz w:val="22"/>
          <w:szCs w:val="22"/>
        </w:rPr>
        <w:t>un prora</w:t>
      </w:r>
      <w:r w:rsidRPr="00715F82">
        <w:rPr>
          <w:rFonts w:ascii="Aptos" w:hAnsi="Aptos" w:cs="Calibri" w:hint="eastAsia"/>
          <w:sz w:val="22"/>
          <w:szCs w:val="22"/>
        </w:rPr>
        <w:t>č</w:t>
      </w:r>
      <w:r w:rsidRPr="00715F82">
        <w:rPr>
          <w:rFonts w:ascii="Aptos" w:hAnsi="Aptos" w:cs="Calibri"/>
          <w:sz w:val="22"/>
          <w:szCs w:val="22"/>
        </w:rPr>
        <w:t>una na kojem se ostvaruju svi priljevi i izvr</w:t>
      </w:r>
      <w:r w:rsidRPr="00715F82">
        <w:rPr>
          <w:rFonts w:ascii="Aptos" w:hAnsi="Aptos" w:cs="Calibri" w:hint="eastAsia"/>
          <w:sz w:val="22"/>
          <w:szCs w:val="22"/>
        </w:rPr>
        <w:t>š</w:t>
      </w:r>
      <w:r w:rsidRPr="00715F82">
        <w:rPr>
          <w:rFonts w:ascii="Aptos" w:hAnsi="Aptos" w:cs="Calibri"/>
          <w:sz w:val="22"/>
          <w:szCs w:val="22"/>
        </w:rPr>
        <w:t>avaju svi odljevi prora</w:t>
      </w:r>
      <w:r w:rsidRPr="00715F82">
        <w:rPr>
          <w:rFonts w:ascii="Aptos" w:hAnsi="Aptos" w:cs="Calibri" w:hint="eastAsia"/>
          <w:sz w:val="22"/>
          <w:szCs w:val="22"/>
        </w:rPr>
        <w:t>č</w:t>
      </w:r>
      <w:r w:rsidRPr="00715F82">
        <w:rPr>
          <w:rFonts w:ascii="Aptos" w:hAnsi="Aptos" w:cs="Calibri"/>
          <w:sz w:val="22"/>
          <w:szCs w:val="22"/>
        </w:rPr>
        <w:t>una i prora</w:t>
      </w:r>
      <w:r w:rsidRPr="00715F82">
        <w:rPr>
          <w:rFonts w:ascii="Aptos" w:hAnsi="Aptos" w:cs="Calibri" w:hint="eastAsia"/>
          <w:sz w:val="22"/>
          <w:szCs w:val="22"/>
        </w:rPr>
        <w:t>č</w:t>
      </w:r>
      <w:r w:rsidRPr="00715F82">
        <w:rPr>
          <w:rFonts w:ascii="Aptos" w:hAnsi="Aptos" w:cs="Calibri"/>
          <w:sz w:val="22"/>
          <w:szCs w:val="22"/>
        </w:rPr>
        <w:t>unskih korisnika Grada Bakra.</w:t>
      </w:r>
    </w:p>
    <w:p w14:paraId="1AEF6230" w14:textId="1046EC55" w:rsidR="009D1DEC" w:rsidRPr="009D1DEC" w:rsidRDefault="009D1DEC" w:rsidP="009D1DEC">
      <w:pPr>
        <w:spacing w:before="80" w:after="80"/>
        <w:ind w:left="-425" w:right="-380" w:firstLine="284"/>
        <w:jc w:val="center"/>
        <w:rPr>
          <w:rFonts w:ascii="Aptos" w:hAnsi="Aptos" w:cs="Calibri"/>
          <w:b/>
          <w:bCs/>
          <w:color w:val="000000"/>
          <w:sz w:val="22"/>
          <w:szCs w:val="22"/>
        </w:rPr>
      </w:pPr>
      <w:r w:rsidRPr="00C05C10">
        <w:rPr>
          <w:rFonts w:ascii="Aptos" w:hAnsi="Aptos" w:cs="Calibri"/>
          <w:b/>
          <w:bCs/>
          <w:color w:val="000000"/>
          <w:sz w:val="22"/>
          <w:szCs w:val="22"/>
        </w:rPr>
        <w:t xml:space="preserve">Bilješka </w:t>
      </w:r>
      <w:r>
        <w:rPr>
          <w:rFonts w:ascii="Aptos" w:hAnsi="Aptos" w:cs="Calibri"/>
          <w:b/>
          <w:bCs/>
          <w:color w:val="000000"/>
          <w:sz w:val="22"/>
          <w:szCs w:val="22"/>
        </w:rPr>
        <w:t>5</w:t>
      </w:r>
      <w:r w:rsidRPr="00C05C10">
        <w:rPr>
          <w:rFonts w:ascii="Aptos" w:hAnsi="Aptos" w:cs="Calibri"/>
          <w:b/>
          <w:bCs/>
          <w:color w:val="000000"/>
          <w:sz w:val="22"/>
          <w:szCs w:val="22"/>
        </w:rPr>
        <w:t>.</w:t>
      </w:r>
    </w:p>
    <w:p w14:paraId="66C6FEDB" w14:textId="20FDC067" w:rsidR="00453E01" w:rsidRPr="00715F82" w:rsidRDefault="00453E01" w:rsidP="00453E01">
      <w:pPr>
        <w:spacing w:before="60" w:after="60"/>
        <w:ind w:left="-425" w:right="-380" w:firstLine="284"/>
        <w:jc w:val="both"/>
        <w:rPr>
          <w:rFonts w:ascii="Aptos" w:hAnsi="Aptos" w:cs="Calibri"/>
          <w:sz w:val="22"/>
          <w:szCs w:val="22"/>
        </w:rPr>
      </w:pPr>
      <w:r w:rsidRPr="00715F82">
        <w:rPr>
          <w:rFonts w:ascii="Aptos" w:hAnsi="Aptos" w:cs="Calibri"/>
          <w:sz w:val="22"/>
          <w:szCs w:val="22"/>
        </w:rPr>
        <w:t>Financijska imovina Grada Bakra na dan 31.12.202</w:t>
      </w:r>
      <w:r w:rsidR="009B69B7">
        <w:rPr>
          <w:rFonts w:ascii="Aptos" w:hAnsi="Aptos" w:cs="Calibri"/>
          <w:sz w:val="22"/>
          <w:szCs w:val="22"/>
        </w:rPr>
        <w:t>4</w:t>
      </w:r>
      <w:r w:rsidRPr="00715F82">
        <w:rPr>
          <w:rFonts w:ascii="Aptos" w:hAnsi="Aptos" w:cs="Calibri"/>
          <w:sz w:val="22"/>
          <w:szCs w:val="22"/>
        </w:rPr>
        <w:t xml:space="preserve">. godine iznosi </w:t>
      </w:r>
      <w:r w:rsidR="009B69B7">
        <w:rPr>
          <w:rFonts w:ascii="Aptos" w:hAnsi="Aptos" w:cs="Calibri"/>
          <w:sz w:val="22"/>
          <w:szCs w:val="22"/>
        </w:rPr>
        <w:t>41.247.320,93</w:t>
      </w:r>
      <w:r w:rsidR="00804B52">
        <w:rPr>
          <w:rFonts w:ascii="Aptos" w:hAnsi="Aptos" w:cs="Calibri"/>
          <w:sz w:val="22"/>
          <w:szCs w:val="22"/>
        </w:rPr>
        <w:t xml:space="preserve"> €</w:t>
      </w:r>
      <w:r w:rsidRPr="00715F82">
        <w:rPr>
          <w:rFonts w:ascii="Aptos" w:hAnsi="Aptos" w:cs="Calibri"/>
          <w:sz w:val="22"/>
          <w:szCs w:val="22"/>
        </w:rPr>
        <w:t>, a sastoji se od:</w:t>
      </w:r>
    </w:p>
    <w:p w14:paraId="7B2C0001" w14:textId="7455BA57" w:rsidR="00453E01" w:rsidRPr="00804B52" w:rsidRDefault="00453E01" w:rsidP="00453E01">
      <w:pPr>
        <w:pStyle w:val="Odlomakpopisa"/>
        <w:numPr>
          <w:ilvl w:val="0"/>
          <w:numId w:val="12"/>
        </w:numPr>
        <w:spacing w:before="60" w:after="60"/>
        <w:ind w:left="0" w:right="-380" w:hanging="284"/>
        <w:contextualSpacing w:val="0"/>
        <w:jc w:val="both"/>
        <w:rPr>
          <w:rFonts w:ascii="Aptos" w:hAnsi="Aptos" w:cs="Calibri"/>
          <w:sz w:val="22"/>
          <w:szCs w:val="22"/>
        </w:rPr>
      </w:pPr>
      <w:r w:rsidRPr="00804B52">
        <w:rPr>
          <w:rFonts w:ascii="Aptos" w:hAnsi="Aptos" w:cs="Calibri"/>
          <w:sz w:val="22"/>
          <w:szCs w:val="22"/>
        </w:rPr>
        <w:t xml:space="preserve">stanja novca na žiro računu, izdvojenim računima i blagajni u iznosu od </w:t>
      </w:r>
      <w:r w:rsidR="00804B52">
        <w:rPr>
          <w:rFonts w:ascii="Aptos" w:hAnsi="Aptos" w:cs="Calibri"/>
          <w:sz w:val="22"/>
          <w:szCs w:val="22"/>
        </w:rPr>
        <w:t>7.</w:t>
      </w:r>
      <w:r w:rsidR="009B69B7">
        <w:rPr>
          <w:rFonts w:ascii="Aptos" w:hAnsi="Aptos" w:cs="Calibri"/>
          <w:sz w:val="22"/>
          <w:szCs w:val="22"/>
        </w:rPr>
        <w:t>900.998,22</w:t>
      </w:r>
      <w:r w:rsidR="00804B52">
        <w:rPr>
          <w:rFonts w:ascii="Aptos" w:hAnsi="Aptos" w:cs="Calibri"/>
          <w:sz w:val="22"/>
          <w:szCs w:val="22"/>
        </w:rPr>
        <w:t xml:space="preserve"> €</w:t>
      </w:r>
    </w:p>
    <w:p w14:paraId="62092E82" w14:textId="0E49EB34" w:rsidR="00453E01" w:rsidRPr="00804B52" w:rsidRDefault="00453E01" w:rsidP="00453E01">
      <w:pPr>
        <w:pStyle w:val="Odlomakpopisa"/>
        <w:numPr>
          <w:ilvl w:val="0"/>
          <w:numId w:val="12"/>
        </w:numPr>
        <w:spacing w:before="60" w:after="60"/>
        <w:ind w:left="0" w:right="-380" w:hanging="284"/>
        <w:contextualSpacing w:val="0"/>
        <w:jc w:val="both"/>
        <w:rPr>
          <w:rFonts w:ascii="Aptos" w:hAnsi="Aptos" w:cs="Calibri"/>
          <w:sz w:val="22"/>
          <w:szCs w:val="22"/>
        </w:rPr>
      </w:pPr>
      <w:r w:rsidRPr="00804B52">
        <w:rPr>
          <w:rFonts w:ascii="Aptos" w:hAnsi="Aptos" w:cs="Calibri"/>
          <w:sz w:val="22"/>
          <w:szCs w:val="22"/>
        </w:rPr>
        <w:t xml:space="preserve">potraživanja od zaposlenih, za više plaćene poreze i ostala potraživanja od </w:t>
      </w:r>
      <w:r w:rsidR="009B69B7">
        <w:rPr>
          <w:rFonts w:ascii="Aptos" w:hAnsi="Aptos" w:cs="Calibri"/>
          <w:sz w:val="22"/>
          <w:szCs w:val="22"/>
        </w:rPr>
        <w:t>6.461,31</w:t>
      </w:r>
      <w:r w:rsidR="00804B52">
        <w:rPr>
          <w:rFonts w:ascii="Aptos" w:hAnsi="Aptos" w:cs="Calibri"/>
          <w:sz w:val="22"/>
          <w:szCs w:val="22"/>
        </w:rPr>
        <w:t xml:space="preserve"> €</w:t>
      </w:r>
    </w:p>
    <w:p w14:paraId="154A0CB8" w14:textId="742BA096" w:rsidR="00453E01" w:rsidRPr="00804B52" w:rsidRDefault="00453E01" w:rsidP="00453E01">
      <w:pPr>
        <w:pStyle w:val="Odlomakpopisa"/>
        <w:numPr>
          <w:ilvl w:val="0"/>
          <w:numId w:val="12"/>
        </w:numPr>
        <w:spacing w:before="60" w:after="60"/>
        <w:ind w:left="0" w:right="-380" w:hanging="284"/>
        <w:contextualSpacing w:val="0"/>
        <w:jc w:val="both"/>
        <w:rPr>
          <w:rFonts w:ascii="Aptos" w:hAnsi="Aptos" w:cs="Calibri"/>
          <w:sz w:val="22"/>
          <w:szCs w:val="22"/>
        </w:rPr>
      </w:pPr>
      <w:r w:rsidRPr="00804B52">
        <w:rPr>
          <w:rFonts w:ascii="Aptos" w:hAnsi="Aptos" w:cs="Calibri"/>
          <w:sz w:val="22"/>
          <w:szCs w:val="22"/>
        </w:rPr>
        <w:t xml:space="preserve">potraživanja za dane zajmove u iznosu od </w:t>
      </w:r>
      <w:r w:rsidR="009B69B7">
        <w:rPr>
          <w:rFonts w:ascii="Aptos" w:hAnsi="Aptos" w:cs="Calibri"/>
          <w:sz w:val="22"/>
          <w:szCs w:val="22"/>
        </w:rPr>
        <w:t>70.268,17</w:t>
      </w:r>
      <w:r w:rsidR="00804B52">
        <w:rPr>
          <w:rFonts w:ascii="Aptos" w:hAnsi="Aptos" w:cs="Calibri"/>
          <w:sz w:val="22"/>
          <w:szCs w:val="22"/>
        </w:rPr>
        <w:t xml:space="preserve"> €</w:t>
      </w:r>
      <w:r w:rsidRPr="00804B52">
        <w:rPr>
          <w:rFonts w:ascii="Aptos" w:hAnsi="Aptos" w:cs="Calibri"/>
          <w:sz w:val="22"/>
          <w:szCs w:val="22"/>
        </w:rPr>
        <w:t>, a obuhvaćaju prihode iz cijene komunalne usluge za razvoj  koji nisu utrošeni do kraja proračunske godine i evidentirani su kao dani zajam komunaln</w:t>
      </w:r>
      <w:r w:rsidR="00804B52">
        <w:rPr>
          <w:rFonts w:ascii="Aptos" w:hAnsi="Aptos" w:cs="Calibri"/>
          <w:sz w:val="22"/>
          <w:szCs w:val="22"/>
        </w:rPr>
        <w:t>i</w:t>
      </w:r>
      <w:r w:rsidRPr="00804B52">
        <w:rPr>
          <w:rFonts w:ascii="Aptos" w:hAnsi="Aptos" w:cs="Calibri"/>
          <w:sz w:val="22"/>
          <w:szCs w:val="22"/>
        </w:rPr>
        <w:t>m društv</w:t>
      </w:r>
      <w:r w:rsidR="00804B52">
        <w:rPr>
          <w:rFonts w:ascii="Aptos" w:hAnsi="Aptos" w:cs="Calibri"/>
          <w:sz w:val="22"/>
          <w:szCs w:val="22"/>
        </w:rPr>
        <w:t>ima</w:t>
      </w:r>
      <w:r w:rsidRPr="00804B52">
        <w:rPr>
          <w:rFonts w:ascii="Aptos" w:hAnsi="Aptos" w:cs="Calibri"/>
          <w:sz w:val="22"/>
          <w:szCs w:val="22"/>
        </w:rPr>
        <w:t xml:space="preserve"> Čistoća d.o.o. Rijeka</w:t>
      </w:r>
      <w:r w:rsidR="00804B52">
        <w:rPr>
          <w:rFonts w:ascii="Aptos" w:hAnsi="Aptos" w:cs="Calibri"/>
          <w:sz w:val="22"/>
          <w:szCs w:val="22"/>
        </w:rPr>
        <w:t xml:space="preserve"> i Autotrolej d.o.o. Rijeka</w:t>
      </w:r>
    </w:p>
    <w:p w14:paraId="54D69A00" w14:textId="01A47F51" w:rsidR="00453E01" w:rsidRPr="00804B52" w:rsidRDefault="00453E01" w:rsidP="00453E01">
      <w:pPr>
        <w:pStyle w:val="Odlomakpopisa"/>
        <w:numPr>
          <w:ilvl w:val="0"/>
          <w:numId w:val="12"/>
        </w:numPr>
        <w:spacing w:before="60" w:after="60"/>
        <w:ind w:left="0" w:right="-380" w:hanging="284"/>
        <w:contextualSpacing w:val="0"/>
        <w:jc w:val="both"/>
        <w:rPr>
          <w:rFonts w:ascii="Aptos" w:hAnsi="Aptos" w:cs="Calibri"/>
          <w:sz w:val="22"/>
          <w:szCs w:val="22"/>
        </w:rPr>
      </w:pPr>
      <w:r w:rsidRPr="00804B52">
        <w:rPr>
          <w:rFonts w:ascii="Aptos" w:hAnsi="Aptos" w:cs="Calibri"/>
          <w:sz w:val="22"/>
          <w:szCs w:val="22"/>
        </w:rPr>
        <w:t xml:space="preserve">potraživanja za ulaganja u udjele u  glavnicama trgovačkih društava u iznosu od </w:t>
      </w:r>
      <w:r w:rsidR="00804B52">
        <w:rPr>
          <w:rFonts w:ascii="Aptos" w:hAnsi="Aptos" w:cs="Calibri"/>
          <w:sz w:val="22"/>
          <w:szCs w:val="22"/>
        </w:rPr>
        <w:t>30.872.903,12 €</w:t>
      </w:r>
      <w:r w:rsidRPr="00804B52">
        <w:rPr>
          <w:rFonts w:ascii="Aptos" w:hAnsi="Aptos" w:cs="Calibri"/>
          <w:sz w:val="22"/>
          <w:szCs w:val="22"/>
        </w:rPr>
        <w:t xml:space="preserve"> </w:t>
      </w:r>
    </w:p>
    <w:p w14:paraId="47DEE3D1" w14:textId="754681C6" w:rsidR="00453E01" w:rsidRPr="00804B52" w:rsidRDefault="00453E01" w:rsidP="00453E01">
      <w:pPr>
        <w:pStyle w:val="Odlomakpopisa"/>
        <w:numPr>
          <w:ilvl w:val="0"/>
          <w:numId w:val="12"/>
        </w:numPr>
        <w:spacing w:before="60" w:after="60"/>
        <w:ind w:left="0" w:right="-380" w:hanging="284"/>
        <w:contextualSpacing w:val="0"/>
        <w:jc w:val="both"/>
        <w:rPr>
          <w:rFonts w:ascii="Aptos" w:hAnsi="Aptos" w:cs="Calibri"/>
          <w:sz w:val="22"/>
          <w:szCs w:val="22"/>
        </w:rPr>
      </w:pPr>
      <w:r w:rsidRPr="00804B52">
        <w:rPr>
          <w:rFonts w:ascii="Aptos" w:hAnsi="Aptos" w:cs="Calibri"/>
          <w:sz w:val="22"/>
          <w:szCs w:val="22"/>
        </w:rPr>
        <w:t xml:space="preserve">potraživanja za prihode poslovanja od </w:t>
      </w:r>
      <w:r w:rsidR="009B69B7">
        <w:rPr>
          <w:rFonts w:ascii="Aptos" w:hAnsi="Aptos" w:cs="Calibri"/>
          <w:sz w:val="22"/>
          <w:szCs w:val="22"/>
        </w:rPr>
        <w:t>2.351.808,18</w:t>
      </w:r>
      <w:r w:rsidR="00804B52">
        <w:rPr>
          <w:rFonts w:ascii="Aptos" w:hAnsi="Aptos" w:cs="Calibri"/>
          <w:sz w:val="22"/>
          <w:szCs w:val="22"/>
        </w:rPr>
        <w:t xml:space="preserve"> €</w:t>
      </w:r>
      <w:r w:rsidRPr="00804B52">
        <w:rPr>
          <w:rFonts w:ascii="Aptos" w:hAnsi="Aptos" w:cs="Calibri"/>
          <w:sz w:val="22"/>
          <w:szCs w:val="22"/>
        </w:rPr>
        <w:t>,</w:t>
      </w:r>
    </w:p>
    <w:p w14:paraId="4CD69F64" w14:textId="29436353" w:rsidR="00453E01" w:rsidRPr="00804B52" w:rsidRDefault="00453E01" w:rsidP="00453E01">
      <w:pPr>
        <w:pStyle w:val="Odlomakpopisa"/>
        <w:numPr>
          <w:ilvl w:val="0"/>
          <w:numId w:val="12"/>
        </w:numPr>
        <w:spacing w:before="60" w:after="60"/>
        <w:ind w:left="0" w:right="-380" w:hanging="284"/>
        <w:contextualSpacing w:val="0"/>
        <w:jc w:val="both"/>
        <w:rPr>
          <w:rFonts w:ascii="Aptos" w:hAnsi="Aptos" w:cs="Calibri"/>
          <w:sz w:val="22"/>
          <w:szCs w:val="22"/>
        </w:rPr>
      </w:pPr>
      <w:r w:rsidRPr="00804B52">
        <w:rPr>
          <w:rFonts w:ascii="Aptos" w:hAnsi="Aptos" w:cs="Calibri"/>
          <w:sz w:val="22"/>
          <w:szCs w:val="22"/>
        </w:rPr>
        <w:t xml:space="preserve">potraživanja od prodaje nefinancijske imovine u iznosu od </w:t>
      </w:r>
      <w:r w:rsidR="009B69B7">
        <w:rPr>
          <w:rFonts w:ascii="Aptos" w:hAnsi="Aptos" w:cs="Calibri"/>
          <w:sz w:val="22"/>
          <w:szCs w:val="22"/>
        </w:rPr>
        <w:t>22.718,07</w:t>
      </w:r>
      <w:r w:rsidR="00804B52">
        <w:rPr>
          <w:rFonts w:ascii="Aptos" w:hAnsi="Aptos" w:cs="Calibri"/>
          <w:sz w:val="22"/>
          <w:szCs w:val="22"/>
        </w:rPr>
        <w:t xml:space="preserve"> €</w:t>
      </w:r>
    </w:p>
    <w:p w14:paraId="60ADB0B1" w14:textId="285F6769" w:rsidR="00453E01" w:rsidRPr="00804B52" w:rsidRDefault="00453E01" w:rsidP="00453E01">
      <w:pPr>
        <w:pStyle w:val="Odlomakpopisa"/>
        <w:numPr>
          <w:ilvl w:val="0"/>
          <w:numId w:val="12"/>
        </w:numPr>
        <w:spacing w:before="60" w:after="60"/>
        <w:ind w:left="0" w:right="-380" w:hanging="284"/>
        <w:contextualSpacing w:val="0"/>
        <w:jc w:val="both"/>
        <w:rPr>
          <w:rFonts w:ascii="Aptos" w:hAnsi="Aptos" w:cs="Calibri"/>
          <w:sz w:val="22"/>
          <w:szCs w:val="22"/>
        </w:rPr>
      </w:pPr>
      <w:r w:rsidRPr="00804B52">
        <w:rPr>
          <w:rFonts w:ascii="Aptos" w:hAnsi="Aptos" w:cs="Calibri"/>
          <w:sz w:val="22"/>
          <w:szCs w:val="22"/>
        </w:rPr>
        <w:t>rashod</w:t>
      </w:r>
      <w:r w:rsidR="009B69B7">
        <w:rPr>
          <w:rFonts w:ascii="Aptos" w:hAnsi="Aptos" w:cs="Calibri"/>
          <w:sz w:val="22"/>
          <w:szCs w:val="22"/>
        </w:rPr>
        <w:t>a</w:t>
      </w:r>
      <w:r w:rsidRPr="00804B52">
        <w:rPr>
          <w:rFonts w:ascii="Aptos" w:hAnsi="Aptos" w:cs="Calibri"/>
          <w:sz w:val="22"/>
          <w:szCs w:val="22"/>
        </w:rPr>
        <w:t xml:space="preserve"> budućeg razdoblja u iznosu od </w:t>
      </w:r>
      <w:r w:rsidR="009B69B7">
        <w:rPr>
          <w:rFonts w:ascii="Aptos" w:hAnsi="Aptos" w:cs="Calibri"/>
          <w:sz w:val="22"/>
          <w:szCs w:val="22"/>
        </w:rPr>
        <w:t>13.182,59</w:t>
      </w:r>
      <w:r w:rsidR="00804B52">
        <w:rPr>
          <w:rFonts w:ascii="Aptos" w:hAnsi="Aptos" w:cs="Calibri"/>
          <w:sz w:val="22"/>
          <w:szCs w:val="22"/>
        </w:rPr>
        <w:t xml:space="preserve"> €</w:t>
      </w:r>
      <w:r w:rsidRPr="00804B52">
        <w:rPr>
          <w:rFonts w:ascii="Aptos" w:hAnsi="Aptos" w:cs="Calibri"/>
          <w:sz w:val="22"/>
          <w:szCs w:val="22"/>
        </w:rPr>
        <w:t xml:space="preserve"> </w:t>
      </w:r>
    </w:p>
    <w:p w14:paraId="21798514" w14:textId="232B785D" w:rsidR="00804B52" w:rsidRPr="00804B52" w:rsidRDefault="00453E01" w:rsidP="00BE01A9">
      <w:pPr>
        <w:pStyle w:val="Odlomakpopisa"/>
        <w:numPr>
          <w:ilvl w:val="0"/>
          <w:numId w:val="12"/>
        </w:numPr>
        <w:spacing w:before="60" w:after="60"/>
        <w:ind w:left="-425" w:right="-380" w:firstLine="284"/>
        <w:contextualSpacing w:val="0"/>
        <w:jc w:val="both"/>
        <w:rPr>
          <w:rFonts w:ascii="Calibri" w:hAnsi="Calibri" w:cs="Calibri"/>
          <w:sz w:val="22"/>
          <w:szCs w:val="22"/>
        </w:rPr>
      </w:pPr>
      <w:r w:rsidRPr="00804B52">
        <w:rPr>
          <w:rFonts w:ascii="Aptos" w:hAnsi="Aptos" w:cs="Calibri"/>
          <w:sz w:val="22"/>
          <w:szCs w:val="22"/>
        </w:rPr>
        <w:t>nedospjel</w:t>
      </w:r>
      <w:r w:rsidR="009B69B7">
        <w:rPr>
          <w:rFonts w:ascii="Aptos" w:hAnsi="Aptos" w:cs="Calibri"/>
          <w:sz w:val="22"/>
          <w:szCs w:val="22"/>
        </w:rPr>
        <w:t>e</w:t>
      </w:r>
      <w:r w:rsidRPr="00804B52">
        <w:rPr>
          <w:rFonts w:ascii="Aptos" w:hAnsi="Aptos" w:cs="Calibri"/>
          <w:sz w:val="22"/>
          <w:szCs w:val="22"/>
        </w:rPr>
        <w:t xml:space="preserve"> naplat</w:t>
      </w:r>
      <w:r w:rsidR="009B69B7">
        <w:rPr>
          <w:rFonts w:ascii="Aptos" w:hAnsi="Aptos" w:cs="Calibri"/>
          <w:sz w:val="22"/>
          <w:szCs w:val="22"/>
        </w:rPr>
        <w:t>e</w:t>
      </w:r>
      <w:r w:rsidRPr="00804B52">
        <w:rPr>
          <w:rFonts w:ascii="Aptos" w:hAnsi="Aptos" w:cs="Calibri"/>
          <w:sz w:val="22"/>
          <w:szCs w:val="22"/>
        </w:rPr>
        <w:t xml:space="preserve"> prihoda u iznosu od </w:t>
      </w:r>
      <w:r w:rsidR="009B69B7">
        <w:rPr>
          <w:rFonts w:ascii="Aptos" w:hAnsi="Aptos" w:cs="Calibri"/>
          <w:sz w:val="22"/>
          <w:szCs w:val="22"/>
        </w:rPr>
        <w:t>8.981,27</w:t>
      </w:r>
      <w:r w:rsidR="00804B52" w:rsidRPr="00804B52">
        <w:rPr>
          <w:rFonts w:ascii="Aptos" w:hAnsi="Aptos" w:cs="Calibri"/>
          <w:sz w:val="22"/>
          <w:szCs w:val="22"/>
        </w:rPr>
        <w:t xml:space="preserve"> €</w:t>
      </w:r>
      <w:r w:rsidR="00804B52">
        <w:rPr>
          <w:rFonts w:ascii="Aptos" w:hAnsi="Aptos" w:cs="Calibri"/>
          <w:sz w:val="22"/>
          <w:szCs w:val="22"/>
        </w:rPr>
        <w:t>.</w:t>
      </w:r>
    </w:p>
    <w:p w14:paraId="7125C4C4" w14:textId="0BAFA478" w:rsidR="009D1DEC" w:rsidRPr="009D1DEC" w:rsidRDefault="009D1DEC" w:rsidP="009D1DEC">
      <w:pPr>
        <w:spacing w:before="80" w:after="80"/>
        <w:ind w:left="-425" w:right="-380" w:firstLine="284"/>
        <w:jc w:val="center"/>
        <w:rPr>
          <w:rFonts w:ascii="Aptos" w:hAnsi="Aptos" w:cs="Calibri"/>
          <w:b/>
          <w:bCs/>
          <w:color w:val="000000"/>
          <w:sz w:val="22"/>
          <w:szCs w:val="22"/>
        </w:rPr>
      </w:pPr>
      <w:r w:rsidRPr="009D1DEC">
        <w:rPr>
          <w:rFonts w:ascii="Aptos" w:hAnsi="Aptos" w:cs="Calibri"/>
          <w:b/>
          <w:bCs/>
          <w:color w:val="000000"/>
          <w:sz w:val="22"/>
          <w:szCs w:val="22"/>
        </w:rPr>
        <w:t xml:space="preserve">Bilješka </w:t>
      </w:r>
      <w:r>
        <w:rPr>
          <w:rFonts w:ascii="Aptos" w:hAnsi="Aptos" w:cs="Calibri"/>
          <w:b/>
          <w:bCs/>
          <w:color w:val="000000"/>
          <w:sz w:val="22"/>
          <w:szCs w:val="22"/>
        </w:rPr>
        <w:t>6</w:t>
      </w:r>
      <w:r w:rsidRPr="009D1DEC">
        <w:rPr>
          <w:rFonts w:ascii="Aptos" w:hAnsi="Aptos" w:cs="Calibri"/>
          <w:b/>
          <w:bCs/>
          <w:color w:val="000000"/>
          <w:sz w:val="22"/>
          <w:szCs w:val="22"/>
        </w:rPr>
        <w:t>.</w:t>
      </w:r>
    </w:p>
    <w:p w14:paraId="48A9704E" w14:textId="02C670F2" w:rsidR="00453E01" w:rsidRPr="00BB41F8" w:rsidRDefault="00453E01" w:rsidP="00BB41F8">
      <w:pPr>
        <w:spacing w:before="60" w:after="60"/>
        <w:ind w:left="-425" w:right="-380" w:firstLine="284"/>
        <w:jc w:val="both"/>
        <w:rPr>
          <w:rFonts w:ascii="Aptos" w:hAnsi="Aptos" w:cs="Calibri"/>
          <w:sz w:val="22"/>
          <w:szCs w:val="22"/>
        </w:rPr>
      </w:pPr>
      <w:r w:rsidRPr="00BB41F8">
        <w:rPr>
          <w:rFonts w:ascii="Aptos" w:hAnsi="Aptos" w:cs="Calibri"/>
          <w:sz w:val="22"/>
          <w:szCs w:val="22"/>
        </w:rPr>
        <w:t xml:space="preserve">Financijska imovina Dječjeg vrtića Bakar iznosi </w:t>
      </w:r>
      <w:r w:rsidR="00E05C5D">
        <w:rPr>
          <w:rFonts w:ascii="Aptos" w:hAnsi="Aptos" w:cs="Calibri"/>
          <w:sz w:val="22"/>
          <w:szCs w:val="22"/>
        </w:rPr>
        <w:t>82.745,83</w:t>
      </w:r>
      <w:r w:rsidR="00BB41F8">
        <w:rPr>
          <w:rFonts w:ascii="Aptos" w:hAnsi="Aptos" w:cs="Calibri"/>
          <w:sz w:val="22"/>
          <w:szCs w:val="22"/>
        </w:rPr>
        <w:t xml:space="preserve"> € </w:t>
      </w:r>
      <w:r w:rsidRPr="00BB41F8">
        <w:rPr>
          <w:rFonts w:ascii="Aptos" w:hAnsi="Aptos" w:cs="Calibri"/>
          <w:sz w:val="22"/>
          <w:szCs w:val="22"/>
        </w:rPr>
        <w:t>i obuhvaća:</w:t>
      </w:r>
    </w:p>
    <w:p w14:paraId="7B33A43A" w14:textId="7A2E4C75" w:rsidR="00BB41F8" w:rsidRDefault="00453E01" w:rsidP="00ED6389">
      <w:pPr>
        <w:pStyle w:val="Odlomakpopisa"/>
        <w:numPr>
          <w:ilvl w:val="0"/>
          <w:numId w:val="12"/>
        </w:numPr>
        <w:spacing w:before="60" w:after="60"/>
        <w:ind w:left="0" w:right="-380" w:hanging="284"/>
        <w:contextualSpacing w:val="0"/>
        <w:jc w:val="both"/>
        <w:rPr>
          <w:rFonts w:ascii="Aptos" w:hAnsi="Aptos" w:cs="Calibri"/>
          <w:sz w:val="22"/>
          <w:szCs w:val="22"/>
        </w:rPr>
      </w:pPr>
      <w:r w:rsidRPr="00BB41F8">
        <w:rPr>
          <w:rFonts w:ascii="Aptos" w:hAnsi="Aptos" w:cs="Calibri"/>
          <w:sz w:val="22"/>
          <w:szCs w:val="22"/>
        </w:rPr>
        <w:t xml:space="preserve">potraživanja od zaposlenih i od naknada koje se refundiraju u iznosu od </w:t>
      </w:r>
      <w:r w:rsidR="00DC7FB0">
        <w:rPr>
          <w:rFonts w:ascii="Aptos" w:hAnsi="Aptos" w:cs="Calibri"/>
          <w:sz w:val="22"/>
          <w:szCs w:val="22"/>
        </w:rPr>
        <w:t>1.578,83</w:t>
      </w:r>
      <w:r w:rsidR="00BB41F8">
        <w:rPr>
          <w:rFonts w:ascii="Aptos" w:hAnsi="Aptos" w:cs="Calibri"/>
          <w:sz w:val="22"/>
          <w:szCs w:val="22"/>
        </w:rPr>
        <w:t xml:space="preserve"> €</w:t>
      </w:r>
    </w:p>
    <w:p w14:paraId="4E7E6484" w14:textId="658DA569" w:rsidR="00BB41F8" w:rsidRDefault="00453E01" w:rsidP="00E814F8">
      <w:pPr>
        <w:pStyle w:val="Odlomakpopisa"/>
        <w:numPr>
          <w:ilvl w:val="0"/>
          <w:numId w:val="12"/>
        </w:numPr>
        <w:spacing w:before="60" w:after="60"/>
        <w:ind w:left="0" w:right="-380" w:hanging="284"/>
        <w:contextualSpacing w:val="0"/>
        <w:jc w:val="both"/>
        <w:rPr>
          <w:rFonts w:ascii="Aptos" w:hAnsi="Aptos" w:cs="Calibri"/>
          <w:sz w:val="22"/>
          <w:szCs w:val="22"/>
        </w:rPr>
      </w:pPr>
      <w:r w:rsidRPr="00BB41F8">
        <w:rPr>
          <w:rFonts w:ascii="Aptos" w:hAnsi="Aptos" w:cs="Calibri"/>
          <w:sz w:val="22"/>
          <w:szCs w:val="22"/>
        </w:rPr>
        <w:t xml:space="preserve">potraživanja od roditelja za usluge boravka djece u vrtiću  u iznosu od </w:t>
      </w:r>
      <w:r w:rsidR="00DC7FB0">
        <w:rPr>
          <w:rFonts w:ascii="Aptos" w:hAnsi="Aptos" w:cs="Calibri"/>
          <w:sz w:val="22"/>
          <w:szCs w:val="22"/>
        </w:rPr>
        <w:t>23.181,96</w:t>
      </w:r>
      <w:r w:rsidR="00BB41F8">
        <w:rPr>
          <w:rFonts w:ascii="Aptos" w:hAnsi="Aptos" w:cs="Calibri"/>
          <w:sz w:val="22"/>
          <w:szCs w:val="22"/>
        </w:rPr>
        <w:t xml:space="preserve"> €</w:t>
      </w:r>
    </w:p>
    <w:p w14:paraId="31A8DEBC" w14:textId="060F978C" w:rsidR="00453E01" w:rsidRPr="00BB41F8" w:rsidRDefault="00453E01" w:rsidP="00E814F8">
      <w:pPr>
        <w:pStyle w:val="Odlomakpopisa"/>
        <w:numPr>
          <w:ilvl w:val="0"/>
          <w:numId w:val="12"/>
        </w:numPr>
        <w:spacing w:before="60" w:after="60"/>
        <w:ind w:left="0" w:right="-380" w:hanging="284"/>
        <w:contextualSpacing w:val="0"/>
        <w:jc w:val="both"/>
        <w:rPr>
          <w:rFonts w:ascii="Aptos" w:hAnsi="Aptos" w:cs="Calibri"/>
          <w:sz w:val="22"/>
          <w:szCs w:val="22"/>
        </w:rPr>
      </w:pPr>
      <w:r w:rsidRPr="00BB41F8">
        <w:rPr>
          <w:rFonts w:ascii="Aptos" w:hAnsi="Aptos" w:cs="Calibri"/>
          <w:sz w:val="22"/>
          <w:szCs w:val="22"/>
        </w:rPr>
        <w:t xml:space="preserve">potraživanja od prihoda iz proračuna Grada Bakra u iznosu od </w:t>
      </w:r>
      <w:r w:rsidR="00DC7FB0" w:rsidRPr="00DC7FB0">
        <w:rPr>
          <w:rFonts w:ascii="Aptos" w:hAnsi="Aptos" w:cs="Calibri"/>
          <w:sz w:val="22"/>
          <w:szCs w:val="22"/>
        </w:rPr>
        <w:t>57</w:t>
      </w:r>
      <w:r w:rsidR="00DC7FB0">
        <w:rPr>
          <w:rFonts w:ascii="Aptos" w:hAnsi="Aptos" w:cs="Calibri"/>
          <w:sz w:val="22"/>
          <w:szCs w:val="22"/>
        </w:rPr>
        <w:t>.</w:t>
      </w:r>
      <w:r w:rsidR="00DC7FB0" w:rsidRPr="00DC7FB0">
        <w:rPr>
          <w:rFonts w:ascii="Aptos" w:hAnsi="Aptos" w:cs="Calibri"/>
          <w:sz w:val="22"/>
          <w:szCs w:val="22"/>
        </w:rPr>
        <w:t>985,04</w:t>
      </w:r>
      <w:r w:rsidR="00DC7FB0">
        <w:rPr>
          <w:rFonts w:ascii="Aptos" w:hAnsi="Aptos" w:cs="Calibri"/>
          <w:sz w:val="22"/>
          <w:szCs w:val="22"/>
        </w:rPr>
        <w:t xml:space="preserve"> </w:t>
      </w:r>
      <w:r w:rsidR="00BB41F8">
        <w:rPr>
          <w:rFonts w:ascii="Aptos" w:hAnsi="Aptos" w:cs="Calibri"/>
          <w:sz w:val="22"/>
          <w:szCs w:val="22"/>
        </w:rPr>
        <w:t>€</w:t>
      </w:r>
      <w:r w:rsidRPr="00BB41F8">
        <w:rPr>
          <w:rFonts w:ascii="Aptos" w:hAnsi="Aptos" w:cs="Calibri"/>
          <w:sz w:val="22"/>
          <w:szCs w:val="22"/>
        </w:rPr>
        <w:t xml:space="preserve">, a </w:t>
      </w:r>
      <w:r w:rsidR="00BB41F8">
        <w:rPr>
          <w:rFonts w:ascii="Aptos" w:hAnsi="Aptos" w:cs="Calibri"/>
          <w:sz w:val="22"/>
          <w:szCs w:val="22"/>
        </w:rPr>
        <w:t xml:space="preserve">koja su </w:t>
      </w:r>
      <w:r w:rsidRPr="00BB41F8">
        <w:rPr>
          <w:rFonts w:ascii="Aptos" w:hAnsi="Aptos" w:cs="Calibri"/>
          <w:sz w:val="22"/>
          <w:szCs w:val="22"/>
        </w:rPr>
        <w:t>eliminirana u istom iznosu s obvezom Grada Bakra za naplaćene prihode proračunskog korisnika - Dječji vrtić Bakar.</w:t>
      </w:r>
    </w:p>
    <w:p w14:paraId="3A3EA349" w14:textId="48C8FBC5" w:rsidR="009D1DEC" w:rsidRPr="009D1DEC" w:rsidRDefault="009D1DEC" w:rsidP="009D1DEC">
      <w:pPr>
        <w:spacing w:before="80" w:after="80"/>
        <w:ind w:left="-425" w:right="-380" w:firstLine="284"/>
        <w:jc w:val="center"/>
        <w:rPr>
          <w:rFonts w:ascii="Aptos" w:hAnsi="Aptos" w:cs="Calibri"/>
          <w:b/>
          <w:bCs/>
          <w:color w:val="000000"/>
          <w:sz w:val="22"/>
          <w:szCs w:val="22"/>
        </w:rPr>
      </w:pPr>
      <w:r w:rsidRPr="009D1DEC">
        <w:rPr>
          <w:rFonts w:ascii="Aptos" w:hAnsi="Aptos" w:cs="Calibri"/>
          <w:b/>
          <w:bCs/>
          <w:color w:val="000000"/>
          <w:sz w:val="22"/>
          <w:szCs w:val="22"/>
        </w:rPr>
        <w:t xml:space="preserve">Bilješka </w:t>
      </w:r>
      <w:r>
        <w:rPr>
          <w:rFonts w:ascii="Aptos" w:hAnsi="Aptos" w:cs="Calibri"/>
          <w:b/>
          <w:bCs/>
          <w:color w:val="000000"/>
          <w:sz w:val="22"/>
          <w:szCs w:val="22"/>
        </w:rPr>
        <w:t>7</w:t>
      </w:r>
      <w:r w:rsidRPr="009D1DEC">
        <w:rPr>
          <w:rFonts w:ascii="Aptos" w:hAnsi="Aptos" w:cs="Calibri"/>
          <w:b/>
          <w:bCs/>
          <w:color w:val="000000"/>
          <w:sz w:val="22"/>
          <w:szCs w:val="22"/>
        </w:rPr>
        <w:t>.</w:t>
      </w:r>
    </w:p>
    <w:p w14:paraId="36759A61" w14:textId="16A2536D" w:rsidR="00453E01" w:rsidRPr="00BB41F8" w:rsidRDefault="00453E01" w:rsidP="00453E01">
      <w:pPr>
        <w:spacing w:before="60" w:after="60"/>
        <w:ind w:left="-425" w:right="-380" w:firstLine="284"/>
        <w:jc w:val="both"/>
        <w:rPr>
          <w:rFonts w:ascii="Aptos" w:hAnsi="Aptos" w:cs="Calibri"/>
          <w:sz w:val="22"/>
          <w:szCs w:val="22"/>
        </w:rPr>
      </w:pPr>
      <w:r w:rsidRPr="00BB41F8">
        <w:rPr>
          <w:rFonts w:ascii="Aptos" w:hAnsi="Aptos" w:cs="Calibri"/>
          <w:sz w:val="22"/>
          <w:szCs w:val="22"/>
        </w:rPr>
        <w:t xml:space="preserve">Financijska imovina Gradske knjižnice Bakar iznosi  </w:t>
      </w:r>
      <w:r w:rsidR="00DC7FB0">
        <w:rPr>
          <w:rFonts w:ascii="Aptos" w:hAnsi="Aptos" w:cs="Calibri"/>
          <w:sz w:val="22"/>
          <w:szCs w:val="22"/>
        </w:rPr>
        <w:t>9.810,35</w:t>
      </w:r>
      <w:r w:rsidR="00BB41F8">
        <w:rPr>
          <w:rFonts w:ascii="Aptos" w:hAnsi="Aptos" w:cs="Calibri"/>
          <w:sz w:val="22"/>
          <w:szCs w:val="22"/>
        </w:rPr>
        <w:t xml:space="preserve"> € </w:t>
      </w:r>
      <w:r w:rsidRPr="00BB41F8">
        <w:rPr>
          <w:rFonts w:ascii="Aptos" w:hAnsi="Aptos" w:cs="Calibri"/>
          <w:sz w:val="22"/>
          <w:szCs w:val="22"/>
        </w:rPr>
        <w:t>i obuhvaća:</w:t>
      </w:r>
    </w:p>
    <w:p w14:paraId="58B04B09" w14:textId="5609F713" w:rsidR="00453E01" w:rsidRDefault="00453E01" w:rsidP="00453E01">
      <w:pPr>
        <w:pStyle w:val="Odlomakpopisa"/>
        <w:numPr>
          <w:ilvl w:val="0"/>
          <w:numId w:val="12"/>
        </w:numPr>
        <w:spacing w:before="60" w:after="60"/>
        <w:ind w:left="0" w:right="-380" w:hanging="284"/>
        <w:contextualSpacing w:val="0"/>
        <w:jc w:val="both"/>
        <w:rPr>
          <w:rFonts w:ascii="Aptos" w:hAnsi="Aptos" w:cs="Calibri"/>
          <w:sz w:val="22"/>
          <w:szCs w:val="22"/>
        </w:rPr>
      </w:pPr>
      <w:r w:rsidRPr="00BB41F8">
        <w:rPr>
          <w:rFonts w:ascii="Aptos" w:hAnsi="Aptos" w:cs="Calibri"/>
          <w:sz w:val="22"/>
          <w:szCs w:val="22"/>
        </w:rPr>
        <w:t>potraživanja od zaposlenih</w:t>
      </w:r>
      <w:r w:rsidR="00BB41F8">
        <w:rPr>
          <w:rFonts w:ascii="Aptos" w:hAnsi="Aptos" w:cs="Calibri"/>
          <w:sz w:val="22"/>
          <w:szCs w:val="22"/>
        </w:rPr>
        <w:t xml:space="preserve"> i ostala potraživanja</w:t>
      </w:r>
      <w:r w:rsidRPr="00BB41F8">
        <w:rPr>
          <w:rFonts w:ascii="Aptos" w:hAnsi="Aptos" w:cs="Calibri"/>
          <w:sz w:val="22"/>
          <w:szCs w:val="22"/>
        </w:rPr>
        <w:t xml:space="preserve"> u iznosu od </w:t>
      </w:r>
      <w:r w:rsidR="00DC7FB0">
        <w:rPr>
          <w:rFonts w:ascii="Aptos" w:hAnsi="Aptos" w:cs="Calibri"/>
          <w:sz w:val="22"/>
          <w:szCs w:val="22"/>
        </w:rPr>
        <w:t>55,05</w:t>
      </w:r>
      <w:r w:rsidR="00BB41F8">
        <w:rPr>
          <w:rFonts w:ascii="Aptos" w:hAnsi="Aptos" w:cs="Calibri"/>
          <w:sz w:val="22"/>
          <w:szCs w:val="22"/>
        </w:rPr>
        <w:t xml:space="preserve"> €</w:t>
      </w:r>
    </w:p>
    <w:p w14:paraId="0D267DEA" w14:textId="599DB283" w:rsidR="00A03774" w:rsidRPr="00BB41F8" w:rsidRDefault="00A03774" w:rsidP="00453E01">
      <w:pPr>
        <w:pStyle w:val="Odlomakpopisa"/>
        <w:numPr>
          <w:ilvl w:val="0"/>
          <w:numId w:val="12"/>
        </w:numPr>
        <w:spacing w:before="60" w:after="60"/>
        <w:ind w:left="0" w:right="-380" w:hanging="284"/>
        <w:contextualSpacing w:val="0"/>
        <w:jc w:val="both"/>
        <w:rPr>
          <w:rFonts w:ascii="Aptos" w:hAnsi="Aptos" w:cs="Calibri"/>
          <w:sz w:val="22"/>
          <w:szCs w:val="22"/>
        </w:rPr>
      </w:pPr>
      <w:r>
        <w:rPr>
          <w:rFonts w:ascii="Aptos" w:hAnsi="Aptos" w:cs="Calibri"/>
          <w:sz w:val="22"/>
          <w:szCs w:val="22"/>
        </w:rPr>
        <w:t>potraživanja od prodaje knjiga u iznosu od 24,09 €</w:t>
      </w:r>
    </w:p>
    <w:p w14:paraId="33DAFAAC" w14:textId="10B33F55" w:rsidR="00490005" w:rsidRPr="009D1DEC" w:rsidRDefault="00453E01" w:rsidP="00490005">
      <w:pPr>
        <w:pStyle w:val="Odlomakpopisa"/>
        <w:numPr>
          <w:ilvl w:val="0"/>
          <w:numId w:val="12"/>
        </w:numPr>
        <w:spacing w:before="60" w:after="60"/>
        <w:ind w:left="0" w:right="-380" w:hanging="284"/>
        <w:contextualSpacing w:val="0"/>
        <w:jc w:val="both"/>
        <w:rPr>
          <w:rFonts w:ascii="Aptos" w:hAnsi="Aptos" w:cs="Calibri"/>
          <w:sz w:val="22"/>
          <w:szCs w:val="22"/>
        </w:rPr>
      </w:pPr>
      <w:r w:rsidRPr="00BB41F8">
        <w:rPr>
          <w:rFonts w:ascii="Aptos" w:hAnsi="Aptos" w:cs="Calibri"/>
          <w:sz w:val="22"/>
          <w:szCs w:val="22"/>
        </w:rPr>
        <w:t xml:space="preserve">potraživanja od prihoda iz proračuna Grada Bakra u iznosu od </w:t>
      </w:r>
      <w:r w:rsidR="00DC7FB0">
        <w:rPr>
          <w:rFonts w:ascii="Aptos" w:hAnsi="Aptos" w:cs="Calibri"/>
          <w:sz w:val="22"/>
          <w:szCs w:val="22"/>
        </w:rPr>
        <w:t>9.7</w:t>
      </w:r>
      <w:r w:rsidR="0064762B">
        <w:rPr>
          <w:rFonts w:ascii="Aptos" w:hAnsi="Aptos" w:cs="Calibri"/>
          <w:sz w:val="22"/>
          <w:szCs w:val="22"/>
        </w:rPr>
        <w:t>31</w:t>
      </w:r>
      <w:r w:rsidR="00DC7FB0">
        <w:rPr>
          <w:rFonts w:ascii="Aptos" w:hAnsi="Aptos" w:cs="Calibri"/>
          <w:sz w:val="22"/>
          <w:szCs w:val="22"/>
        </w:rPr>
        <w:t>,</w:t>
      </w:r>
      <w:r w:rsidR="0064762B">
        <w:rPr>
          <w:rFonts w:ascii="Aptos" w:hAnsi="Aptos" w:cs="Calibri"/>
          <w:sz w:val="22"/>
          <w:szCs w:val="22"/>
        </w:rPr>
        <w:t>21</w:t>
      </w:r>
      <w:r w:rsidR="00BB41F8">
        <w:rPr>
          <w:rFonts w:ascii="Aptos" w:hAnsi="Aptos" w:cs="Calibri"/>
          <w:sz w:val="22"/>
          <w:szCs w:val="22"/>
        </w:rPr>
        <w:t xml:space="preserve"> €</w:t>
      </w:r>
      <w:r w:rsidRPr="00BB41F8">
        <w:rPr>
          <w:rFonts w:ascii="Aptos" w:hAnsi="Aptos" w:cs="Calibri"/>
          <w:sz w:val="22"/>
          <w:szCs w:val="22"/>
        </w:rPr>
        <w:t xml:space="preserve">, </w:t>
      </w:r>
      <w:r w:rsidR="00BB41F8">
        <w:rPr>
          <w:rFonts w:ascii="Aptos" w:hAnsi="Aptos" w:cs="Calibri"/>
          <w:sz w:val="22"/>
          <w:szCs w:val="22"/>
        </w:rPr>
        <w:t xml:space="preserve">a koja su </w:t>
      </w:r>
      <w:r w:rsidRPr="00BB41F8">
        <w:rPr>
          <w:rFonts w:ascii="Aptos" w:hAnsi="Aptos" w:cs="Calibri"/>
          <w:sz w:val="22"/>
          <w:szCs w:val="22"/>
        </w:rPr>
        <w:t>eliminirana u istom iznosu s obvezom Grada Bakra za naplaćene prihode proračunskog korisnika – Gradska knjižnica Bakar.</w:t>
      </w:r>
    </w:p>
    <w:p w14:paraId="29A089E6" w14:textId="77777777" w:rsidR="00453E01" w:rsidRPr="009E3A15" w:rsidRDefault="00453E01" w:rsidP="00B55F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spacing w:before="60" w:after="60"/>
        <w:ind w:left="-425"/>
        <w:jc w:val="both"/>
        <w:rPr>
          <w:rFonts w:ascii="Aptos" w:hAnsi="Aptos" w:cs="Calibri"/>
          <w:b/>
          <w:color w:val="000000"/>
          <w:sz w:val="22"/>
          <w:szCs w:val="22"/>
        </w:rPr>
      </w:pPr>
      <w:r w:rsidRPr="009E3A15">
        <w:rPr>
          <w:rFonts w:ascii="Aptos" w:hAnsi="Aptos" w:cs="Calibri"/>
          <w:b/>
          <w:color w:val="000000"/>
          <w:sz w:val="22"/>
          <w:szCs w:val="22"/>
        </w:rPr>
        <w:t>ŠIFRA 2 - OBVEZE</w:t>
      </w:r>
    </w:p>
    <w:p w14:paraId="0ED6F474" w14:textId="22215C17" w:rsidR="00453E01" w:rsidRPr="00B55F9C" w:rsidRDefault="00453E01" w:rsidP="00B55F9C">
      <w:pPr>
        <w:spacing w:before="80" w:after="80"/>
        <w:ind w:left="-425" w:right="-380" w:firstLine="284"/>
        <w:jc w:val="center"/>
        <w:rPr>
          <w:rFonts w:ascii="Aptos" w:hAnsi="Aptos" w:cs="Calibri"/>
          <w:b/>
          <w:bCs/>
          <w:color w:val="000000"/>
          <w:sz w:val="22"/>
          <w:szCs w:val="22"/>
        </w:rPr>
      </w:pPr>
      <w:r w:rsidRPr="00B55F9C">
        <w:rPr>
          <w:rFonts w:ascii="Aptos" w:hAnsi="Aptos" w:cs="Calibri"/>
          <w:b/>
          <w:bCs/>
          <w:color w:val="000000"/>
          <w:sz w:val="22"/>
          <w:szCs w:val="22"/>
        </w:rPr>
        <w:t>Bilješka</w:t>
      </w:r>
      <w:r w:rsidR="009D1DEC">
        <w:rPr>
          <w:rFonts w:ascii="Aptos" w:hAnsi="Aptos" w:cs="Calibri"/>
          <w:b/>
          <w:bCs/>
          <w:color w:val="000000"/>
          <w:sz w:val="22"/>
          <w:szCs w:val="22"/>
        </w:rPr>
        <w:t xml:space="preserve"> 8</w:t>
      </w:r>
      <w:r w:rsidRPr="00B55F9C">
        <w:rPr>
          <w:rFonts w:ascii="Aptos" w:hAnsi="Aptos" w:cs="Calibri"/>
          <w:b/>
          <w:bCs/>
          <w:color w:val="000000"/>
          <w:sz w:val="22"/>
          <w:szCs w:val="22"/>
        </w:rPr>
        <w:t>.</w:t>
      </w:r>
    </w:p>
    <w:p w14:paraId="73F592BA" w14:textId="532948D0" w:rsidR="00951562" w:rsidRDefault="00453E01" w:rsidP="00951562">
      <w:pPr>
        <w:spacing w:before="60" w:after="60"/>
        <w:ind w:left="-425" w:right="-380" w:firstLine="284"/>
        <w:jc w:val="both"/>
        <w:rPr>
          <w:rFonts w:ascii="Aptos" w:hAnsi="Aptos" w:cs="Calibri"/>
          <w:sz w:val="22"/>
          <w:szCs w:val="22"/>
        </w:rPr>
      </w:pPr>
      <w:r w:rsidRPr="00B55F9C">
        <w:rPr>
          <w:rFonts w:ascii="Aptos" w:hAnsi="Aptos" w:cs="Calibri"/>
          <w:sz w:val="22"/>
          <w:szCs w:val="22"/>
        </w:rPr>
        <w:t>Ukupne obveze  u konsolidiranoj  bilanci  Grada  Bakra na dan 31. prosinca 202</w:t>
      </w:r>
      <w:r w:rsidR="00DC7FB0">
        <w:rPr>
          <w:rFonts w:ascii="Aptos" w:hAnsi="Aptos" w:cs="Calibri"/>
          <w:sz w:val="22"/>
          <w:szCs w:val="22"/>
        </w:rPr>
        <w:t>4</w:t>
      </w:r>
      <w:r w:rsidRPr="00B55F9C">
        <w:rPr>
          <w:rFonts w:ascii="Aptos" w:hAnsi="Aptos" w:cs="Calibri"/>
          <w:sz w:val="22"/>
          <w:szCs w:val="22"/>
        </w:rPr>
        <w:t xml:space="preserve">. godine iznose </w:t>
      </w:r>
      <w:r w:rsidR="00DC7FB0">
        <w:rPr>
          <w:rFonts w:ascii="Aptos" w:hAnsi="Aptos" w:cs="Calibri"/>
          <w:sz w:val="22"/>
          <w:szCs w:val="22"/>
        </w:rPr>
        <w:t>1.780.937,70</w:t>
      </w:r>
      <w:r w:rsidR="00B55F9C">
        <w:rPr>
          <w:rFonts w:ascii="Aptos" w:hAnsi="Aptos" w:cs="Calibri"/>
          <w:sz w:val="22"/>
          <w:szCs w:val="22"/>
        </w:rPr>
        <w:t xml:space="preserve"> €</w:t>
      </w:r>
      <w:r w:rsidRPr="00B55F9C">
        <w:rPr>
          <w:rFonts w:ascii="Aptos" w:hAnsi="Aptos" w:cs="Calibri"/>
          <w:sz w:val="22"/>
          <w:szCs w:val="22"/>
        </w:rPr>
        <w:t xml:space="preserve">. </w:t>
      </w:r>
    </w:p>
    <w:p w14:paraId="5C3D695A" w14:textId="0E3FB56C" w:rsidR="00C0591C" w:rsidRDefault="00453E01" w:rsidP="00C0591C">
      <w:pPr>
        <w:spacing w:before="60" w:after="60"/>
        <w:ind w:left="-425" w:right="-380" w:firstLine="284"/>
        <w:jc w:val="both"/>
        <w:rPr>
          <w:rFonts w:ascii="Aptos" w:hAnsi="Aptos" w:cstheme="minorHAnsi"/>
          <w:sz w:val="22"/>
          <w:szCs w:val="22"/>
        </w:rPr>
      </w:pPr>
      <w:r w:rsidRPr="00B55F9C">
        <w:rPr>
          <w:rFonts w:ascii="Aptos" w:hAnsi="Aptos" w:cs="Calibri"/>
          <w:sz w:val="22"/>
          <w:szCs w:val="22"/>
        </w:rPr>
        <w:t>U odnosu na iste obveze u 202</w:t>
      </w:r>
      <w:r w:rsidR="00DC7FB0">
        <w:rPr>
          <w:rFonts w:ascii="Aptos" w:hAnsi="Aptos" w:cs="Calibri"/>
          <w:sz w:val="22"/>
          <w:szCs w:val="22"/>
        </w:rPr>
        <w:t>3</w:t>
      </w:r>
      <w:r w:rsidRPr="00B55F9C">
        <w:rPr>
          <w:rFonts w:ascii="Aptos" w:hAnsi="Aptos" w:cs="Calibri"/>
          <w:sz w:val="22"/>
          <w:szCs w:val="22"/>
        </w:rPr>
        <w:t xml:space="preserve">. godini </w:t>
      </w:r>
      <w:r w:rsidR="00DC7FB0">
        <w:rPr>
          <w:rFonts w:ascii="Aptos" w:hAnsi="Aptos" w:cs="Calibri"/>
          <w:sz w:val="22"/>
          <w:szCs w:val="22"/>
        </w:rPr>
        <w:t xml:space="preserve">veće </w:t>
      </w:r>
      <w:r w:rsidRPr="00B55F9C">
        <w:rPr>
          <w:rFonts w:ascii="Aptos" w:hAnsi="Aptos" w:cs="Calibri"/>
          <w:sz w:val="22"/>
          <w:szCs w:val="22"/>
        </w:rPr>
        <w:t xml:space="preserve">su za </w:t>
      </w:r>
      <w:r w:rsidR="00DC7FB0">
        <w:rPr>
          <w:rFonts w:ascii="Aptos" w:hAnsi="Aptos" w:cs="Calibri"/>
          <w:sz w:val="22"/>
          <w:szCs w:val="22"/>
        </w:rPr>
        <w:t>43,1</w:t>
      </w:r>
      <w:r w:rsidRPr="00B55F9C">
        <w:rPr>
          <w:rFonts w:ascii="Aptos" w:hAnsi="Aptos" w:cs="Calibri"/>
          <w:sz w:val="22"/>
          <w:szCs w:val="22"/>
        </w:rPr>
        <w:t xml:space="preserve">%, </w:t>
      </w:r>
      <w:r w:rsidR="00C0591C">
        <w:rPr>
          <w:rFonts w:ascii="Aptos" w:hAnsi="Aptos" w:cs="Calibri"/>
          <w:sz w:val="22"/>
          <w:szCs w:val="22"/>
        </w:rPr>
        <w:t>a obzirom na</w:t>
      </w:r>
      <w:r w:rsidR="00F15C12">
        <w:rPr>
          <w:rFonts w:ascii="Aptos" w:hAnsi="Aptos" w:cs="Calibri"/>
          <w:sz w:val="22"/>
          <w:szCs w:val="22"/>
        </w:rPr>
        <w:t xml:space="preserve"> veće </w:t>
      </w:r>
      <w:r w:rsidR="00B55F9C">
        <w:rPr>
          <w:rFonts w:ascii="Aptos" w:hAnsi="Aptos" w:cs="Calibri"/>
          <w:sz w:val="22"/>
          <w:szCs w:val="22"/>
        </w:rPr>
        <w:t>obvez</w:t>
      </w:r>
      <w:r w:rsidR="00F15C12">
        <w:rPr>
          <w:rFonts w:ascii="Aptos" w:hAnsi="Aptos" w:cs="Calibri"/>
          <w:sz w:val="22"/>
          <w:szCs w:val="22"/>
        </w:rPr>
        <w:t>e</w:t>
      </w:r>
      <w:r w:rsidR="00B55F9C">
        <w:rPr>
          <w:rFonts w:ascii="Aptos" w:hAnsi="Aptos" w:cs="Calibri"/>
          <w:sz w:val="22"/>
          <w:szCs w:val="22"/>
        </w:rPr>
        <w:t xml:space="preserve"> za zaposlene uslijed povećanja osnovice za obračun plaća, koeficijenata složenosti radnog mjesta i većih materijalnih prava zaposlenika, zatim </w:t>
      </w:r>
      <w:r w:rsidR="00C0591C" w:rsidRPr="00271CF1">
        <w:rPr>
          <w:rFonts w:ascii="Aptos" w:hAnsi="Aptos" w:cstheme="minorHAnsi"/>
          <w:sz w:val="22"/>
          <w:szCs w:val="22"/>
        </w:rPr>
        <w:t>inflatorn</w:t>
      </w:r>
      <w:r w:rsidR="00C0591C">
        <w:rPr>
          <w:rFonts w:ascii="Aptos" w:hAnsi="Aptos" w:cstheme="minorHAnsi"/>
          <w:sz w:val="22"/>
          <w:szCs w:val="22"/>
        </w:rPr>
        <w:t>i</w:t>
      </w:r>
      <w:r w:rsidR="00C0591C" w:rsidRPr="00271CF1">
        <w:rPr>
          <w:rFonts w:ascii="Aptos" w:hAnsi="Aptos" w:cstheme="minorHAnsi"/>
          <w:sz w:val="22"/>
          <w:szCs w:val="22"/>
        </w:rPr>
        <w:t xml:space="preserve"> utjecaj i rast cijena dobara i usluga na tržištu</w:t>
      </w:r>
      <w:r w:rsidR="00C0591C">
        <w:rPr>
          <w:rFonts w:ascii="Aptos" w:hAnsi="Aptos" w:cstheme="minorHAnsi"/>
          <w:sz w:val="22"/>
          <w:szCs w:val="22"/>
        </w:rPr>
        <w:t>, ali i povećanje investicija u komunalnu, prometnu i društvenu infrastrukturu.</w:t>
      </w:r>
    </w:p>
    <w:p w14:paraId="07AEFDC9" w14:textId="15081710" w:rsidR="009D1DEC" w:rsidRPr="005A30D2" w:rsidRDefault="009D1DEC" w:rsidP="005A30D2">
      <w:pPr>
        <w:spacing w:before="80" w:after="80"/>
        <w:ind w:left="-425" w:right="-380" w:firstLine="284"/>
        <w:jc w:val="center"/>
        <w:rPr>
          <w:rFonts w:ascii="Aptos" w:hAnsi="Aptos" w:cs="Calibri"/>
          <w:b/>
          <w:bCs/>
          <w:color w:val="000000"/>
          <w:sz w:val="22"/>
          <w:szCs w:val="22"/>
        </w:rPr>
      </w:pPr>
      <w:r w:rsidRPr="00B55F9C">
        <w:rPr>
          <w:rFonts w:ascii="Aptos" w:hAnsi="Aptos" w:cs="Calibri"/>
          <w:b/>
          <w:bCs/>
          <w:color w:val="000000"/>
          <w:sz w:val="22"/>
          <w:szCs w:val="22"/>
        </w:rPr>
        <w:t>Bilješka</w:t>
      </w:r>
      <w:r>
        <w:rPr>
          <w:rFonts w:ascii="Aptos" w:hAnsi="Aptos" w:cs="Calibri"/>
          <w:b/>
          <w:bCs/>
          <w:color w:val="000000"/>
          <w:sz w:val="22"/>
          <w:szCs w:val="22"/>
        </w:rPr>
        <w:t xml:space="preserve"> 9</w:t>
      </w:r>
      <w:r w:rsidRPr="00B55F9C">
        <w:rPr>
          <w:rFonts w:ascii="Aptos" w:hAnsi="Aptos" w:cs="Calibri"/>
          <w:b/>
          <w:bCs/>
          <w:color w:val="000000"/>
          <w:sz w:val="22"/>
          <w:szCs w:val="22"/>
        </w:rPr>
        <w:t>.</w:t>
      </w:r>
    </w:p>
    <w:p w14:paraId="53FF52B4" w14:textId="660FC794" w:rsidR="00453E01" w:rsidRPr="00B55F9C" w:rsidRDefault="00453E01" w:rsidP="00453E01">
      <w:pPr>
        <w:spacing w:before="60" w:after="60"/>
        <w:ind w:left="-425" w:right="-380" w:firstLine="284"/>
        <w:jc w:val="both"/>
        <w:rPr>
          <w:rFonts w:ascii="Aptos" w:hAnsi="Aptos" w:cs="Calibri"/>
          <w:sz w:val="22"/>
          <w:szCs w:val="22"/>
        </w:rPr>
      </w:pPr>
      <w:r w:rsidRPr="0064762B">
        <w:rPr>
          <w:rFonts w:ascii="Aptos" w:hAnsi="Aptos" w:cs="Calibri"/>
          <w:sz w:val="22"/>
          <w:szCs w:val="22"/>
        </w:rPr>
        <w:t>Nekonsoli</w:t>
      </w:r>
      <w:r w:rsidRPr="00B55F9C">
        <w:rPr>
          <w:rFonts w:ascii="Aptos" w:hAnsi="Aptos" w:cs="Calibri"/>
          <w:sz w:val="22"/>
          <w:szCs w:val="22"/>
        </w:rPr>
        <w:t xml:space="preserve">dirano stanje obveza Grada Bakra iskazano je u iznosu od </w:t>
      </w:r>
      <w:r w:rsidR="0064762B">
        <w:rPr>
          <w:rFonts w:ascii="Aptos" w:hAnsi="Aptos" w:cstheme="minorHAnsi"/>
          <w:sz w:val="22"/>
          <w:szCs w:val="22"/>
        </w:rPr>
        <w:t>1.716.509,05</w:t>
      </w:r>
      <w:r w:rsidR="00951562" w:rsidRPr="00951562">
        <w:rPr>
          <w:rFonts w:ascii="Aptos" w:hAnsi="Aptos" w:cstheme="minorHAnsi"/>
          <w:sz w:val="22"/>
          <w:szCs w:val="22"/>
        </w:rPr>
        <w:t xml:space="preserve"> €</w:t>
      </w:r>
      <w:r w:rsidR="00951562">
        <w:rPr>
          <w:rFonts w:ascii="Aptos" w:hAnsi="Aptos" w:cstheme="minorHAnsi"/>
          <w:sz w:val="22"/>
          <w:szCs w:val="22"/>
        </w:rPr>
        <w:t xml:space="preserve"> </w:t>
      </w:r>
      <w:r w:rsidRPr="00B55F9C">
        <w:rPr>
          <w:rFonts w:ascii="Aptos" w:hAnsi="Aptos" w:cs="Calibri"/>
          <w:sz w:val="22"/>
          <w:szCs w:val="22"/>
        </w:rPr>
        <w:t>i uključuje:</w:t>
      </w:r>
    </w:p>
    <w:p w14:paraId="0514A7B9" w14:textId="587581CE" w:rsidR="00453E01" w:rsidRPr="00951562" w:rsidRDefault="00453E01" w:rsidP="00453E01">
      <w:pPr>
        <w:pStyle w:val="Odlomakpopisa"/>
        <w:numPr>
          <w:ilvl w:val="0"/>
          <w:numId w:val="12"/>
        </w:numPr>
        <w:spacing w:before="60" w:after="60"/>
        <w:ind w:left="0" w:right="-380" w:hanging="284"/>
        <w:contextualSpacing w:val="0"/>
        <w:jc w:val="both"/>
        <w:rPr>
          <w:rFonts w:ascii="Aptos" w:hAnsi="Aptos" w:cs="Calibri"/>
          <w:sz w:val="22"/>
          <w:szCs w:val="22"/>
        </w:rPr>
      </w:pPr>
      <w:r w:rsidRPr="00951562">
        <w:rPr>
          <w:rFonts w:ascii="Aptos" w:hAnsi="Aptos" w:cs="Calibri"/>
          <w:sz w:val="22"/>
          <w:szCs w:val="22"/>
        </w:rPr>
        <w:t xml:space="preserve">obveze za rashode poslovanja u iznosu od </w:t>
      </w:r>
      <w:r w:rsidR="0064762B" w:rsidRPr="0064762B">
        <w:rPr>
          <w:rFonts w:ascii="Aptos" w:hAnsi="Aptos" w:cs="Calibri"/>
          <w:sz w:val="22"/>
          <w:szCs w:val="22"/>
        </w:rPr>
        <w:t xml:space="preserve">656.081,73 </w:t>
      </w:r>
      <w:r w:rsidR="00951562">
        <w:rPr>
          <w:rFonts w:ascii="Aptos" w:hAnsi="Aptos" w:cs="Calibri"/>
          <w:sz w:val="22"/>
          <w:szCs w:val="22"/>
        </w:rPr>
        <w:t>€</w:t>
      </w:r>
    </w:p>
    <w:p w14:paraId="04732001" w14:textId="33E945B5" w:rsidR="00453E01" w:rsidRPr="00951562" w:rsidRDefault="00453E01" w:rsidP="00453E01">
      <w:pPr>
        <w:pStyle w:val="Odlomakpopisa"/>
        <w:numPr>
          <w:ilvl w:val="0"/>
          <w:numId w:val="12"/>
        </w:numPr>
        <w:spacing w:before="60" w:after="60"/>
        <w:ind w:left="0" w:right="-380" w:hanging="284"/>
        <w:contextualSpacing w:val="0"/>
        <w:jc w:val="both"/>
        <w:rPr>
          <w:rFonts w:ascii="Aptos" w:hAnsi="Aptos" w:cs="Calibri"/>
          <w:sz w:val="22"/>
          <w:szCs w:val="22"/>
        </w:rPr>
      </w:pPr>
      <w:r w:rsidRPr="00951562">
        <w:rPr>
          <w:rFonts w:ascii="Aptos" w:hAnsi="Aptos" w:cs="Calibri"/>
          <w:sz w:val="22"/>
          <w:szCs w:val="22"/>
        </w:rPr>
        <w:lastRenderedPageBreak/>
        <w:t xml:space="preserve">obveze  za nabavu nefinancijske imovine u iznosu od </w:t>
      </w:r>
      <w:r w:rsidR="0064762B" w:rsidRPr="0064762B">
        <w:rPr>
          <w:rFonts w:ascii="Aptos" w:hAnsi="Aptos" w:cs="Calibri"/>
          <w:sz w:val="22"/>
          <w:szCs w:val="22"/>
        </w:rPr>
        <w:t>726.279,41</w:t>
      </w:r>
      <w:r w:rsidR="0064762B">
        <w:rPr>
          <w:rFonts w:ascii="Aptos" w:hAnsi="Aptos" w:cs="Calibri"/>
          <w:sz w:val="22"/>
          <w:szCs w:val="22"/>
        </w:rPr>
        <w:t xml:space="preserve"> </w:t>
      </w:r>
      <w:r w:rsidR="00951562">
        <w:rPr>
          <w:rFonts w:ascii="Aptos" w:hAnsi="Aptos" w:cs="Calibri"/>
          <w:sz w:val="22"/>
          <w:szCs w:val="22"/>
        </w:rPr>
        <w:t>€</w:t>
      </w:r>
    </w:p>
    <w:p w14:paraId="4F9F77E4" w14:textId="1723FED5" w:rsidR="00453E01" w:rsidRPr="00951562" w:rsidRDefault="00453E01" w:rsidP="00453E01">
      <w:pPr>
        <w:pStyle w:val="Odlomakpopisa"/>
        <w:numPr>
          <w:ilvl w:val="0"/>
          <w:numId w:val="12"/>
        </w:numPr>
        <w:spacing w:before="60" w:after="60"/>
        <w:ind w:left="0" w:right="-380" w:hanging="284"/>
        <w:contextualSpacing w:val="0"/>
        <w:jc w:val="both"/>
        <w:rPr>
          <w:rFonts w:ascii="Aptos" w:hAnsi="Aptos" w:cs="Calibri"/>
          <w:sz w:val="22"/>
          <w:szCs w:val="22"/>
        </w:rPr>
      </w:pPr>
      <w:r w:rsidRPr="00951562">
        <w:rPr>
          <w:rFonts w:ascii="Aptos" w:hAnsi="Aptos" w:cs="Calibri"/>
          <w:sz w:val="22"/>
          <w:szCs w:val="22"/>
        </w:rPr>
        <w:t xml:space="preserve">obveze za kredite i zajmove u iznosu od </w:t>
      </w:r>
      <w:r w:rsidR="0064762B" w:rsidRPr="0064762B">
        <w:rPr>
          <w:rFonts w:ascii="Aptos" w:hAnsi="Aptos" w:cs="Calibri"/>
          <w:sz w:val="22"/>
          <w:szCs w:val="22"/>
        </w:rPr>
        <w:t>325.166,64</w:t>
      </w:r>
      <w:r w:rsidR="0064762B">
        <w:rPr>
          <w:rFonts w:ascii="Aptos" w:hAnsi="Aptos" w:cs="Calibri"/>
          <w:sz w:val="22"/>
          <w:szCs w:val="22"/>
        </w:rPr>
        <w:t xml:space="preserve"> </w:t>
      </w:r>
      <w:r w:rsidR="00951562">
        <w:rPr>
          <w:rFonts w:ascii="Aptos" w:hAnsi="Aptos" w:cs="Calibri"/>
          <w:sz w:val="22"/>
          <w:szCs w:val="22"/>
        </w:rPr>
        <w:t>€</w:t>
      </w:r>
    </w:p>
    <w:p w14:paraId="33C74224" w14:textId="4452B4A7" w:rsidR="00453E01" w:rsidRPr="00951562" w:rsidRDefault="00453E01" w:rsidP="00453E01">
      <w:pPr>
        <w:pStyle w:val="Odlomakpopisa"/>
        <w:numPr>
          <w:ilvl w:val="0"/>
          <w:numId w:val="12"/>
        </w:numPr>
        <w:spacing w:before="60" w:after="60"/>
        <w:ind w:left="0" w:right="-380" w:hanging="284"/>
        <w:contextualSpacing w:val="0"/>
        <w:jc w:val="both"/>
        <w:rPr>
          <w:rFonts w:ascii="Aptos" w:hAnsi="Aptos" w:cs="Calibri"/>
          <w:sz w:val="22"/>
          <w:szCs w:val="22"/>
        </w:rPr>
      </w:pPr>
      <w:r w:rsidRPr="00951562">
        <w:rPr>
          <w:rFonts w:ascii="Aptos" w:hAnsi="Aptos" w:cs="Calibri"/>
          <w:sz w:val="22"/>
          <w:szCs w:val="22"/>
        </w:rPr>
        <w:t xml:space="preserve">odgođeno plaćanje rashoda i prihode budućih razdoblja u iznosu od </w:t>
      </w:r>
      <w:r w:rsidR="0064762B" w:rsidRPr="0064762B">
        <w:rPr>
          <w:rFonts w:ascii="Aptos" w:hAnsi="Aptos" w:cs="Calibri"/>
          <w:sz w:val="22"/>
          <w:szCs w:val="22"/>
        </w:rPr>
        <w:t>8.981,27</w:t>
      </w:r>
      <w:r w:rsidR="0064762B">
        <w:rPr>
          <w:rFonts w:ascii="Aptos" w:hAnsi="Aptos" w:cs="Calibri"/>
          <w:sz w:val="22"/>
          <w:szCs w:val="22"/>
        </w:rPr>
        <w:t xml:space="preserve"> </w:t>
      </w:r>
      <w:r w:rsidR="00951562">
        <w:rPr>
          <w:rFonts w:ascii="Aptos" w:hAnsi="Aptos" w:cs="Calibri"/>
          <w:sz w:val="22"/>
          <w:szCs w:val="22"/>
        </w:rPr>
        <w:t>€</w:t>
      </w:r>
      <w:r w:rsidRPr="00951562">
        <w:rPr>
          <w:rFonts w:ascii="Aptos" w:hAnsi="Aptos" w:cs="Calibri"/>
          <w:sz w:val="22"/>
          <w:szCs w:val="22"/>
        </w:rPr>
        <w:t xml:space="preserve">.  </w:t>
      </w:r>
    </w:p>
    <w:p w14:paraId="446AF5DF" w14:textId="0EE33B82" w:rsidR="00951562" w:rsidRDefault="00951562" w:rsidP="00453E01">
      <w:pPr>
        <w:spacing w:before="60" w:after="60"/>
        <w:ind w:left="-425" w:right="-380" w:firstLine="284"/>
        <w:jc w:val="both"/>
        <w:rPr>
          <w:rFonts w:ascii="Aptos" w:hAnsi="Aptos" w:cs="Calibri"/>
          <w:sz w:val="22"/>
          <w:szCs w:val="22"/>
        </w:rPr>
      </w:pPr>
      <w:r w:rsidRPr="007E41E8">
        <w:rPr>
          <w:rFonts w:ascii="Aptos" w:hAnsi="Aptos" w:cs="Calibri"/>
          <w:sz w:val="22"/>
          <w:szCs w:val="22"/>
        </w:rPr>
        <w:t xml:space="preserve">U postupku konsolidacije eliminirane su obveze </w:t>
      </w:r>
      <w:r w:rsidR="007E41E8" w:rsidRPr="007E41E8">
        <w:rPr>
          <w:rFonts w:ascii="Aptos" w:hAnsi="Aptos" w:cs="Calibri"/>
          <w:sz w:val="22"/>
          <w:szCs w:val="22"/>
        </w:rPr>
        <w:t xml:space="preserve">proračuna za naplaćene prihode proračunskih korisnika  u iznosu od </w:t>
      </w:r>
      <w:r w:rsidR="0064762B">
        <w:rPr>
          <w:rFonts w:ascii="Aptos" w:hAnsi="Aptos" w:cs="Calibri"/>
          <w:sz w:val="22"/>
          <w:szCs w:val="22"/>
        </w:rPr>
        <w:t>67.716,25</w:t>
      </w:r>
      <w:r w:rsidR="007E41E8" w:rsidRPr="007E41E8">
        <w:rPr>
          <w:rFonts w:ascii="Aptos" w:hAnsi="Aptos" w:cs="Calibri"/>
          <w:sz w:val="22"/>
          <w:szCs w:val="22"/>
        </w:rPr>
        <w:t xml:space="preserve"> €.</w:t>
      </w:r>
    </w:p>
    <w:tbl>
      <w:tblPr>
        <w:tblW w:w="9458" w:type="dxa"/>
        <w:tblInd w:w="-426" w:type="dxa"/>
        <w:tblLook w:val="04A0" w:firstRow="1" w:lastRow="0" w:firstColumn="1" w:lastColumn="0" w:noHBand="0" w:noVBand="1"/>
      </w:tblPr>
      <w:tblGrid>
        <w:gridCol w:w="825"/>
        <w:gridCol w:w="3110"/>
        <w:gridCol w:w="1169"/>
        <w:gridCol w:w="1418"/>
        <w:gridCol w:w="1701"/>
        <w:gridCol w:w="1235"/>
      </w:tblGrid>
      <w:tr w:rsidR="0064762B" w:rsidRPr="0064762B" w14:paraId="1650971C" w14:textId="77777777" w:rsidTr="0064762B">
        <w:trPr>
          <w:trHeight w:val="276"/>
        </w:trPr>
        <w:tc>
          <w:tcPr>
            <w:tcW w:w="945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4D5F3" w14:textId="77777777" w:rsidR="0064762B" w:rsidRPr="0064762B" w:rsidRDefault="0064762B" w:rsidP="0064762B">
            <w:pPr>
              <w:rPr>
                <w:rFonts w:ascii="Aptos" w:hAnsi="Aptos" w:cs="Calibri"/>
                <w:b/>
                <w:bCs/>
                <w:sz w:val="18"/>
                <w:szCs w:val="18"/>
              </w:rPr>
            </w:pPr>
            <w:r w:rsidRPr="0064762B">
              <w:rPr>
                <w:rFonts w:ascii="Aptos" w:hAnsi="Aptos" w:cs="Calibri"/>
                <w:b/>
                <w:bCs/>
                <w:sz w:val="18"/>
                <w:szCs w:val="18"/>
              </w:rPr>
              <w:t>UNUTARGRUPNE TRANSAKCIJE ELIMINIRANE U FINANCIJSKOM IZVJEŠTAJU 2024-12</w:t>
            </w:r>
          </w:p>
        </w:tc>
      </w:tr>
      <w:tr w:rsidR="0064762B" w:rsidRPr="0064762B" w14:paraId="1A118A1F" w14:textId="77777777" w:rsidTr="0064762B">
        <w:trPr>
          <w:trHeight w:val="480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CC1B9C1" w14:textId="77777777" w:rsidR="0064762B" w:rsidRPr="0064762B" w:rsidRDefault="0064762B" w:rsidP="0064762B">
            <w:pPr>
              <w:jc w:val="center"/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</w:pPr>
            <w:r w:rsidRPr="0064762B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RAČUN</w:t>
            </w:r>
          </w:p>
        </w:tc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EFFFDE0" w14:textId="77777777" w:rsidR="0064762B" w:rsidRPr="0064762B" w:rsidRDefault="0064762B" w:rsidP="0064762B">
            <w:pPr>
              <w:jc w:val="center"/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</w:pPr>
            <w:r w:rsidRPr="0064762B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OPIS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DBB4F44" w14:textId="77777777" w:rsidR="0064762B" w:rsidRPr="0064762B" w:rsidRDefault="0064762B" w:rsidP="0064762B">
            <w:pPr>
              <w:jc w:val="center"/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</w:pPr>
            <w:r w:rsidRPr="0064762B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GRAD BAKAR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5DCDC2F" w14:textId="77777777" w:rsidR="0064762B" w:rsidRPr="0064762B" w:rsidRDefault="0064762B" w:rsidP="0064762B">
            <w:pPr>
              <w:jc w:val="center"/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</w:pPr>
            <w:r w:rsidRPr="0064762B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DJEČJI VRTIĆ BAKAR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4F7FA46" w14:textId="77777777" w:rsidR="0064762B" w:rsidRPr="0064762B" w:rsidRDefault="0064762B" w:rsidP="0064762B">
            <w:pPr>
              <w:jc w:val="center"/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</w:pPr>
            <w:r w:rsidRPr="0064762B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GRADSKA KNJIŽNICA BAKAR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8492B5E" w14:textId="77777777" w:rsidR="0064762B" w:rsidRPr="0064762B" w:rsidRDefault="0064762B" w:rsidP="0064762B">
            <w:pPr>
              <w:jc w:val="center"/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</w:pPr>
            <w:r w:rsidRPr="0064762B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UKUPNO</w:t>
            </w:r>
          </w:p>
        </w:tc>
      </w:tr>
      <w:tr w:rsidR="0064762B" w:rsidRPr="0064762B" w14:paraId="3992E717" w14:textId="77777777" w:rsidTr="0064762B">
        <w:trPr>
          <w:trHeight w:val="561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C79FD" w14:textId="77777777" w:rsidR="0064762B" w:rsidRPr="0064762B" w:rsidRDefault="0064762B" w:rsidP="0064762B">
            <w:pPr>
              <w:jc w:val="center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64762B">
              <w:rPr>
                <w:rFonts w:ascii="Aptos" w:hAnsi="Aptos" w:cs="Calibri"/>
                <w:color w:val="000000"/>
                <w:sz w:val="18"/>
                <w:szCs w:val="18"/>
              </w:rPr>
              <w:t>16721</w:t>
            </w:r>
          </w:p>
        </w:tc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10B7A0" w14:textId="77777777" w:rsidR="0064762B" w:rsidRPr="0064762B" w:rsidRDefault="0064762B" w:rsidP="0064762B">
            <w:pPr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64762B">
              <w:rPr>
                <w:rFonts w:ascii="Aptos" w:hAnsi="Aptos" w:cs="Calibri"/>
                <w:color w:val="000000"/>
                <w:sz w:val="18"/>
                <w:szCs w:val="18"/>
              </w:rPr>
              <w:t>Potraživanja proračunskih korisnika za sredstva uplaćena u nadležni proračun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1515C" w14:textId="77777777" w:rsidR="0064762B" w:rsidRPr="0064762B" w:rsidRDefault="0064762B" w:rsidP="0064762B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64762B">
              <w:rPr>
                <w:rFonts w:ascii="Aptos" w:hAnsi="Aptos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B2743" w14:textId="77777777" w:rsidR="0064762B" w:rsidRPr="0064762B" w:rsidRDefault="0064762B" w:rsidP="0064762B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64762B">
              <w:rPr>
                <w:rFonts w:ascii="Aptos" w:hAnsi="Aptos" w:cs="Calibri"/>
                <w:color w:val="000000"/>
                <w:sz w:val="18"/>
                <w:szCs w:val="18"/>
              </w:rPr>
              <w:t>57.985,04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E2475" w14:textId="77777777" w:rsidR="0064762B" w:rsidRPr="0064762B" w:rsidRDefault="0064762B" w:rsidP="0064762B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64762B">
              <w:rPr>
                <w:rFonts w:ascii="Aptos" w:hAnsi="Aptos" w:cs="Calibri"/>
                <w:color w:val="000000"/>
                <w:sz w:val="18"/>
                <w:szCs w:val="18"/>
              </w:rPr>
              <w:t>9.731,21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984A8" w14:textId="77777777" w:rsidR="0064762B" w:rsidRPr="0064762B" w:rsidRDefault="0064762B" w:rsidP="0064762B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64762B">
              <w:rPr>
                <w:rFonts w:ascii="Aptos" w:hAnsi="Aptos" w:cs="Calibri"/>
                <w:color w:val="000000"/>
                <w:sz w:val="18"/>
                <w:szCs w:val="18"/>
              </w:rPr>
              <w:t>67.716,25</w:t>
            </w:r>
          </w:p>
        </w:tc>
      </w:tr>
      <w:tr w:rsidR="0064762B" w:rsidRPr="0064762B" w14:paraId="2CBF3F00" w14:textId="77777777" w:rsidTr="0064762B">
        <w:trPr>
          <w:trHeight w:val="561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830D3" w14:textId="77777777" w:rsidR="0064762B" w:rsidRPr="0064762B" w:rsidRDefault="0064762B" w:rsidP="0064762B">
            <w:pPr>
              <w:jc w:val="center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64762B">
              <w:rPr>
                <w:rFonts w:ascii="Aptos" w:hAnsi="Aptos" w:cs="Calibri"/>
                <w:color w:val="000000"/>
                <w:sz w:val="18"/>
                <w:szCs w:val="18"/>
              </w:rPr>
              <w:t>23956</w:t>
            </w:r>
          </w:p>
        </w:tc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35F5D4" w14:textId="77777777" w:rsidR="0064762B" w:rsidRPr="0064762B" w:rsidRDefault="0064762B" w:rsidP="0064762B">
            <w:pPr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64762B">
              <w:rPr>
                <w:rFonts w:ascii="Aptos" w:hAnsi="Aptos" w:cs="Calibri"/>
                <w:color w:val="000000"/>
                <w:sz w:val="18"/>
                <w:szCs w:val="18"/>
              </w:rPr>
              <w:t>Obveze proračuna za naplaćene prihode proračunskog korisnika - Gradska knjižnica Bakar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4A46D" w14:textId="77777777" w:rsidR="0064762B" w:rsidRPr="0064762B" w:rsidRDefault="0064762B" w:rsidP="0064762B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64762B">
              <w:rPr>
                <w:rFonts w:ascii="Aptos" w:hAnsi="Aptos" w:cs="Calibri"/>
                <w:color w:val="000000"/>
                <w:sz w:val="18"/>
                <w:szCs w:val="18"/>
              </w:rPr>
              <w:t>9.731,21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4BE58" w14:textId="77777777" w:rsidR="0064762B" w:rsidRPr="0064762B" w:rsidRDefault="0064762B" w:rsidP="0064762B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64762B">
              <w:rPr>
                <w:rFonts w:ascii="Aptos" w:hAnsi="Aptos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6FA28" w14:textId="77777777" w:rsidR="0064762B" w:rsidRPr="0064762B" w:rsidRDefault="0064762B" w:rsidP="0064762B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64762B">
              <w:rPr>
                <w:rFonts w:ascii="Aptos" w:hAnsi="Aptos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78F3F" w14:textId="77777777" w:rsidR="0064762B" w:rsidRPr="0064762B" w:rsidRDefault="0064762B" w:rsidP="0064762B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64762B">
              <w:rPr>
                <w:rFonts w:ascii="Aptos" w:hAnsi="Aptos" w:cs="Calibri"/>
                <w:color w:val="000000"/>
                <w:sz w:val="18"/>
                <w:szCs w:val="18"/>
              </w:rPr>
              <w:t>9.731,21</w:t>
            </w:r>
          </w:p>
        </w:tc>
      </w:tr>
      <w:tr w:rsidR="0064762B" w:rsidRPr="0064762B" w14:paraId="2CB71F5C" w14:textId="77777777" w:rsidTr="0064762B">
        <w:trPr>
          <w:trHeight w:val="561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0B80B" w14:textId="77777777" w:rsidR="0064762B" w:rsidRPr="0064762B" w:rsidRDefault="0064762B" w:rsidP="0064762B">
            <w:pPr>
              <w:jc w:val="center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64762B">
              <w:rPr>
                <w:rFonts w:ascii="Aptos" w:hAnsi="Aptos" w:cs="Calibri"/>
                <w:color w:val="000000"/>
                <w:sz w:val="18"/>
                <w:szCs w:val="18"/>
              </w:rPr>
              <w:t>23956</w:t>
            </w:r>
          </w:p>
        </w:tc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015E0E" w14:textId="77777777" w:rsidR="0064762B" w:rsidRPr="0064762B" w:rsidRDefault="0064762B" w:rsidP="0064762B">
            <w:pPr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64762B">
              <w:rPr>
                <w:rFonts w:ascii="Aptos" w:hAnsi="Aptos" w:cs="Calibri"/>
                <w:color w:val="000000"/>
                <w:sz w:val="18"/>
                <w:szCs w:val="18"/>
              </w:rPr>
              <w:t>Obveze proračuna za naplaćene prihode proračunskog korisnika - Dječji vrtić Bakar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213AD" w14:textId="77777777" w:rsidR="0064762B" w:rsidRPr="0064762B" w:rsidRDefault="0064762B" w:rsidP="0064762B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64762B">
              <w:rPr>
                <w:rFonts w:ascii="Aptos" w:hAnsi="Aptos" w:cs="Calibri"/>
                <w:color w:val="000000"/>
                <w:sz w:val="18"/>
                <w:szCs w:val="18"/>
              </w:rPr>
              <w:t>57.985,04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9D6D3" w14:textId="77777777" w:rsidR="0064762B" w:rsidRPr="0064762B" w:rsidRDefault="0064762B" w:rsidP="0064762B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64762B">
              <w:rPr>
                <w:rFonts w:ascii="Aptos" w:hAnsi="Aptos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3239C" w14:textId="77777777" w:rsidR="0064762B" w:rsidRPr="0064762B" w:rsidRDefault="0064762B" w:rsidP="0064762B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64762B">
              <w:rPr>
                <w:rFonts w:ascii="Aptos" w:hAnsi="Aptos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9F209" w14:textId="77777777" w:rsidR="0064762B" w:rsidRPr="0064762B" w:rsidRDefault="0064762B" w:rsidP="0064762B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64762B">
              <w:rPr>
                <w:rFonts w:ascii="Aptos" w:hAnsi="Aptos" w:cs="Calibri"/>
                <w:color w:val="000000"/>
                <w:sz w:val="18"/>
                <w:szCs w:val="18"/>
              </w:rPr>
              <w:t>57.985,04</w:t>
            </w:r>
          </w:p>
        </w:tc>
      </w:tr>
      <w:tr w:rsidR="0064762B" w:rsidRPr="0064762B" w14:paraId="4B0DE249" w14:textId="77777777" w:rsidTr="0064762B">
        <w:trPr>
          <w:trHeight w:val="288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83AC8F8" w14:textId="77777777" w:rsidR="0064762B" w:rsidRPr="0064762B" w:rsidRDefault="0064762B" w:rsidP="0064762B">
            <w:pPr>
              <w:jc w:val="center"/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</w:pPr>
            <w:r w:rsidRPr="0064762B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23C7C94" w14:textId="77777777" w:rsidR="0064762B" w:rsidRPr="0064762B" w:rsidRDefault="0064762B" w:rsidP="0064762B">
            <w:pPr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</w:pPr>
            <w:r w:rsidRPr="0064762B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RAZLIKA (167-239)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584133A" w14:textId="77777777" w:rsidR="0064762B" w:rsidRPr="0064762B" w:rsidRDefault="0064762B" w:rsidP="0064762B">
            <w:pPr>
              <w:jc w:val="right"/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</w:pPr>
            <w:r w:rsidRPr="0064762B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-67.716,25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6E293A0" w14:textId="77777777" w:rsidR="0064762B" w:rsidRPr="0064762B" w:rsidRDefault="0064762B" w:rsidP="0064762B">
            <w:pPr>
              <w:jc w:val="right"/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</w:pPr>
            <w:r w:rsidRPr="0064762B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57.985,04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D464F32" w14:textId="77777777" w:rsidR="0064762B" w:rsidRPr="0064762B" w:rsidRDefault="0064762B" w:rsidP="0064762B">
            <w:pPr>
              <w:jc w:val="right"/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</w:pPr>
            <w:r w:rsidRPr="0064762B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9.731,21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D59047C" w14:textId="77777777" w:rsidR="0064762B" w:rsidRPr="0064762B" w:rsidRDefault="0064762B" w:rsidP="0064762B">
            <w:pPr>
              <w:jc w:val="right"/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</w:pPr>
            <w:r w:rsidRPr="0064762B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</w:tbl>
    <w:p w14:paraId="517CB99E" w14:textId="60816B1C" w:rsidR="005A30D2" w:rsidRPr="005A30D2" w:rsidRDefault="005A30D2" w:rsidP="005A30D2">
      <w:pPr>
        <w:spacing w:before="80" w:after="80"/>
        <w:ind w:left="-425" w:right="-380" w:firstLine="284"/>
        <w:jc w:val="center"/>
        <w:rPr>
          <w:rFonts w:ascii="Aptos" w:hAnsi="Aptos" w:cs="Calibri"/>
          <w:b/>
          <w:bCs/>
          <w:color w:val="000000"/>
          <w:sz w:val="22"/>
          <w:szCs w:val="22"/>
        </w:rPr>
      </w:pPr>
      <w:r w:rsidRPr="00B55F9C">
        <w:rPr>
          <w:rFonts w:ascii="Aptos" w:hAnsi="Aptos" w:cs="Calibri"/>
          <w:b/>
          <w:bCs/>
          <w:color w:val="000000"/>
          <w:sz w:val="22"/>
          <w:szCs w:val="22"/>
        </w:rPr>
        <w:t>Bilješka</w:t>
      </w:r>
      <w:r>
        <w:rPr>
          <w:rFonts w:ascii="Aptos" w:hAnsi="Aptos" w:cs="Calibri"/>
          <w:b/>
          <w:bCs/>
          <w:color w:val="000000"/>
          <w:sz w:val="22"/>
          <w:szCs w:val="22"/>
        </w:rPr>
        <w:t xml:space="preserve"> 10</w:t>
      </w:r>
      <w:r w:rsidRPr="00B55F9C">
        <w:rPr>
          <w:rFonts w:ascii="Aptos" w:hAnsi="Aptos" w:cs="Calibri"/>
          <w:b/>
          <w:bCs/>
          <w:color w:val="000000"/>
          <w:sz w:val="22"/>
          <w:szCs w:val="22"/>
        </w:rPr>
        <w:t>.</w:t>
      </w:r>
    </w:p>
    <w:p w14:paraId="7E413086" w14:textId="0A5ABD39" w:rsidR="00453E01" w:rsidRDefault="00453E01" w:rsidP="00A03774">
      <w:pPr>
        <w:spacing w:before="60" w:after="60"/>
        <w:ind w:left="-425" w:right="-380" w:firstLine="284"/>
        <w:jc w:val="both"/>
        <w:rPr>
          <w:rFonts w:ascii="Aptos" w:hAnsi="Aptos" w:cs="Calibri"/>
          <w:sz w:val="22"/>
          <w:szCs w:val="22"/>
        </w:rPr>
      </w:pPr>
      <w:r w:rsidRPr="00DB00C3">
        <w:rPr>
          <w:rFonts w:ascii="Aptos" w:hAnsi="Aptos" w:cs="Calibri"/>
          <w:sz w:val="22"/>
          <w:szCs w:val="22"/>
        </w:rPr>
        <w:t>Obveze proračunskog korisnika Dječjeg vrtića Bakar na dan 31.12.202</w:t>
      </w:r>
      <w:r w:rsidR="00A03774">
        <w:rPr>
          <w:rFonts w:ascii="Aptos" w:hAnsi="Aptos" w:cs="Calibri"/>
          <w:sz w:val="22"/>
          <w:szCs w:val="22"/>
        </w:rPr>
        <w:t>4</w:t>
      </w:r>
      <w:r w:rsidRPr="00DB00C3">
        <w:rPr>
          <w:rFonts w:ascii="Aptos" w:hAnsi="Aptos" w:cs="Calibri"/>
          <w:sz w:val="22"/>
          <w:szCs w:val="22"/>
        </w:rPr>
        <w:t xml:space="preserve">. godine  iznose </w:t>
      </w:r>
      <w:r w:rsidR="00A03774">
        <w:rPr>
          <w:rFonts w:ascii="Aptos" w:hAnsi="Aptos" w:cs="Calibri"/>
          <w:sz w:val="22"/>
          <w:szCs w:val="22"/>
        </w:rPr>
        <w:t>123.935,94 €</w:t>
      </w:r>
      <w:r w:rsidRPr="00DB00C3">
        <w:rPr>
          <w:rFonts w:ascii="Aptos" w:hAnsi="Aptos" w:cs="Calibri"/>
          <w:sz w:val="22"/>
          <w:szCs w:val="22"/>
        </w:rPr>
        <w:t xml:space="preserve"> i uključuju: obveze za zaposlene u iznosu od </w:t>
      </w:r>
      <w:r w:rsidR="00A03774" w:rsidRPr="00A03774">
        <w:rPr>
          <w:rFonts w:ascii="Aptos" w:hAnsi="Aptos" w:cs="Calibri"/>
          <w:sz w:val="22"/>
          <w:szCs w:val="22"/>
        </w:rPr>
        <w:t>95</w:t>
      </w:r>
      <w:r w:rsidR="00A03774">
        <w:rPr>
          <w:rFonts w:ascii="Aptos" w:hAnsi="Aptos" w:cs="Calibri"/>
          <w:sz w:val="22"/>
          <w:szCs w:val="22"/>
        </w:rPr>
        <w:t>.</w:t>
      </w:r>
      <w:r w:rsidR="00A03774" w:rsidRPr="00A03774">
        <w:rPr>
          <w:rFonts w:ascii="Aptos" w:hAnsi="Aptos" w:cs="Calibri"/>
          <w:sz w:val="22"/>
          <w:szCs w:val="22"/>
        </w:rPr>
        <w:t>017,94</w:t>
      </w:r>
      <w:r w:rsidR="00A03774">
        <w:rPr>
          <w:rFonts w:ascii="Aptos" w:hAnsi="Aptos" w:cs="Calibri"/>
          <w:sz w:val="22"/>
          <w:szCs w:val="22"/>
        </w:rPr>
        <w:t xml:space="preserve"> </w:t>
      </w:r>
      <w:r w:rsidR="00020A0B">
        <w:rPr>
          <w:rFonts w:ascii="Aptos" w:hAnsi="Aptos" w:cs="Calibri"/>
          <w:sz w:val="22"/>
          <w:szCs w:val="22"/>
        </w:rPr>
        <w:t>€</w:t>
      </w:r>
      <w:r w:rsidRPr="00DB00C3">
        <w:rPr>
          <w:rFonts w:ascii="Aptos" w:hAnsi="Aptos" w:cs="Calibri"/>
          <w:sz w:val="22"/>
          <w:szCs w:val="22"/>
        </w:rPr>
        <w:t xml:space="preserve">, obveze  za materijalne rashode u iznosu od </w:t>
      </w:r>
      <w:r w:rsidR="00A03774" w:rsidRPr="00A03774">
        <w:rPr>
          <w:rFonts w:ascii="Aptos" w:hAnsi="Aptos" w:cs="Calibri"/>
          <w:sz w:val="22"/>
          <w:szCs w:val="22"/>
        </w:rPr>
        <w:t>9</w:t>
      </w:r>
      <w:r w:rsidR="00A03774">
        <w:rPr>
          <w:rFonts w:ascii="Aptos" w:hAnsi="Aptos" w:cs="Calibri"/>
          <w:sz w:val="22"/>
          <w:szCs w:val="22"/>
        </w:rPr>
        <w:t>.</w:t>
      </w:r>
      <w:r w:rsidR="00A03774" w:rsidRPr="00A03774">
        <w:rPr>
          <w:rFonts w:ascii="Aptos" w:hAnsi="Aptos" w:cs="Calibri"/>
          <w:sz w:val="22"/>
          <w:szCs w:val="22"/>
        </w:rPr>
        <w:t>207,24</w:t>
      </w:r>
      <w:r w:rsidR="00A03774">
        <w:rPr>
          <w:rFonts w:ascii="Aptos" w:hAnsi="Aptos" w:cs="Calibri"/>
          <w:sz w:val="22"/>
          <w:szCs w:val="22"/>
        </w:rPr>
        <w:t xml:space="preserve"> </w:t>
      </w:r>
      <w:r w:rsidR="00020A0B">
        <w:rPr>
          <w:rFonts w:ascii="Aptos" w:hAnsi="Aptos" w:cs="Calibri"/>
          <w:sz w:val="22"/>
          <w:szCs w:val="22"/>
        </w:rPr>
        <w:t>€</w:t>
      </w:r>
      <w:r w:rsidRPr="00DB00C3">
        <w:rPr>
          <w:rFonts w:ascii="Aptos" w:hAnsi="Aptos" w:cs="Calibri"/>
          <w:sz w:val="22"/>
          <w:szCs w:val="22"/>
        </w:rPr>
        <w:t xml:space="preserve"> te </w:t>
      </w:r>
      <w:r w:rsidR="00A03774">
        <w:rPr>
          <w:rFonts w:ascii="Aptos" w:hAnsi="Aptos" w:cs="Calibri"/>
          <w:sz w:val="22"/>
          <w:szCs w:val="22"/>
        </w:rPr>
        <w:t xml:space="preserve">ostale tekuće obveze od </w:t>
      </w:r>
      <w:r w:rsidR="00A03774" w:rsidRPr="00A03774">
        <w:rPr>
          <w:rFonts w:ascii="Aptos" w:hAnsi="Aptos" w:cs="Calibri"/>
          <w:sz w:val="22"/>
          <w:szCs w:val="22"/>
        </w:rPr>
        <w:t>19</w:t>
      </w:r>
      <w:r w:rsidR="00A03774">
        <w:rPr>
          <w:rFonts w:ascii="Aptos" w:hAnsi="Aptos" w:cs="Calibri"/>
          <w:sz w:val="22"/>
          <w:szCs w:val="22"/>
        </w:rPr>
        <w:t>.</w:t>
      </w:r>
      <w:r w:rsidR="00A03774" w:rsidRPr="00A03774">
        <w:rPr>
          <w:rFonts w:ascii="Aptos" w:hAnsi="Aptos" w:cs="Calibri"/>
          <w:sz w:val="22"/>
          <w:szCs w:val="22"/>
        </w:rPr>
        <w:t>710,76</w:t>
      </w:r>
      <w:r w:rsidR="00A03774">
        <w:rPr>
          <w:rFonts w:ascii="Aptos" w:hAnsi="Aptos" w:cs="Calibri"/>
          <w:sz w:val="22"/>
          <w:szCs w:val="22"/>
        </w:rPr>
        <w:t xml:space="preserve"> €</w:t>
      </w:r>
      <w:r w:rsidRPr="00DB00C3">
        <w:rPr>
          <w:rFonts w:ascii="Aptos" w:hAnsi="Aptos" w:cs="Calibri"/>
          <w:sz w:val="22"/>
          <w:szCs w:val="22"/>
        </w:rPr>
        <w:t>.</w:t>
      </w:r>
    </w:p>
    <w:p w14:paraId="21EFC935" w14:textId="456415A2" w:rsidR="005A30D2" w:rsidRPr="005A30D2" w:rsidRDefault="005A30D2" w:rsidP="005A30D2">
      <w:pPr>
        <w:spacing w:before="80" w:after="80"/>
        <w:ind w:left="-425" w:right="-380" w:firstLine="284"/>
        <w:jc w:val="center"/>
        <w:rPr>
          <w:rFonts w:ascii="Aptos" w:hAnsi="Aptos" w:cs="Calibri"/>
          <w:b/>
          <w:bCs/>
          <w:color w:val="000000"/>
          <w:sz w:val="22"/>
          <w:szCs w:val="22"/>
        </w:rPr>
      </w:pPr>
      <w:r w:rsidRPr="00B55F9C">
        <w:rPr>
          <w:rFonts w:ascii="Aptos" w:hAnsi="Aptos" w:cs="Calibri"/>
          <w:b/>
          <w:bCs/>
          <w:color w:val="000000"/>
          <w:sz w:val="22"/>
          <w:szCs w:val="22"/>
        </w:rPr>
        <w:t>Bilješka</w:t>
      </w:r>
      <w:r>
        <w:rPr>
          <w:rFonts w:ascii="Aptos" w:hAnsi="Aptos" w:cs="Calibri"/>
          <w:b/>
          <w:bCs/>
          <w:color w:val="000000"/>
          <w:sz w:val="22"/>
          <w:szCs w:val="22"/>
        </w:rPr>
        <w:t xml:space="preserve"> 11</w:t>
      </w:r>
      <w:r w:rsidRPr="00B55F9C">
        <w:rPr>
          <w:rFonts w:ascii="Aptos" w:hAnsi="Aptos" w:cs="Calibri"/>
          <w:b/>
          <w:bCs/>
          <w:color w:val="000000"/>
          <w:sz w:val="22"/>
          <w:szCs w:val="22"/>
        </w:rPr>
        <w:t>.</w:t>
      </w:r>
    </w:p>
    <w:p w14:paraId="3C1AF49C" w14:textId="55C490E9" w:rsidR="005A30D2" w:rsidRPr="003256A9" w:rsidRDefault="00453E01" w:rsidP="00A03774">
      <w:pPr>
        <w:spacing w:before="60" w:after="60"/>
        <w:ind w:left="-425" w:right="-380" w:firstLine="284"/>
        <w:jc w:val="both"/>
        <w:rPr>
          <w:rFonts w:ascii="Aptos" w:hAnsi="Aptos" w:cs="Calibri"/>
          <w:sz w:val="22"/>
          <w:szCs w:val="22"/>
        </w:rPr>
      </w:pPr>
      <w:r w:rsidRPr="00DB00C3">
        <w:rPr>
          <w:rFonts w:ascii="Aptos" w:hAnsi="Aptos" w:cs="Calibri"/>
          <w:sz w:val="22"/>
          <w:szCs w:val="22"/>
        </w:rPr>
        <w:t>Obveze proračunskog korisnika Gradske knjižnica Bakar na dan 31.12.202</w:t>
      </w:r>
      <w:r w:rsidR="00A03774">
        <w:rPr>
          <w:rFonts w:ascii="Aptos" w:hAnsi="Aptos" w:cs="Calibri"/>
          <w:sz w:val="22"/>
          <w:szCs w:val="22"/>
        </w:rPr>
        <w:t>4</w:t>
      </w:r>
      <w:r w:rsidRPr="00DB00C3">
        <w:rPr>
          <w:rFonts w:ascii="Aptos" w:hAnsi="Aptos" w:cs="Calibri"/>
          <w:sz w:val="22"/>
          <w:szCs w:val="22"/>
        </w:rPr>
        <w:t xml:space="preserve">. godine iznose </w:t>
      </w:r>
      <w:r w:rsidR="00A03774">
        <w:rPr>
          <w:rFonts w:ascii="Aptos" w:hAnsi="Aptos" w:cs="Calibri"/>
          <w:sz w:val="22"/>
          <w:szCs w:val="22"/>
        </w:rPr>
        <w:t>8.208,96</w:t>
      </w:r>
      <w:r w:rsidR="00020A0B">
        <w:rPr>
          <w:rFonts w:ascii="Aptos" w:hAnsi="Aptos" w:cs="Calibri"/>
          <w:sz w:val="22"/>
          <w:szCs w:val="22"/>
        </w:rPr>
        <w:t xml:space="preserve"> €</w:t>
      </w:r>
      <w:r w:rsidRPr="00DB00C3">
        <w:rPr>
          <w:rFonts w:ascii="Aptos" w:hAnsi="Aptos" w:cs="Calibri"/>
          <w:sz w:val="22"/>
          <w:szCs w:val="22"/>
        </w:rPr>
        <w:t xml:space="preserve"> i odnose se na obveze za zaposlene od </w:t>
      </w:r>
      <w:r w:rsidR="00A03774" w:rsidRPr="00A03774">
        <w:rPr>
          <w:rFonts w:ascii="Aptos" w:hAnsi="Aptos" w:cs="Calibri"/>
          <w:sz w:val="22"/>
          <w:szCs w:val="22"/>
        </w:rPr>
        <w:t>6</w:t>
      </w:r>
      <w:r w:rsidR="00A03774">
        <w:rPr>
          <w:rFonts w:ascii="Aptos" w:hAnsi="Aptos" w:cs="Calibri"/>
          <w:sz w:val="22"/>
          <w:szCs w:val="22"/>
        </w:rPr>
        <w:t>.</w:t>
      </w:r>
      <w:r w:rsidR="00A03774" w:rsidRPr="00A03774">
        <w:rPr>
          <w:rFonts w:ascii="Aptos" w:hAnsi="Aptos" w:cs="Calibri"/>
          <w:sz w:val="22"/>
          <w:szCs w:val="22"/>
        </w:rPr>
        <w:t>662,99</w:t>
      </w:r>
      <w:r w:rsidR="00A03774">
        <w:rPr>
          <w:rFonts w:ascii="Aptos" w:hAnsi="Aptos" w:cs="Calibri"/>
          <w:sz w:val="22"/>
          <w:szCs w:val="22"/>
        </w:rPr>
        <w:t xml:space="preserve"> </w:t>
      </w:r>
      <w:r w:rsidR="00020A0B">
        <w:rPr>
          <w:rFonts w:ascii="Aptos" w:hAnsi="Aptos" w:cs="Calibri"/>
          <w:sz w:val="22"/>
          <w:szCs w:val="22"/>
        </w:rPr>
        <w:t xml:space="preserve">€, </w:t>
      </w:r>
      <w:r w:rsidRPr="00DB00C3">
        <w:rPr>
          <w:rFonts w:ascii="Aptos" w:hAnsi="Aptos" w:cs="Calibri"/>
          <w:sz w:val="22"/>
          <w:szCs w:val="22"/>
        </w:rPr>
        <w:t xml:space="preserve">obveze za materijalne rashode od </w:t>
      </w:r>
      <w:r w:rsidR="00A03774" w:rsidRPr="00A03774">
        <w:rPr>
          <w:rFonts w:ascii="Aptos" w:hAnsi="Aptos" w:cs="Calibri"/>
          <w:sz w:val="22"/>
          <w:szCs w:val="22"/>
        </w:rPr>
        <w:t>1</w:t>
      </w:r>
      <w:r w:rsidR="00A03774">
        <w:rPr>
          <w:rFonts w:ascii="Aptos" w:hAnsi="Aptos" w:cs="Calibri"/>
          <w:sz w:val="22"/>
          <w:szCs w:val="22"/>
        </w:rPr>
        <w:t>.</w:t>
      </w:r>
      <w:r w:rsidR="00A03774" w:rsidRPr="00A03774">
        <w:rPr>
          <w:rFonts w:ascii="Aptos" w:hAnsi="Aptos" w:cs="Calibri"/>
          <w:sz w:val="22"/>
          <w:szCs w:val="22"/>
        </w:rPr>
        <w:t>120,71</w:t>
      </w:r>
      <w:r w:rsidR="00A03774">
        <w:rPr>
          <w:rFonts w:ascii="Aptos" w:hAnsi="Aptos" w:cs="Calibri"/>
          <w:sz w:val="22"/>
          <w:szCs w:val="22"/>
        </w:rPr>
        <w:t xml:space="preserve"> </w:t>
      </w:r>
      <w:r w:rsidR="00020A0B">
        <w:rPr>
          <w:rFonts w:ascii="Aptos" w:hAnsi="Aptos" w:cs="Calibri"/>
          <w:sz w:val="22"/>
          <w:szCs w:val="22"/>
        </w:rPr>
        <w:t>€</w:t>
      </w:r>
      <w:r w:rsidR="00A03774">
        <w:rPr>
          <w:rFonts w:ascii="Aptos" w:hAnsi="Aptos" w:cs="Calibri"/>
          <w:sz w:val="22"/>
          <w:szCs w:val="22"/>
        </w:rPr>
        <w:t xml:space="preserve"> </w:t>
      </w:r>
      <w:r w:rsidR="00020A0B">
        <w:rPr>
          <w:rFonts w:ascii="Aptos" w:hAnsi="Aptos" w:cs="Calibri"/>
          <w:sz w:val="22"/>
          <w:szCs w:val="22"/>
        </w:rPr>
        <w:t xml:space="preserve">i obveze za nabavu nefinancijske imovine od </w:t>
      </w:r>
      <w:r w:rsidR="00A03774" w:rsidRPr="00A03774">
        <w:rPr>
          <w:rFonts w:ascii="Aptos" w:hAnsi="Aptos" w:cs="Calibri"/>
          <w:sz w:val="22"/>
          <w:szCs w:val="22"/>
        </w:rPr>
        <w:t>425,26</w:t>
      </w:r>
      <w:r w:rsidR="00A03774">
        <w:rPr>
          <w:rFonts w:ascii="Aptos" w:hAnsi="Aptos" w:cs="Calibri"/>
          <w:sz w:val="22"/>
          <w:szCs w:val="22"/>
        </w:rPr>
        <w:t xml:space="preserve"> </w:t>
      </w:r>
      <w:r w:rsidR="00020A0B">
        <w:rPr>
          <w:rFonts w:ascii="Aptos" w:hAnsi="Aptos" w:cs="Calibri"/>
          <w:sz w:val="22"/>
          <w:szCs w:val="22"/>
        </w:rPr>
        <w:t>€</w:t>
      </w:r>
      <w:r w:rsidRPr="00DB00C3">
        <w:rPr>
          <w:rFonts w:ascii="Aptos" w:hAnsi="Aptos" w:cs="Calibri"/>
          <w:sz w:val="22"/>
          <w:szCs w:val="22"/>
        </w:rPr>
        <w:t>.</w:t>
      </w:r>
    </w:p>
    <w:p w14:paraId="10293DAA" w14:textId="1EC9D9EF" w:rsidR="00453E01" w:rsidRPr="003256A9" w:rsidRDefault="00453E01" w:rsidP="003256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spacing w:before="60" w:after="60"/>
        <w:ind w:left="-425"/>
        <w:jc w:val="both"/>
        <w:rPr>
          <w:rFonts w:ascii="Aptos" w:hAnsi="Aptos" w:cs="Calibri"/>
          <w:b/>
          <w:color w:val="000000"/>
          <w:sz w:val="22"/>
          <w:szCs w:val="22"/>
        </w:rPr>
      </w:pPr>
      <w:r w:rsidRPr="003256A9">
        <w:rPr>
          <w:rFonts w:ascii="Aptos" w:hAnsi="Aptos" w:cs="Calibri"/>
          <w:b/>
          <w:color w:val="000000"/>
          <w:sz w:val="22"/>
          <w:szCs w:val="22"/>
        </w:rPr>
        <w:t xml:space="preserve">ŠIFRA 9  - </w:t>
      </w:r>
      <w:r w:rsidR="003256A9">
        <w:rPr>
          <w:rFonts w:ascii="Aptos" w:hAnsi="Aptos" w:cs="Calibri"/>
          <w:b/>
          <w:color w:val="000000"/>
          <w:sz w:val="22"/>
          <w:szCs w:val="22"/>
        </w:rPr>
        <w:t>VLASTITI IZVORI</w:t>
      </w:r>
    </w:p>
    <w:p w14:paraId="67F92D7B" w14:textId="40DEE193" w:rsidR="003256A9" w:rsidRPr="00B55F9C" w:rsidRDefault="003256A9" w:rsidP="003256A9">
      <w:pPr>
        <w:spacing w:before="80" w:after="80"/>
        <w:ind w:left="-425" w:right="-380" w:firstLine="284"/>
        <w:jc w:val="center"/>
        <w:rPr>
          <w:rFonts w:ascii="Aptos" w:hAnsi="Aptos" w:cs="Calibri"/>
          <w:b/>
          <w:bCs/>
          <w:color w:val="000000"/>
          <w:sz w:val="22"/>
          <w:szCs w:val="22"/>
        </w:rPr>
      </w:pPr>
      <w:r w:rsidRPr="00B55F9C">
        <w:rPr>
          <w:rFonts w:ascii="Aptos" w:hAnsi="Aptos" w:cs="Calibri"/>
          <w:b/>
          <w:bCs/>
          <w:color w:val="000000"/>
          <w:sz w:val="22"/>
          <w:szCs w:val="22"/>
        </w:rPr>
        <w:t xml:space="preserve">Bilješka </w:t>
      </w:r>
      <w:r w:rsidR="005A30D2">
        <w:rPr>
          <w:rFonts w:ascii="Aptos" w:hAnsi="Aptos" w:cs="Calibri"/>
          <w:b/>
          <w:bCs/>
          <w:color w:val="000000"/>
          <w:sz w:val="22"/>
          <w:szCs w:val="22"/>
        </w:rPr>
        <w:t>12</w:t>
      </w:r>
      <w:r w:rsidRPr="00B55F9C">
        <w:rPr>
          <w:rFonts w:ascii="Aptos" w:hAnsi="Aptos" w:cs="Calibri"/>
          <w:b/>
          <w:bCs/>
          <w:color w:val="000000"/>
          <w:sz w:val="22"/>
          <w:szCs w:val="22"/>
        </w:rPr>
        <w:t>.</w:t>
      </w:r>
    </w:p>
    <w:p w14:paraId="2DCC46FB" w14:textId="47D37504" w:rsidR="00356A44" w:rsidRDefault="003256A9" w:rsidP="00356A44">
      <w:pPr>
        <w:spacing w:before="60" w:after="60"/>
        <w:ind w:left="-425" w:right="-380" w:firstLine="284"/>
        <w:jc w:val="both"/>
        <w:rPr>
          <w:rFonts w:ascii="Aptos" w:hAnsi="Aptos" w:cs="Calibri"/>
          <w:sz w:val="22"/>
          <w:szCs w:val="22"/>
        </w:rPr>
      </w:pPr>
      <w:r w:rsidRPr="003256A9">
        <w:rPr>
          <w:rFonts w:ascii="Aptos" w:hAnsi="Aptos" w:cs="Calibri"/>
          <w:sz w:val="22"/>
          <w:szCs w:val="22"/>
        </w:rPr>
        <w:t xml:space="preserve">Stanje vlastitih izvora u konsolidiranom financijskom izvještaju iznosi </w:t>
      </w:r>
      <w:r w:rsidR="00A03774">
        <w:rPr>
          <w:rFonts w:ascii="Aptos" w:hAnsi="Aptos" w:cs="Calibri"/>
          <w:sz w:val="22"/>
          <w:szCs w:val="22"/>
        </w:rPr>
        <w:t>155.699.738,42</w:t>
      </w:r>
      <w:r w:rsidRPr="003256A9">
        <w:rPr>
          <w:rFonts w:ascii="Aptos" w:hAnsi="Aptos" w:cs="Calibri"/>
          <w:sz w:val="22"/>
          <w:szCs w:val="22"/>
        </w:rPr>
        <w:t xml:space="preserve"> € ili 1,6% više nego u prošlogodišnjem izvještajnom razdoblju</w:t>
      </w:r>
      <w:r w:rsidR="00FB22BA">
        <w:rPr>
          <w:rFonts w:ascii="Aptos" w:hAnsi="Aptos" w:cs="Calibri"/>
          <w:sz w:val="22"/>
          <w:szCs w:val="22"/>
        </w:rPr>
        <w:t xml:space="preserve">, prvenstveno </w:t>
      </w:r>
      <w:r w:rsidR="000D1556">
        <w:rPr>
          <w:rFonts w:ascii="Aptos" w:hAnsi="Aptos" w:cs="Calibri"/>
          <w:sz w:val="22"/>
          <w:szCs w:val="22"/>
        </w:rPr>
        <w:t xml:space="preserve">radi </w:t>
      </w:r>
      <w:r w:rsidR="00356A44">
        <w:rPr>
          <w:rFonts w:ascii="Aptos" w:hAnsi="Aptos" w:cs="Calibri"/>
          <w:sz w:val="22"/>
          <w:szCs w:val="22"/>
        </w:rPr>
        <w:t xml:space="preserve">povećanja vrijednosti </w:t>
      </w:r>
      <w:proofErr w:type="spellStart"/>
      <w:r w:rsidR="00356A44">
        <w:rPr>
          <w:rFonts w:ascii="Aptos" w:hAnsi="Aptos" w:cs="Calibri"/>
          <w:sz w:val="22"/>
          <w:szCs w:val="22"/>
        </w:rPr>
        <w:t>izvanbilančnih</w:t>
      </w:r>
      <w:proofErr w:type="spellEnd"/>
      <w:r w:rsidR="00356A44">
        <w:rPr>
          <w:rFonts w:ascii="Aptos" w:hAnsi="Aptos" w:cs="Calibri"/>
          <w:sz w:val="22"/>
          <w:szCs w:val="22"/>
        </w:rPr>
        <w:t xml:space="preserve"> zapisa odnosno </w:t>
      </w:r>
      <w:r w:rsidR="00356A44">
        <w:rPr>
          <w:rFonts w:ascii="Aptos" w:hAnsi="Aptos" w:cstheme="minorHAnsi"/>
          <w:sz w:val="22"/>
          <w:szCs w:val="22"/>
        </w:rPr>
        <w:t xml:space="preserve">primljenih </w:t>
      </w:r>
      <w:r w:rsidR="00356A44" w:rsidRPr="009743EF">
        <w:rPr>
          <w:rFonts w:ascii="Aptos" w:hAnsi="Aptos" w:cstheme="minorHAnsi"/>
          <w:sz w:val="22"/>
          <w:szCs w:val="22"/>
        </w:rPr>
        <w:t>instrument</w:t>
      </w:r>
      <w:r w:rsidR="00356A44">
        <w:rPr>
          <w:rFonts w:ascii="Aptos" w:hAnsi="Aptos" w:cstheme="minorHAnsi"/>
          <w:sz w:val="22"/>
          <w:szCs w:val="22"/>
        </w:rPr>
        <w:t>a</w:t>
      </w:r>
      <w:r w:rsidR="00356A44" w:rsidRPr="009743EF">
        <w:rPr>
          <w:rFonts w:ascii="Aptos" w:hAnsi="Aptos" w:cstheme="minorHAnsi"/>
          <w:sz w:val="22"/>
          <w:szCs w:val="22"/>
        </w:rPr>
        <w:t xml:space="preserve"> osiguranja plaćanja od strane pravnih</w:t>
      </w:r>
      <w:r w:rsidR="00356A44">
        <w:rPr>
          <w:rFonts w:ascii="Aptos" w:hAnsi="Aptos" w:cstheme="minorHAnsi"/>
          <w:sz w:val="22"/>
          <w:szCs w:val="22"/>
        </w:rPr>
        <w:t xml:space="preserve"> i fizičkih</w:t>
      </w:r>
      <w:r w:rsidR="00356A44" w:rsidRPr="009743EF">
        <w:rPr>
          <w:rFonts w:ascii="Aptos" w:hAnsi="Aptos" w:cstheme="minorHAnsi"/>
          <w:sz w:val="22"/>
          <w:szCs w:val="22"/>
        </w:rPr>
        <w:t xml:space="preserve"> osoba kao sredstvo osiguranja naplate potraživanja</w:t>
      </w:r>
      <w:r w:rsidR="00356A44">
        <w:rPr>
          <w:rFonts w:ascii="Aptos" w:hAnsi="Aptos" w:cstheme="minorHAnsi"/>
          <w:sz w:val="22"/>
          <w:szCs w:val="22"/>
        </w:rPr>
        <w:t xml:space="preserve">, </w:t>
      </w:r>
      <w:r w:rsidR="00356A44" w:rsidRPr="009743EF">
        <w:rPr>
          <w:rFonts w:ascii="Aptos" w:hAnsi="Aptos" w:cstheme="minorHAnsi"/>
          <w:sz w:val="22"/>
          <w:szCs w:val="22"/>
        </w:rPr>
        <w:t>izvođenja radova i usluga</w:t>
      </w:r>
      <w:r w:rsidR="00356A44">
        <w:rPr>
          <w:rFonts w:ascii="Aptos" w:hAnsi="Aptos" w:cstheme="minorHAnsi"/>
          <w:sz w:val="22"/>
          <w:szCs w:val="22"/>
        </w:rPr>
        <w:t xml:space="preserve"> ili ispunjenja ostalih ugovornih obveza.</w:t>
      </w:r>
    </w:p>
    <w:p w14:paraId="09A47E27" w14:textId="2B5F47AE" w:rsidR="000D1556" w:rsidRPr="00B55F9C" w:rsidRDefault="000D1556" w:rsidP="000D1556">
      <w:pPr>
        <w:spacing w:before="80" w:after="80"/>
        <w:ind w:left="-425" w:right="-380" w:firstLine="284"/>
        <w:jc w:val="center"/>
        <w:rPr>
          <w:rFonts w:ascii="Aptos" w:hAnsi="Aptos" w:cs="Calibri"/>
          <w:b/>
          <w:bCs/>
          <w:color w:val="000000"/>
          <w:sz w:val="22"/>
          <w:szCs w:val="22"/>
        </w:rPr>
      </w:pPr>
      <w:r w:rsidRPr="00B55F9C">
        <w:rPr>
          <w:rFonts w:ascii="Aptos" w:hAnsi="Aptos" w:cs="Calibri"/>
          <w:b/>
          <w:bCs/>
          <w:color w:val="000000"/>
          <w:sz w:val="22"/>
          <w:szCs w:val="22"/>
        </w:rPr>
        <w:t xml:space="preserve">Bilješka </w:t>
      </w:r>
      <w:r w:rsidR="005A30D2">
        <w:rPr>
          <w:rFonts w:ascii="Aptos" w:hAnsi="Aptos" w:cs="Calibri"/>
          <w:b/>
          <w:bCs/>
          <w:color w:val="000000"/>
          <w:sz w:val="22"/>
          <w:szCs w:val="22"/>
        </w:rPr>
        <w:t>13</w:t>
      </w:r>
      <w:r w:rsidRPr="00B55F9C">
        <w:rPr>
          <w:rFonts w:ascii="Aptos" w:hAnsi="Aptos" w:cs="Calibri"/>
          <w:b/>
          <w:bCs/>
          <w:color w:val="000000"/>
          <w:sz w:val="22"/>
          <w:szCs w:val="22"/>
        </w:rPr>
        <w:t>.</w:t>
      </w:r>
    </w:p>
    <w:p w14:paraId="1470D7B6" w14:textId="4E81A21C" w:rsidR="000D1556" w:rsidRDefault="000D1556" w:rsidP="000D1556">
      <w:pPr>
        <w:spacing w:before="60" w:after="60"/>
        <w:ind w:left="-426" w:right="-380" w:firstLine="284"/>
        <w:jc w:val="both"/>
        <w:rPr>
          <w:rFonts w:ascii="Aptos" w:hAnsi="Aptos" w:cstheme="minorHAnsi"/>
          <w:sz w:val="22"/>
          <w:szCs w:val="22"/>
        </w:rPr>
      </w:pPr>
      <w:r w:rsidRPr="00F4597C">
        <w:rPr>
          <w:rFonts w:ascii="Aptos" w:hAnsi="Aptos" w:cstheme="minorHAnsi"/>
          <w:sz w:val="22"/>
          <w:szCs w:val="22"/>
        </w:rPr>
        <w:t>U ovom izvještajnom razdoblju ostvaren je ukupni konsolidirani višak prihoda i primitaka</w:t>
      </w:r>
      <w:r w:rsidR="0038588C">
        <w:rPr>
          <w:rFonts w:ascii="Aptos" w:hAnsi="Aptos" w:cstheme="minorHAnsi"/>
          <w:sz w:val="22"/>
          <w:szCs w:val="22"/>
        </w:rPr>
        <w:t xml:space="preserve"> – šifra 922</w:t>
      </w:r>
      <w:r w:rsidRPr="00F4597C">
        <w:rPr>
          <w:rFonts w:ascii="Aptos" w:hAnsi="Aptos" w:cstheme="minorHAnsi"/>
          <w:sz w:val="22"/>
          <w:szCs w:val="22"/>
        </w:rPr>
        <w:t xml:space="preserve"> raspoloživ u sljedećem razdoblju u iznosu od </w:t>
      </w:r>
      <w:r>
        <w:rPr>
          <w:rFonts w:ascii="Aptos" w:hAnsi="Aptos" w:cstheme="minorHAnsi"/>
          <w:sz w:val="22"/>
          <w:szCs w:val="22"/>
        </w:rPr>
        <w:t>6.</w:t>
      </w:r>
      <w:r w:rsidR="00356A44">
        <w:rPr>
          <w:rFonts w:ascii="Aptos" w:hAnsi="Aptos" w:cstheme="minorHAnsi"/>
          <w:sz w:val="22"/>
          <w:szCs w:val="22"/>
        </w:rPr>
        <w:t>531</w:t>
      </w:r>
      <w:r>
        <w:rPr>
          <w:rFonts w:ascii="Aptos" w:hAnsi="Aptos" w:cstheme="minorHAnsi"/>
          <w:sz w:val="22"/>
          <w:szCs w:val="22"/>
        </w:rPr>
        <w:t>.</w:t>
      </w:r>
      <w:r w:rsidR="00356A44">
        <w:rPr>
          <w:rFonts w:ascii="Aptos" w:hAnsi="Aptos" w:cstheme="minorHAnsi"/>
          <w:sz w:val="22"/>
          <w:szCs w:val="22"/>
        </w:rPr>
        <w:t>566,32</w:t>
      </w:r>
      <w:r>
        <w:rPr>
          <w:rFonts w:ascii="Aptos" w:hAnsi="Aptos" w:cstheme="minorHAnsi"/>
          <w:sz w:val="22"/>
          <w:szCs w:val="22"/>
        </w:rPr>
        <w:t xml:space="preserve"> €</w:t>
      </w:r>
      <w:r w:rsidRPr="00F4597C">
        <w:rPr>
          <w:rFonts w:ascii="Aptos" w:hAnsi="Aptos" w:cstheme="minorHAnsi"/>
          <w:sz w:val="22"/>
          <w:szCs w:val="22"/>
        </w:rPr>
        <w:t>.</w:t>
      </w:r>
    </w:p>
    <w:tbl>
      <w:tblPr>
        <w:tblW w:w="9782" w:type="dxa"/>
        <w:tblInd w:w="-426" w:type="dxa"/>
        <w:tblLook w:val="04A0" w:firstRow="1" w:lastRow="0" w:firstColumn="1" w:lastColumn="0" w:noHBand="0" w:noVBand="1"/>
      </w:tblPr>
      <w:tblGrid>
        <w:gridCol w:w="825"/>
        <w:gridCol w:w="3260"/>
        <w:gridCol w:w="1684"/>
        <w:gridCol w:w="1545"/>
        <w:gridCol w:w="1275"/>
        <w:gridCol w:w="1308"/>
      </w:tblGrid>
      <w:tr w:rsidR="00681B4B" w:rsidRPr="00681B4B" w14:paraId="43F5A9F4" w14:textId="77777777" w:rsidTr="00681B4B">
        <w:trPr>
          <w:trHeight w:val="276"/>
        </w:trPr>
        <w:tc>
          <w:tcPr>
            <w:tcW w:w="978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33504" w14:textId="77777777" w:rsidR="00681B4B" w:rsidRPr="00681B4B" w:rsidRDefault="00681B4B" w:rsidP="00681B4B">
            <w:pPr>
              <w:rPr>
                <w:rFonts w:ascii="Aptos" w:hAnsi="Aptos" w:cs="Calibri"/>
                <w:b/>
                <w:bCs/>
                <w:sz w:val="18"/>
                <w:szCs w:val="18"/>
              </w:rPr>
            </w:pPr>
            <w:r w:rsidRPr="00681B4B">
              <w:rPr>
                <w:rFonts w:ascii="Aptos" w:hAnsi="Aptos" w:cs="Calibri"/>
                <w:b/>
                <w:bCs/>
                <w:sz w:val="18"/>
                <w:szCs w:val="18"/>
              </w:rPr>
              <w:t>STRUKTURA VIŠKA/MANJKA IZ KONSOLIDACIJE FINANCIJSKOG IZVJEŠTAJA 2024-12</w:t>
            </w:r>
          </w:p>
        </w:tc>
      </w:tr>
      <w:tr w:rsidR="00681B4B" w:rsidRPr="00681B4B" w14:paraId="600E4F0F" w14:textId="77777777" w:rsidTr="00681B4B">
        <w:trPr>
          <w:trHeight w:val="552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285C4C4" w14:textId="77777777" w:rsidR="00681B4B" w:rsidRPr="00681B4B" w:rsidRDefault="00681B4B" w:rsidP="00681B4B">
            <w:pPr>
              <w:jc w:val="center"/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</w:pPr>
            <w:r w:rsidRPr="00681B4B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RAČUN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0DA65DA" w14:textId="77777777" w:rsidR="00681B4B" w:rsidRPr="00681B4B" w:rsidRDefault="00681B4B" w:rsidP="00681B4B">
            <w:pPr>
              <w:jc w:val="center"/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</w:pPr>
            <w:r w:rsidRPr="00681B4B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OPIS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5821D15" w14:textId="77777777" w:rsidR="00681B4B" w:rsidRPr="00681B4B" w:rsidRDefault="00681B4B" w:rsidP="00681B4B">
            <w:pPr>
              <w:jc w:val="center"/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</w:pPr>
            <w:r w:rsidRPr="00681B4B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GRAD BAKAR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BA29402" w14:textId="77777777" w:rsidR="00681B4B" w:rsidRPr="00681B4B" w:rsidRDefault="00681B4B" w:rsidP="00681B4B">
            <w:pPr>
              <w:jc w:val="center"/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</w:pPr>
            <w:r w:rsidRPr="00681B4B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DJEČJI VRTIĆ BAKAR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714E16D" w14:textId="77777777" w:rsidR="00681B4B" w:rsidRPr="00681B4B" w:rsidRDefault="00681B4B" w:rsidP="00681B4B">
            <w:pPr>
              <w:jc w:val="center"/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</w:pPr>
            <w:r w:rsidRPr="00681B4B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GRADSKA KNJIŽNICA BAKAR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718DE21" w14:textId="77777777" w:rsidR="00681B4B" w:rsidRPr="00681B4B" w:rsidRDefault="00681B4B" w:rsidP="00681B4B">
            <w:pPr>
              <w:jc w:val="center"/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</w:pPr>
            <w:r w:rsidRPr="00681B4B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UKUPNO</w:t>
            </w:r>
          </w:p>
        </w:tc>
      </w:tr>
      <w:tr w:rsidR="00681B4B" w:rsidRPr="00681B4B" w14:paraId="01D6837B" w14:textId="77777777" w:rsidTr="00681B4B">
        <w:trPr>
          <w:trHeight w:val="279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BDFB2" w14:textId="77777777" w:rsidR="00681B4B" w:rsidRPr="00681B4B" w:rsidRDefault="00681B4B" w:rsidP="00681B4B">
            <w:pPr>
              <w:jc w:val="center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681B4B">
              <w:rPr>
                <w:rFonts w:ascii="Aptos" w:hAnsi="Aptos" w:cs="Calibri"/>
                <w:color w:val="000000"/>
                <w:sz w:val="18"/>
                <w:szCs w:val="18"/>
              </w:rPr>
              <w:t>92211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C18310" w14:textId="77777777" w:rsidR="00681B4B" w:rsidRPr="00681B4B" w:rsidRDefault="00681B4B" w:rsidP="00681B4B">
            <w:pPr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681B4B">
              <w:rPr>
                <w:rFonts w:ascii="Aptos" w:hAnsi="Aptos" w:cs="Calibri"/>
                <w:color w:val="000000"/>
                <w:sz w:val="18"/>
                <w:szCs w:val="18"/>
              </w:rPr>
              <w:t>Višak prihoda poslovanja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DB6A8" w14:textId="77777777" w:rsidR="00681B4B" w:rsidRPr="00681B4B" w:rsidRDefault="00681B4B" w:rsidP="00681B4B">
            <w:pPr>
              <w:jc w:val="right"/>
              <w:rPr>
                <w:rFonts w:ascii="Aptos" w:hAnsi="Aptos" w:cs="Calibri"/>
                <w:sz w:val="18"/>
                <w:szCs w:val="18"/>
              </w:rPr>
            </w:pPr>
            <w:r w:rsidRPr="00681B4B">
              <w:rPr>
                <w:rFonts w:ascii="Aptos" w:hAnsi="Aptos" w:cs="Calibri"/>
                <w:sz w:val="18"/>
                <w:szCs w:val="18"/>
              </w:rPr>
              <w:t>3.440.382,77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52D8F" w14:textId="77777777" w:rsidR="00681B4B" w:rsidRPr="00681B4B" w:rsidRDefault="00681B4B" w:rsidP="00681B4B">
            <w:pPr>
              <w:jc w:val="right"/>
              <w:rPr>
                <w:rFonts w:ascii="Aptos" w:hAnsi="Aptos" w:cs="Calibri"/>
                <w:sz w:val="18"/>
                <w:szCs w:val="18"/>
              </w:rPr>
            </w:pPr>
            <w:r w:rsidRPr="00681B4B">
              <w:rPr>
                <w:rFonts w:ascii="Aptos" w:hAnsi="Aptos" w:cs="Calibri"/>
                <w:sz w:val="18"/>
                <w:szCs w:val="18"/>
              </w:rPr>
              <w:t>168,48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1C1AE" w14:textId="77777777" w:rsidR="00681B4B" w:rsidRPr="00681B4B" w:rsidRDefault="00681B4B" w:rsidP="00681B4B">
            <w:pPr>
              <w:jc w:val="right"/>
              <w:rPr>
                <w:rFonts w:ascii="Aptos" w:hAnsi="Aptos" w:cs="Calibri"/>
                <w:sz w:val="18"/>
                <w:szCs w:val="18"/>
              </w:rPr>
            </w:pPr>
            <w:r w:rsidRPr="00681B4B">
              <w:rPr>
                <w:rFonts w:ascii="Aptos" w:hAnsi="Aptos" w:cs="Calibri"/>
                <w:sz w:val="18"/>
                <w:szCs w:val="18"/>
              </w:rPr>
              <w:t>16.236,45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01E48" w14:textId="77777777" w:rsidR="00681B4B" w:rsidRPr="00681B4B" w:rsidRDefault="00681B4B" w:rsidP="00681B4B">
            <w:pPr>
              <w:jc w:val="right"/>
              <w:rPr>
                <w:rFonts w:ascii="Aptos" w:hAnsi="Aptos" w:cs="Calibri"/>
                <w:sz w:val="18"/>
                <w:szCs w:val="18"/>
              </w:rPr>
            </w:pPr>
            <w:r w:rsidRPr="00681B4B">
              <w:rPr>
                <w:rFonts w:ascii="Aptos" w:hAnsi="Aptos" w:cs="Calibri"/>
                <w:sz w:val="18"/>
                <w:szCs w:val="18"/>
              </w:rPr>
              <w:t>3.456.787,70</w:t>
            </w:r>
          </w:p>
        </w:tc>
      </w:tr>
      <w:tr w:rsidR="00681B4B" w:rsidRPr="00681B4B" w14:paraId="7C2DB24B" w14:textId="77777777" w:rsidTr="00681B4B">
        <w:trPr>
          <w:trHeight w:val="279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EB890" w14:textId="77777777" w:rsidR="00681B4B" w:rsidRPr="00681B4B" w:rsidRDefault="00681B4B" w:rsidP="00681B4B">
            <w:pPr>
              <w:jc w:val="center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681B4B">
              <w:rPr>
                <w:rFonts w:ascii="Aptos" w:hAnsi="Aptos" w:cs="Calibri"/>
                <w:color w:val="000000"/>
                <w:sz w:val="18"/>
                <w:szCs w:val="18"/>
              </w:rPr>
              <w:t>92212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7B2C9B" w14:textId="77777777" w:rsidR="00681B4B" w:rsidRPr="00681B4B" w:rsidRDefault="00681B4B" w:rsidP="00681B4B">
            <w:pPr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681B4B">
              <w:rPr>
                <w:rFonts w:ascii="Aptos" w:hAnsi="Aptos" w:cs="Calibri"/>
                <w:color w:val="000000"/>
                <w:sz w:val="18"/>
                <w:szCs w:val="18"/>
              </w:rPr>
              <w:t>Višak prihoda od nefinancijske imovine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AFAF2" w14:textId="77777777" w:rsidR="00681B4B" w:rsidRPr="00681B4B" w:rsidRDefault="00681B4B" w:rsidP="00681B4B">
            <w:pPr>
              <w:jc w:val="right"/>
              <w:rPr>
                <w:rFonts w:ascii="Aptos" w:hAnsi="Aptos" w:cs="Calibri"/>
                <w:sz w:val="18"/>
                <w:szCs w:val="18"/>
              </w:rPr>
            </w:pPr>
            <w:r w:rsidRPr="00681B4B">
              <w:rPr>
                <w:rFonts w:ascii="Aptos" w:hAnsi="Aptos" w:cs="Calibri"/>
                <w:sz w:val="18"/>
                <w:szCs w:val="18"/>
              </w:rPr>
              <w:t>0,00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9D813" w14:textId="77777777" w:rsidR="00681B4B" w:rsidRPr="00681B4B" w:rsidRDefault="00681B4B" w:rsidP="00681B4B">
            <w:pPr>
              <w:jc w:val="right"/>
              <w:rPr>
                <w:rFonts w:ascii="Aptos" w:hAnsi="Aptos" w:cs="Calibri"/>
                <w:sz w:val="18"/>
                <w:szCs w:val="18"/>
              </w:rPr>
            </w:pPr>
            <w:r w:rsidRPr="00681B4B">
              <w:rPr>
                <w:rFonts w:ascii="Aptos" w:hAnsi="Aptos" w:cs="Calibri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339A7" w14:textId="77777777" w:rsidR="00681B4B" w:rsidRPr="00681B4B" w:rsidRDefault="00681B4B" w:rsidP="00681B4B">
            <w:pPr>
              <w:jc w:val="right"/>
              <w:rPr>
                <w:rFonts w:ascii="Aptos" w:hAnsi="Aptos" w:cs="Calibri"/>
                <w:sz w:val="18"/>
                <w:szCs w:val="18"/>
              </w:rPr>
            </w:pPr>
            <w:r w:rsidRPr="00681B4B">
              <w:rPr>
                <w:rFonts w:ascii="Aptos" w:hAnsi="Aptos" w:cs="Calibri"/>
                <w:sz w:val="18"/>
                <w:szCs w:val="18"/>
              </w:rPr>
              <w:t>0,00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792F6" w14:textId="77777777" w:rsidR="00681B4B" w:rsidRPr="00681B4B" w:rsidRDefault="00681B4B" w:rsidP="00681B4B">
            <w:pPr>
              <w:jc w:val="right"/>
              <w:rPr>
                <w:rFonts w:ascii="Aptos" w:hAnsi="Aptos" w:cs="Calibri"/>
                <w:sz w:val="18"/>
                <w:szCs w:val="18"/>
              </w:rPr>
            </w:pPr>
            <w:r w:rsidRPr="00681B4B">
              <w:rPr>
                <w:rFonts w:ascii="Aptos" w:hAnsi="Aptos" w:cs="Calibri"/>
                <w:sz w:val="18"/>
                <w:szCs w:val="18"/>
              </w:rPr>
              <w:t>0,00</w:t>
            </w:r>
          </w:p>
        </w:tc>
      </w:tr>
      <w:tr w:rsidR="00681B4B" w:rsidRPr="00681B4B" w14:paraId="2304C643" w14:textId="77777777" w:rsidTr="00681B4B">
        <w:trPr>
          <w:trHeight w:val="279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DD9AA" w14:textId="77777777" w:rsidR="00681B4B" w:rsidRPr="00681B4B" w:rsidRDefault="00681B4B" w:rsidP="00681B4B">
            <w:pPr>
              <w:jc w:val="center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681B4B">
              <w:rPr>
                <w:rFonts w:ascii="Aptos" w:hAnsi="Aptos" w:cs="Calibri"/>
                <w:color w:val="000000"/>
                <w:sz w:val="18"/>
                <w:szCs w:val="18"/>
              </w:rPr>
              <w:t>92213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341053" w14:textId="77777777" w:rsidR="00681B4B" w:rsidRPr="00681B4B" w:rsidRDefault="00681B4B" w:rsidP="00681B4B">
            <w:pPr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681B4B">
              <w:rPr>
                <w:rFonts w:ascii="Aptos" w:hAnsi="Aptos" w:cs="Calibri"/>
                <w:color w:val="000000"/>
                <w:sz w:val="18"/>
                <w:szCs w:val="18"/>
              </w:rPr>
              <w:t>Višak primitaka od financijske imovine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2F129" w14:textId="77777777" w:rsidR="00681B4B" w:rsidRPr="00681B4B" w:rsidRDefault="00681B4B" w:rsidP="00681B4B">
            <w:pPr>
              <w:jc w:val="right"/>
              <w:rPr>
                <w:rFonts w:ascii="Aptos" w:hAnsi="Aptos" w:cs="Calibri"/>
                <w:sz w:val="18"/>
                <w:szCs w:val="18"/>
              </w:rPr>
            </w:pPr>
            <w:r w:rsidRPr="00681B4B">
              <w:rPr>
                <w:rFonts w:ascii="Aptos" w:hAnsi="Aptos" w:cs="Calibri"/>
                <w:sz w:val="18"/>
                <w:szCs w:val="18"/>
              </w:rPr>
              <w:t>0,00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A6BCB" w14:textId="77777777" w:rsidR="00681B4B" w:rsidRPr="00681B4B" w:rsidRDefault="00681B4B" w:rsidP="00681B4B">
            <w:pPr>
              <w:jc w:val="right"/>
              <w:rPr>
                <w:rFonts w:ascii="Aptos" w:hAnsi="Aptos" w:cs="Calibri"/>
                <w:sz w:val="18"/>
                <w:szCs w:val="18"/>
              </w:rPr>
            </w:pPr>
            <w:r w:rsidRPr="00681B4B">
              <w:rPr>
                <w:rFonts w:ascii="Aptos" w:hAnsi="Aptos" w:cs="Calibri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63C1C" w14:textId="77777777" w:rsidR="00681B4B" w:rsidRPr="00681B4B" w:rsidRDefault="00681B4B" w:rsidP="00681B4B">
            <w:pPr>
              <w:jc w:val="right"/>
              <w:rPr>
                <w:rFonts w:ascii="Aptos" w:hAnsi="Aptos" w:cs="Calibri"/>
                <w:sz w:val="18"/>
                <w:szCs w:val="18"/>
              </w:rPr>
            </w:pPr>
            <w:r w:rsidRPr="00681B4B">
              <w:rPr>
                <w:rFonts w:ascii="Aptos" w:hAnsi="Aptos" w:cs="Calibri"/>
                <w:sz w:val="18"/>
                <w:szCs w:val="18"/>
              </w:rPr>
              <w:t>0,00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CF7A2" w14:textId="77777777" w:rsidR="00681B4B" w:rsidRPr="00681B4B" w:rsidRDefault="00681B4B" w:rsidP="00681B4B">
            <w:pPr>
              <w:jc w:val="right"/>
              <w:rPr>
                <w:rFonts w:ascii="Aptos" w:hAnsi="Aptos" w:cs="Calibri"/>
                <w:sz w:val="18"/>
                <w:szCs w:val="18"/>
              </w:rPr>
            </w:pPr>
            <w:r w:rsidRPr="00681B4B">
              <w:rPr>
                <w:rFonts w:ascii="Aptos" w:hAnsi="Aptos" w:cs="Calibri"/>
                <w:sz w:val="18"/>
                <w:szCs w:val="18"/>
              </w:rPr>
              <w:t>0,00</w:t>
            </w:r>
          </w:p>
        </w:tc>
      </w:tr>
      <w:tr w:rsidR="00681B4B" w:rsidRPr="00681B4B" w14:paraId="10D7DE1B" w14:textId="77777777" w:rsidTr="00681B4B">
        <w:trPr>
          <w:trHeight w:val="276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936CBF7" w14:textId="77777777" w:rsidR="00681B4B" w:rsidRPr="00681B4B" w:rsidRDefault="00681B4B" w:rsidP="00681B4B">
            <w:pPr>
              <w:jc w:val="center"/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</w:pPr>
            <w:r w:rsidRPr="00681B4B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9221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63B6B1F" w14:textId="77777777" w:rsidR="00681B4B" w:rsidRPr="00681B4B" w:rsidRDefault="00681B4B" w:rsidP="00681B4B">
            <w:pPr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</w:pPr>
            <w:r w:rsidRPr="00681B4B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UKUPNO VIŠAK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0893412" w14:textId="77777777" w:rsidR="00681B4B" w:rsidRPr="00681B4B" w:rsidRDefault="00681B4B" w:rsidP="00681B4B">
            <w:pPr>
              <w:jc w:val="right"/>
              <w:rPr>
                <w:rFonts w:ascii="Aptos" w:hAnsi="Aptos" w:cs="Calibri"/>
                <w:b/>
                <w:bCs/>
                <w:sz w:val="18"/>
                <w:szCs w:val="18"/>
              </w:rPr>
            </w:pPr>
            <w:r w:rsidRPr="00681B4B">
              <w:rPr>
                <w:rFonts w:ascii="Aptos" w:hAnsi="Aptos" w:cs="Calibri"/>
                <w:b/>
                <w:bCs/>
                <w:sz w:val="18"/>
                <w:szCs w:val="18"/>
              </w:rPr>
              <w:t>3.440.382,77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A9F45AC" w14:textId="77777777" w:rsidR="00681B4B" w:rsidRPr="00681B4B" w:rsidRDefault="00681B4B" w:rsidP="00681B4B">
            <w:pPr>
              <w:jc w:val="right"/>
              <w:rPr>
                <w:rFonts w:ascii="Aptos" w:hAnsi="Aptos" w:cs="Calibri"/>
                <w:b/>
                <w:bCs/>
                <w:sz w:val="18"/>
                <w:szCs w:val="18"/>
              </w:rPr>
            </w:pPr>
            <w:r w:rsidRPr="00681B4B">
              <w:rPr>
                <w:rFonts w:ascii="Aptos" w:hAnsi="Aptos" w:cs="Calibri"/>
                <w:b/>
                <w:bCs/>
                <w:sz w:val="18"/>
                <w:szCs w:val="18"/>
              </w:rPr>
              <w:t>168,48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B4094A1" w14:textId="77777777" w:rsidR="00681B4B" w:rsidRPr="00681B4B" w:rsidRDefault="00681B4B" w:rsidP="00681B4B">
            <w:pPr>
              <w:jc w:val="right"/>
              <w:rPr>
                <w:rFonts w:ascii="Aptos" w:hAnsi="Aptos" w:cs="Calibri"/>
                <w:b/>
                <w:bCs/>
                <w:sz w:val="18"/>
                <w:szCs w:val="18"/>
              </w:rPr>
            </w:pPr>
            <w:r w:rsidRPr="00681B4B">
              <w:rPr>
                <w:rFonts w:ascii="Aptos" w:hAnsi="Aptos" w:cs="Calibri"/>
                <w:b/>
                <w:bCs/>
                <w:sz w:val="18"/>
                <w:szCs w:val="18"/>
              </w:rPr>
              <w:t>16.236,45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792ABDC" w14:textId="77777777" w:rsidR="00681B4B" w:rsidRPr="00681B4B" w:rsidRDefault="00681B4B" w:rsidP="00681B4B">
            <w:pPr>
              <w:jc w:val="right"/>
              <w:rPr>
                <w:rFonts w:ascii="Aptos" w:hAnsi="Aptos" w:cs="Calibri"/>
                <w:b/>
                <w:bCs/>
                <w:sz w:val="18"/>
                <w:szCs w:val="18"/>
              </w:rPr>
            </w:pPr>
            <w:r w:rsidRPr="00681B4B">
              <w:rPr>
                <w:rFonts w:ascii="Aptos" w:hAnsi="Aptos" w:cs="Calibri"/>
                <w:b/>
                <w:bCs/>
                <w:sz w:val="18"/>
                <w:szCs w:val="18"/>
              </w:rPr>
              <w:t>3.456.787,70</w:t>
            </w:r>
          </w:p>
        </w:tc>
      </w:tr>
      <w:tr w:rsidR="00681B4B" w:rsidRPr="00681B4B" w14:paraId="7933E88C" w14:textId="77777777" w:rsidTr="00681B4B">
        <w:trPr>
          <w:trHeight w:val="279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07AB7" w14:textId="77777777" w:rsidR="00681B4B" w:rsidRPr="00681B4B" w:rsidRDefault="00681B4B" w:rsidP="00681B4B">
            <w:pPr>
              <w:jc w:val="center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681B4B">
              <w:rPr>
                <w:rFonts w:ascii="Aptos" w:hAnsi="Aptos" w:cs="Calibri"/>
                <w:color w:val="000000"/>
                <w:sz w:val="18"/>
                <w:szCs w:val="18"/>
              </w:rPr>
              <w:t>92221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208E35" w14:textId="77777777" w:rsidR="00681B4B" w:rsidRPr="00681B4B" w:rsidRDefault="00681B4B" w:rsidP="00681B4B">
            <w:pPr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681B4B">
              <w:rPr>
                <w:rFonts w:ascii="Aptos" w:hAnsi="Aptos" w:cs="Calibri"/>
                <w:color w:val="000000"/>
                <w:sz w:val="18"/>
                <w:szCs w:val="18"/>
              </w:rPr>
              <w:t>Manjak prihoda poslovanja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C44EC" w14:textId="77777777" w:rsidR="00681B4B" w:rsidRPr="00681B4B" w:rsidRDefault="00681B4B" w:rsidP="00681B4B">
            <w:pPr>
              <w:jc w:val="right"/>
              <w:rPr>
                <w:rFonts w:ascii="Aptos" w:hAnsi="Aptos" w:cs="Calibri"/>
                <w:sz w:val="18"/>
                <w:szCs w:val="18"/>
              </w:rPr>
            </w:pPr>
            <w:r w:rsidRPr="00681B4B">
              <w:rPr>
                <w:rFonts w:ascii="Aptos" w:hAnsi="Aptos" w:cs="Calibri"/>
                <w:sz w:val="18"/>
                <w:szCs w:val="18"/>
              </w:rPr>
              <w:t>0,00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CD805" w14:textId="77777777" w:rsidR="00681B4B" w:rsidRPr="00681B4B" w:rsidRDefault="00681B4B" w:rsidP="00681B4B">
            <w:pPr>
              <w:jc w:val="right"/>
              <w:rPr>
                <w:rFonts w:ascii="Aptos" w:hAnsi="Aptos" w:cs="Calibri"/>
                <w:sz w:val="18"/>
                <w:szCs w:val="18"/>
              </w:rPr>
            </w:pPr>
            <w:r w:rsidRPr="00681B4B">
              <w:rPr>
                <w:rFonts w:ascii="Aptos" w:hAnsi="Aptos" w:cs="Calibri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7F9D4" w14:textId="77777777" w:rsidR="00681B4B" w:rsidRPr="00681B4B" w:rsidRDefault="00681B4B" w:rsidP="00681B4B">
            <w:pPr>
              <w:jc w:val="right"/>
              <w:rPr>
                <w:rFonts w:ascii="Aptos" w:hAnsi="Aptos" w:cs="Calibri"/>
                <w:sz w:val="18"/>
                <w:szCs w:val="18"/>
              </w:rPr>
            </w:pPr>
            <w:r w:rsidRPr="00681B4B">
              <w:rPr>
                <w:rFonts w:ascii="Aptos" w:hAnsi="Aptos" w:cs="Calibri"/>
                <w:sz w:val="18"/>
                <w:szCs w:val="18"/>
              </w:rPr>
              <w:t>0,00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814D5" w14:textId="77777777" w:rsidR="00681B4B" w:rsidRPr="00681B4B" w:rsidRDefault="00681B4B" w:rsidP="00681B4B">
            <w:pPr>
              <w:jc w:val="right"/>
              <w:rPr>
                <w:rFonts w:ascii="Aptos" w:hAnsi="Aptos" w:cs="Calibri"/>
                <w:sz w:val="18"/>
                <w:szCs w:val="18"/>
              </w:rPr>
            </w:pPr>
            <w:r w:rsidRPr="00681B4B">
              <w:rPr>
                <w:rFonts w:ascii="Aptos" w:hAnsi="Aptos" w:cs="Calibri"/>
                <w:sz w:val="18"/>
                <w:szCs w:val="18"/>
              </w:rPr>
              <w:t>0,00</w:t>
            </w:r>
          </w:p>
        </w:tc>
      </w:tr>
      <w:tr w:rsidR="00681B4B" w:rsidRPr="00681B4B" w14:paraId="166DA43C" w14:textId="77777777" w:rsidTr="00681B4B">
        <w:trPr>
          <w:trHeight w:val="279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D3367" w14:textId="77777777" w:rsidR="00681B4B" w:rsidRPr="00681B4B" w:rsidRDefault="00681B4B" w:rsidP="00681B4B">
            <w:pPr>
              <w:jc w:val="center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681B4B">
              <w:rPr>
                <w:rFonts w:ascii="Aptos" w:hAnsi="Aptos" w:cs="Calibri"/>
                <w:color w:val="000000"/>
                <w:sz w:val="18"/>
                <w:szCs w:val="18"/>
              </w:rPr>
              <w:t>92222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59C9AB" w14:textId="77777777" w:rsidR="00681B4B" w:rsidRPr="00681B4B" w:rsidRDefault="00681B4B" w:rsidP="00681B4B">
            <w:pPr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681B4B">
              <w:rPr>
                <w:rFonts w:ascii="Aptos" w:hAnsi="Aptos" w:cs="Calibri"/>
                <w:color w:val="000000"/>
                <w:sz w:val="18"/>
                <w:szCs w:val="18"/>
              </w:rPr>
              <w:t>Manjak prihoda od nefinancijske imovine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A5107" w14:textId="77777777" w:rsidR="00681B4B" w:rsidRPr="00681B4B" w:rsidRDefault="00681B4B" w:rsidP="00681B4B">
            <w:pPr>
              <w:jc w:val="right"/>
              <w:rPr>
                <w:rFonts w:ascii="Aptos" w:hAnsi="Aptos" w:cs="Calibri"/>
                <w:sz w:val="18"/>
                <w:szCs w:val="18"/>
              </w:rPr>
            </w:pPr>
            <w:r w:rsidRPr="00681B4B">
              <w:rPr>
                <w:rFonts w:ascii="Aptos" w:hAnsi="Aptos" w:cs="Calibri"/>
                <w:sz w:val="18"/>
                <w:szCs w:val="18"/>
              </w:rPr>
              <w:t>2.895.742,52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36452" w14:textId="77777777" w:rsidR="00681B4B" w:rsidRPr="00681B4B" w:rsidRDefault="00681B4B" w:rsidP="00681B4B">
            <w:pPr>
              <w:jc w:val="right"/>
              <w:rPr>
                <w:rFonts w:ascii="Aptos" w:hAnsi="Aptos" w:cs="Calibri"/>
                <w:sz w:val="18"/>
                <w:szCs w:val="18"/>
              </w:rPr>
            </w:pPr>
            <w:r w:rsidRPr="00681B4B">
              <w:rPr>
                <w:rFonts w:ascii="Aptos" w:hAnsi="Aptos" w:cs="Calibri"/>
                <w:sz w:val="18"/>
                <w:szCs w:val="18"/>
              </w:rPr>
              <w:t>16.519,60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C4B1E" w14:textId="77777777" w:rsidR="00681B4B" w:rsidRPr="00681B4B" w:rsidRDefault="00681B4B" w:rsidP="00681B4B">
            <w:pPr>
              <w:jc w:val="right"/>
              <w:rPr>
                <w:rFonts w:ascii="Aptos" w:hAnsi="Aptos" w:cs="Calibri"/>
                <w:sz w:val="18"/>
                <w:szCs w:val="18"/>
              </w:rPr>
            </w:pPr>
            <w:r w:rsidRPr="00681B4B">
              <w:rPr>
                <w:rFonts w:ascii="Aptos" w:hAnsi="Aptos" w:cs="Calibri"/>
                <w:sz w:val="18"/>
                <w:szCs w:val="18"/>
              </w:rPr>
              <w:t>20.195,70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AB9FB" w14:textId="77777777" w:rsidR="00681B4B" w:rsidRPr="00681B4B" w:rsidRDefault="00681B4B" w:rsidP="00681B4B">
            <w:pPr>
              <w:jc w:val="right"/>
              <w:rPr>
                <w:rFonts w:ascii="Aptos" w:hAnsi="Aptos" w:cs="Calibri"/>
                <w:sz w:val="18"/>
                <w:szCs w:val="18"/>
              </w:rPr>
            </w:pPr>
            <w:r w:rsidRPr="00681B4B">
              <w:rPr>
                <w:rFonts w:ascii="Aptos" w:hAnsi="Aptos" w:cs="Calibri"/>
                <w:sz w:val="18"/>
                <w:szCs w:val="18"/>
              </w:rPr>
              <w:t>2.932.457,82</w:t>
            </w:r>
          </w:p>
        </w:tc>
      </w:tr>
      <w:tr w:rsidR="00681B4B" w:rsidRPr="00681B4B" w14:paraId="03ACA3A4" w14:textId="77777777" w:rsidTr="00681B4B">
        <w:trPr>
          <w:trHeight w:val="279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2414E" w14:textId="77777777" w:rsidR="00681B4B" w:rsidRPr="00681B4B" w:rsidRDefault="00681B4B" w:rsidP="00681B4B">
            <w:pPr>
              <w:jc w:val="center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681B4B">
              <w:rPr>
                <w:rFonts w:ascii="Aptos" w:hAnsi="Aptos" w:cs="Calibri"/>
                <w:color w:val="000000"/>
                <w:sz w:val="18"/>
                <w:szCs w:val="18"/>
              </w:rPr>
              <w:t>92223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D006F5" w14:textId="77777777" w:rsidR="00681B4B" w:rsidRPr="00681B4B" w:rsidRDefault="00681B4B" w:rsidP="00681B4B">
            <w:pPr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681B4B">
              <w:rPr>
                <w:rFonts w:ascii="Aptos" w:hAnsi="Aptos" w:cs="Calibri"/>
                <w:color w:val="000000"/>
                <w:sz w:val="18"/>
                <w:szCs w:val="18"/>
              </w:rPr>
              <w:t>Manjak primitaka od financijske imovine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7B2A2" w14:textId="77777777" w:rsidR="00681B4B" w:rsidRPr="00681B4B" w:rsidRDefault="00681B4B" w:rsidP="00681B4B">
            <w:pPr>
              <w:jc w:val="right"/>
              <w:rPr>
                <w:rFonts w:ascii="Aptos" w:hAnsi="Aptos" w:cs="Calibri"/>
                <w:sz w:val="18"/>
                <w:szCs w:val="18"/>
              </w:rPr>
            </w:pPr>
            <w:r w:rsidRPr="00681B4B">
              <w:rPr>
                <w:rFonts w:ascii="Aptos" w:hAnsi="Aptos" w:cs="Calibri"/>
                <w:sz w:val="18"/>
                <w:szCs w:val="18"/>
              </w:rPr>
              <w:t>312.016,88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CAB38" w14:textId="77777777" w:rsidR="00681B4B" w:rsidRPr="00681B4B" w:rsidRDefault="00681B4B" w:rsidP="00681B4B">
            <w:pPr>
              <w:jc w:val="right"/>
              <w:rPr>
                <w:rFonts w:ascii="Aptos" w:hAnsi="Aptos" w:cs="Calibri"/>
                <w:sz w:val="18"/>
                <w:szCs w:val="18"/>
              </w:rPr>
            </w:pPr>
            <w:r w:rsidRPr="00681B4B">
              <w:rPr>
                <w:rFonts w:ascii="Aptos" w:hAnsi="Aptos" w:cs="Calibri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1704A" w14:textId="77777777" w:rsidR="00681B4B" w:rsidRPr="00681B4B" w:rsidRDefault="00681B4B" w:rsidP="00681B4B">
            <w:pPr>
              <w:jc w:val="right"/>
              <w:rPr>
                <w:rFonts w:ascii="Aptos" w:hAnsi="Aptos" w:cs="Calibri"/>
                <w:sz w:val="18"/>
                <w:szCs w:val="18"/>
              </w:rPr>
            </w:pPr>
            <w:r w:rsidRPr="00681B4B">
              <w:rPr>
                <w:rFonts w:ascii="Aptos" w:hAnsi="Aptos" w:cs="Calibri"/>
                <w:sz w:val="18"/>
                <w:szCs w:val="18"/>
              </w:rPr>
              <w:t>0,00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DA4EC" w14:textId="77777777" w:rsidR="00681B4B" w:rsidRPr="00681B4B" w:rsidRDefault="00681B4B" w:rsidP="00681B4B">
            <w:pPr>
              <w:jc w:val="right"/>
              <w:rPr>
                <w:rFonts w:ascii="Aptos" w:hAnsi="Aptos" w:cs="Calibri"/>
                <w:sz w:val="18"/>
                <w:szCs w:val="18"/>
              </w:rPr>
            </w:pPr>
            <w:r w:rsidRPr="00681B4B">
              <w:rPr>
                <w:rFonts w:ascii="Aptos" w:hAnsi="Aptos" w:cs="Calibri"/>
                <w:sz w:val="18"/>
                <w:szCs w:val="18"/>
              </w:rPr>
              <w:t>312.016,88</w:t>
            </w:r>
          </w:p>
        </w:tc>
      </w:tr>
      <w:tr w:rsidR="00681B4B" w:rsidRPr="00681B4B" w14:paraId="0A1885A8" w14:textId="77777777" w:rsidTr="00681B4B">
        <w:trPr>
          <w:trHeight w:val="276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10E7D02" w14:textId="77777777" w:rsidR="00681B4B" w:rsidRPr="00681B4B" w:rsidRDefault="00681B4B" w:rsidP="00681B4B">
            <w:pPr>
              <w:jc w:val="center"/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</w:pPr>
            <w:r w:rsidRPr="00681B4B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9222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3DE7291" w14:textId="77777777" w:rsidR="00681B4B" w:rsidRPr="00681B4B" w:rsidRDefault="00681B4B" w:rsidP="00681B4B">
            <w:pPr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</w:pPr>
            <w:r w:rsidRPr="00681B4B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UKUPNO MANJAK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7DE1166" w14:textId="77777777" w:rsidR="00681B4B" w:rsidRPr="00681B4B" w:rsidRDefault="00681B4B" w:rsidP="00681B4B">
            <w:pPr>
              <w:jc w:val="right"/>
              <w:rPr>
                <w:rFonts w:ascii="Aptos" w:hAnsi="Aptos" w:cs="Calibri"/>
                <w:b/>
                <w:bCs/>
                <w:sz w:val="18"/>
                <w:szCs w:val="18"/>
              </w:rPr>
            </w:pPr>
            <w:r w:rsidRPr="00681B4B">
              <w:rPr>
                <w:rFonts w:ascii="Aptos" w:hAnsi="Aptos" w:cs="Calibri"/>
                <w:b/>
                <w:bCs/>
                <w:sz w:val="18"/>
                <w:szCs w:val="18"/>
              </w:rPr>
              <w:t>3.207.759,40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D4E3F1C" w14:textId="77777777" w:rsidR="00681B4B" w:rsidRPr="00681B4B" w:rsidRDefault="00681B4B" w:rsidP="00681B4B">
            <w:pPr>
              <w:jc w:val="right"/>
              <w:rPr>
                <w:rFonts w:ascii="Aptos" w:hAnsi="Aptos" w:cs="Calibri"/>
                <w:b/>
                <w:bCs/>
                <w:sz w:val="18"/>
                <w:szCs w:val="18"/>
              </w:rPr>
            </w:pPr>
            <w:r w:rsidRPr="00681B4B">
              <w:rPr>
                <w:rFonts w:ascii="Aptos" w:hAnsi="Aptos" w:cs="Calibri"/>
                <w:b/>
                <w:bCs/>
                <w:sz w:val="18"/>
                <w:szCs w:val="18"/>
              </w:rPr>
              <w:t>16.519,60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DD7F2D6" w14:textId="77777777" w:rsidR="00681B4B" w:rsidRPr="00681B4B" w:rsidRDefault="00681B4B" w:rsidP="00681B4B">
            <w:pPr>
              <w:jc w:val="right"/>
              <w:rPr>
                <w:rFonts w:ascii="Aptos" w:hAnsi="Aptos" w:cs="Calibri"/>
                <w:b/>
                <w:bCs/>
                <w:sz w:val="18"/>
                <w:szCs w:val="18"/>
              </w:rPr>
            </w:pPr>
            <w:r w:rsidRPr="00681B4B">
              <w:rPr>
                <w:rFonts w:ascii="Aptos" w:hAnsi="Aptos" w:cs="Calibri"/>
                <w:b/>
                <w:bCs/>
                <w:sz w:val="18"/>
                <w:szCs w:val="18"/>
              </w:rPr>
              <w:t>20.195,70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08BB12C" w14:textId="77777777" w:rsidR="00681B4B" w:rsidRPr="00681B4B" w:rsidRDefault="00681B4B" w:rsidP="00681B4B">
            <w:pPr>
              <w:jc w:val="right"/>
              <w:rPr>
                <w:rFonts w:ascii="Aptos" w:hAnsi="Aptos" w:cs="Calibri"/>
                <w:b/>
                <w:bCs/>
                <w:sz w:val="18"/>
                <w:szCs w:val="18"/>
              </w:rPr>
            </w:pPr>
            <w:r w:rsidRPr="00681B4B">
              <w:rPr>
                <w:rFonts w:ascii="Aptos" w:hAnsi="Aptos" w:cs="Calibri"/>
                <w:b/>
                <w:bCs/>
                <w:sz w:val="18"/>
                <w:szCs w:val="18"/>
              </w:rPr>
              <w:t>3.244.474,70</w:t>
            </w:r>
          </w:p>
        </w:tc>
      </w:tr>
      <w:tr w:rsidR="00681B4B" w:rsidRPr="00681B4B" w14:paraId="33A33FD8" w14:textId="77777777" w:rsidTr="00681B4B">
        <w:trPr>
          <w:trHeight w:val="279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C3900" w14:textId="77777777" w:rsidR="00681B4B" w:rsidRPr="00681B4B" w:rsidRDefault="00681B4B" w:rsidP="00681B4B">
            <w:pPr>
              <w:jc w:val="right"/>
              <w:rPr>
                <w:rFonts w:ascii="Aptos" w:hAnsi="Aptos" w:cs="Calibri"/>
                <w:b/>
                <w:bCs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B39877" w14:textId="77777777" w:rsidR="00681B4B" w:rsidRPr="00681B4B" w:rsidRDefault="00681B4B" w:rsidP="00681B4B">
            <w:pPr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681B4B">
              <w:rPr>
                <w:rFonts w:ascii="Aptos" w:hAnsi="Aptos" w:cs="Calibri"/>
                <w:color w:val="000000"/>
                <w:sz w:val="18"/>
                <w:szCs w:val="18"/>
              </w:rPr>
              <w:t>RAZLIKA VIŠAK/MANJAK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CFF1F" w14:textId="77777777" w:rsidR="00681B4B" w:rsidRPr="00681B4B" w:rsidRDefault="00681B4B" w:rsidP="00681B4B">
            <w:pPr>
              <w:jc w:val="right"/>
              <w:rPr>
                <w:rFonts w:ascii="Aptos" w:hAnsi="Aptos" w:cs="Calibri"/>
                <w:sz w:val="18"/>
                <w:szCs w:val="18"/>
              </w:rPr>
            </w:pPr>
            <w:r w:rsidRPr="00681B4B">
              <w:rPr>
                <w:rFonts w:ascii="Aptos" w:hAnsi="Aptos" w:cs="Calibri"/>
                <w:sz w:val="18"/>
                <w:szCs w:val="18"/>
              </w:rPr>
              <w:t>232.623,37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425B3" w14:textId="77777777" w:rsidR="00681B4B" w:rsidRPr="00681B4B" w:rsidRDefault="00681B4B" w:rsidP="00681B4B">
            <w:pPr>
              <w:jc w:val="right"/>
              <w:rPr>
                <w:rFonts w:ascii="Aptos" w:hAnsi="Aptos" w:cs="Calibri"/>
                <w:sz w:val="18"/>
                <w:szCs w:val="18"/>
              </w:rPr>
            </w:pPr>
            <w:r w:rsidRPr="00681B4B">
              <w:rPr>
                <w:rFonts w:ascii="Aptos" w:hAnsi="Aptos" w:cs="Calibri"/>
                <w:sz w:val="18"/>
                <w:szCs w:val="18"/>
              </w:rPr>
              <w:t>-16.351,12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70AE8" w14:textId="77777777" w:rsidR="00681B4B" w:rsidRPr="00681B4B" w:rsidRDefault="00681B4B" w:rsidP="00681B4B">
            <w:pPr>
              <w:jc w:val="right"/>
              <w:rPr>
                <w:rFonts w:ascii="Aptos" w:hAnsi="Aptos" w:cs="Calibri"/>
                <w:sz w:val="18"/>
                <w:szCs w:val="18"/>
              </w:rPr>
            </w:pPr>
            <w:r w:rsidRPr="00681B4B">
              <w:rPr>
                <w:rFonts w:ascii="Aptos" w:hAnsi="Aptos" w:cs="Calibri"/>
                <w:sz w:val="18"/>
                <w:szCs w:val="18"/>
              </w:rPr>
              <w:t>-3.959,25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A600A" w14:textId="77777777" w:rsidR="00681B4B" w:rsidRPr="00681B4B" w:rsidRDefault="00681B4B" w:rsidP="00681B4B">
            <w:pPr>
              <w:jc w:val="right"/>
              <w:rPr>
                <w:rFonts w:ascii="Aptos" w:hAnsi="Aptos" w:cs="Calibri"/>
                <w:sz w:val="18"/>
                <w:szCs w:val="18"/>
              </w:rPr>
            </w:pPr>
            <w:r w:rsidRPr="00681B4B">
              <w:rPr>
                <w:rFonts w:ascii="Aptos" w:hAnsi="Aptos" w:cs="Calibri"/>
                <w:sz w:val="18"/>
                <w:szCs w:val="18"/>
              </w:rPr>
              <w:t>212.313,00</w:t>
            </w:r>
          </w:p>
        </w:tc>
      </w:tr>
      <w:tr w:rsidR="00681B4B" w:rsidRPr="00681B4B" w14:paraId="00EF6CD7" w14:textId="77777777" w:rsidTr="00681B4B">
        <w:trPr>
          <w:trHeight w:val="279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4FDA4" w14:textId="77777777" w:rsidR="00681B4B" w:rsidRPr="00681B4B" w:rsidRDefault="00681B4B" w:rsidP="00681B4B">
            <w:pPr>
              <w:jc w:val="center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681B4B">
              <w:rPr>
                <w:rFonts w:ascii="Aptos" w:hAnsi="Aptos" w:cs="Calibri"/>
                <w:color w:val="000000"/>
                <w:sz w:val="18"/>
                <w:szCs w:val="18"/>
              </w:rPr>
              <w:t>922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132A96" w14:textId="77777777" w:rsidR="00681B4B" w:rsidRPr="00681B4B" w:rsidRDefault="00681B4B" w:rsidP="00681B4B">
            <w:pPr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681B4B">
              <w:rPr>
                <w:rFonts w:ascii="Aptos" w:hAnsi="Aptos" w:cs="Calibri"/>
                <w:color w:val="000000"/>
                <w:sz w:val="18"/>
                <w:szCs w:val="18"/>
              </w:rPr>
              <w:t>Preneseni višak/manjak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58434" w14:textId="77777777" w:rsidR="00681B4B" w:rsidRPr="00681B4B" w:rsidRDefault="00681B4B" w:rsidP="00681B4B">
            <w:pPr>
              <w:jc w:val="right"/>
              <w:rPr>
                <w:rFonts w:ascii="Aptos" w:hAnsi="Aptos" w:cs="Calibri"/>
                <w:sz w:val="18"/>
                <w:szCs w:val="18"/>
              </w:rPr>
            </w:pPr>
            <w:r w:rsidRPr="00681B4B">
              <w:rPr>
                <w:rFonts w:ascii="Aptos" w:hAnsi="Aptos" w:cs="Calibri"/>
                <w:sz w:val="18"/>
                <w:szCs w:val="18"/>
              </w:rPr>
              <w:t>6.355.586,38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D6BD8" w14:textId="77777777" w:rsidR="00681B4B" w:rsidRPr="00681B4B" w:rsidRDefault="00681B4B" w:rsidP="00681B4B">
            <w:pPr>
              <w:jc w:val="right"/>
              <w:rPr>
                <w:rFonts w:ascii="Aptos" w:hAnsi="Aptos" w:cs="Calibri"/>
                <w:sz w:val="18"/>
                <w:szCs w:val="18"/>
              </w:rPr>
            </w:pPr>
            <w:r w:rsidRPr="00681B4B">
              <w:rPr>
                <w:rFonts w:ascii="Aptos" w:hAnsi="Aptos" w:cs="Calibri"/>
                <w:sz w:val="18"/>
                <w:szCs w:val="18"/>
              </w:rPr>
              <w:t>-41.869,61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F3D12" w14:textId="77777777" w:rsidR="00681B4B" w:rsidRPr="00681B4B" w:rsidRDefault="00681B4B" w:rsidP="00681B4B">
            <w:pPr>
              <w:jc w:val="right"/>
              <w:rPr>
                <w:rFonts w:ascii="Aptos" w:hAnsi="Aptos" w:cs="Calibri"/>
                <w:sz w:val="18"/>
                <w:szCs w:val="18"/>
              </w:rPr>
            </w:pPr>
            <w:r w:rsidRPr="00681B4B">
              <w:rPr>
                <w:rFonts w:ascii="Aptos" w:hAnsi="Aptos" w:cs="Calibri"/>
                <w:sz w:val="18"/>
                <w:szCs w:val="18"/>
              </w:rPr>
              <w:t>5.536,55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6D0A6" w14:textId="77777777" w:rsidR="00681B4B" w:rsidRPr="00681B4B" w:rsidRDefault="00681B4B" w:rsidP="00681B4B">
            <w:pPr>
              <w:jc w:val="right"/>
              <w:rPr>
                <w:rFonts w:ascii="Aptos" w:hAnsi="Aptos" w:cs="Calibri"/>
                <w:sz w:val="18"/>
                <w:szCs w:val="18"/>
              </w:rPr>
            </w:pPr>
            <w:r w:rsidRPr="00681B4B">
              <w:rPr>
                <w:rFonts w:ascii="Aptos" w:hAnsi="Aptos" w:cs="Calibri"/>
                <w:sz w:val="18"/>
                <w:szCs w:val="18"/>
              </w:rPr>
              <w:t>6.319.253,32</w:t>
            </w:r>
          </w:p>
        </w:tc>
      </w:tr>
      <w:tr w:rsidR="00681B4B" w:rsidRPr="00681B4B" w14:paraId="55C72FA0" w14:textId="77777777" w:rsidTr="00681B4B">
        <w:trPr>
          <w:trHeight w:val="552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C2F2362" w14:textId="77777777" w:rsidR="00681B4B" w:rsidRPr="00681B4B" w:rsidRDefault="00681B4B" w:rsidP="00681B4B">
            <w:pPr>
              <w:jc w:val="center"/>
              <w:rPr>
                <w:rFonts w:ascii="Aptos" w:hAnsi="Aptos" w:cs="Calibri"/>
                <w:b/>
                <w:bCs/>
                <w:sz w:val="18"/>
                <w:szCs w:val="18"/>
              </w:rPr>
            </w:pPr>
            <w:r w:rsidRPr="00681B4B">
              <w:rPr>
                <w:rFonts w:ascii="Aptos" w:hAnsi="Aptos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76D580C" w14:textId="77777777" w:rsidR="00681B4B" w:rsidRPr="00681B4B" w:rsidRDefault="00681B4B" w:rsidP="00681B4B">
            <w:pPr>
              <w:rPr>
                <w:rFonts w:ascii="Aptos" w:hAnsi="Aptos" w:cs="Calibri"/>
                <w:b/>
                <w:bCs/>
                <w:sz w:val="18"/>
                <w:szCs w:val="18"/>
              </w:rPr>
            </w:pPr>
            <w:r w:rsidRPr="00681B4B">
              <w:rPr>
                <w:rFonts w:ascii="Aptos" w:hAnsi="Aptos" w:cs="Calibri"/>
                <w:b/>
                <w:bCs/>
                <w:sz w:val="18"/>
                <w:szCs w:val="18"/>
              </w:rPr>
              <w:t>VIŠAK/MANJAK RASPOLOŽIV U IDUĆEM RAZDOBLJU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8D78385" w14:textId="77777777" w:rsidR="00681B4B" w:rsidRPr="00681B4B" w:rsidRDefault="00681B4B" w:rsidP="00681B4B">
            <w:pPr>
              <w:jc w:val="right"/>
              <w:rPr>
                <w:rFonts w:ascii="Aptos" w:hAnsi="Aptos" w:cs="Calibri"/>
                <w:b/>
                <w:bCs/>
                <w:sz w:val="18"/>
                <w:szCs w:val="18"/>
              </w:rPr>
            </w:pPr>
            <w:r w:rsidRPr="00681B4B">
              <w:rPr>
                <w:rFonts w:ascii="Aptos" w:hAnsi="Aptos" w:cs="Calibri"/>
                <w:b/>
                <w:bCs/>
                <w:sz w:val="18"/>
                <w:szCs w:val="18"/>
              </w:rPr>
              <w:t>6.588.209,75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EDD8A3C" w14:textId="77777777" w:rsidR="00681B4B" w:rsidRPr="00681B4B" w:rsidRDefault="00681B4B" w:rsidP="00681B4B">
            <w:pPr>
              <w:jc w:val="right"/>
              <w:rPr>
                <w:rFonts w:ascii="Aptos" w:hAnsi="Aptos" w:cs="Calibri"/>
                <w:b/>
                <w:bCs/>
                <w:sz w:val="18"/>
                <w:szCs w:val="18"/>
              </w:rPr>
            </w:pPr>
            <w:r w:rsidRPr="00681B4B">
              <w:rPr>
                <w:rFonts w:ascii="Aptos" w:hAnsi="Aptos" w:cs="Calibri"/>
                <w:b/>
                <w:bCs/>
                <w:sz w:val="18"/>
                <w:szCs w:val="18"/>
              </w:rPr>
              <w:t>-58.220,73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40D28FE" w14:textId="77777777" w:rsidR="00681B4B" w:rsidRPr="00681B4B" w:rsidRDefault="00681B4B" w:rsidP="00681B4B">
            <w:pPr>
              <w:jc w:val="right"/>
              <w:rPr>
                <w:rFonts w:ascii="Aptos" w:hAnsi="Aptos" w:cs="Calibri"/>
                <w:b/>
                <w:bCs/>
                <w:sz w:val="18"/>
                <w:szCs w:val="18"/>
              </w:rPr>
            </w:pPr>
            <w:r w:rsidRPr="00681B4B">
              <w:rPr>
                <w:rFonts w:ascii="Aptos" w:hAnsi="Aptos" w:cs="Calibri"/>
                <w:b/>
                <w:bCs/>
                <w:sz w:val="18"/>
                <w:szCs w:val="18"/>
              </w:rPr>
              <w:t>1.577,30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7EA623A" w14:textId="77777777" w:rsidR="00681B4B" w:rsidRPr="00681B4B" w:rsidRDefault="00681B4B" w:rsidP="00681B4B">
            <w:pPr>
              <w:jc w:val="right"/>
              <w:rPr>
                <w:rFonts w:ascii="Aptos" w:hAnsi="Aptos" w:cs="Calibri"/>
                <w:b/>
                <w:bCs/>
                <w:sz w:val="18"/>
                <w:szCs w:val="18"/>
              </w:rPr>
            </w:pPr>
            <w:r w:rsidRPr="00681B4B">
              <w:rPr>
                <w:rFonts w:ascii="Aptos" w:hAnsi="Aptos" w:cs="Calibri"/>
                <w:b/>
                <w:bCs/>
                <w:sz w:val="18"/>
                <w:szCs w:val="18"/>
              </w:rPr>
              <w:t>6.531.566,32</w:t>
            </w:r>
          </w:p>
        </w:tc>
      </w:tr>
    </w:tbl>
    <w:p w14:paraId="4A459996" w14:textId="77777777" w:rsidR="00681B4B" w:rsidRDefault="00681B4B" w:rsidP="000D1556">
      <w:pPr>
        <w:spacing w:before="60" w:after="60"/>
        <w:ind w:left="-426" w:right="-380" w:firstLine="284"/>
        <w:jc w:val="both"/>
        <w:rPr>
          <w:rFonts w:ascii="Aptos" w:hAnsi="Aptos" w:cstheme="minorHAnsi"/>
          <w:sz w:val="22"/>
          <w:szCs w:val="22"/>
        </w:rPr>
      </w:pPr>
    </w:p>
    <w:tbl>
      <w:tblPr>
        <w:tblW w:w="9782" w:type="dxa"/>
        <w:tblInd w:w="-426" w:type="dxa"/>
        <w:tblLook w:val="04A0" w:firstRow="1" w:lastRow="0" w:firstColumn="1" w:lastColumn="0" w:noHBand="0" w:noVBand="1"/>
      </w:tblPr>
      <w:tblGrid>
        <w:gridCol w:w="852"/>
        <w:gridCol w:w="3260"/>
        <w:gridCol w:w="1692"/>
        <w:gridCol w:w="1568"/>
        <w:gridCol w:w="1276"/>
        <w:gridCol w:w="1244"/>
      </w:tblGrid>
      <w:tr w:rsidR="00933A0D" w:rsidRPr="00933A0D" w14:paraId="121076A2" w14:textId="77777777" w:rsidTr="00933A0D">
        <w:trPr>
          <w:trHeight w:val="276"/>
        </w:trPr>
        <w:tc>
          <w:tcPr>
            <w:tcW w:w="978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56DC1" w14:textId="77777777" w:rsidR="00933A0D" w:rsidRPr="00933A0D" w:rsidRDefault="00933A0D" w:rsidP="00933A0D">
            <w:pPr>
              <w:rPr>
                <w:rFonts w:ascii="Aptos" w:hAnsi="Aptos" w:cs="Calibri"/>
                <w:b/>
                <w:bCs/>
                <w:sz w:val="18"/>
                <w:szCs w:val="18"/>
              </w:rPr>
            </w:pPr>
            <w:r w:rsidRPr="00933A0D">
              <w:rPr>
                <w:rFonts w:ascii="Aptos" w:hAnsi="Aptos" w:cs="Calibri"/>
                <w:b/>
                <w:bCs/>
                <w:sz w:val="18"/>
                <w:szCs w:val="18"/>
              </w:rPr>
              <w:t>STRUKTURA RASPOLOŽIVIH SREDSTAVA IZ PRETHODNIH GODINA</w:t>
            </w:r>
          </w:p>
        </w:tc>
      </w:tr>
      <w:tr w:rsidR="00933A0D" w:rsidRPr="00933A0D" w14:paraId="17EEB733" w14:textId="77777777" w:rsidTr="00933A0D">
        <w:trPr>
          <w:trHeight w:val="552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CA3DF73" w14:textId="77777777" w:rsidR="00933A0D" w:rsidRPr="00933A0D" w:rsidRDefault="00933A0D" w:rsidP="00933A0D">
            <w:pPr>
              <w:jc w:val="center"/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</w:pPr>
            <w:r w:rsidRPr="00933A0D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RAČUN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5BFF3E7" w14:textId="77777777" w:rsidR="00933A0D" w:rsidRPr="00933A0D" w:rsidRDefault="00933A0D" w:rsidP="00933A0D">
            <w:pPr>
              <w:jc w:val="center"/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</w:pPr>
            <w:r w:rsidRPr="00933A0D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OPIS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FFCB671" w14:textId="77777777" w:rsidR="00933A0D" w:rsidRPr="00933A0D" w:rsidRDefault="00933A0D" w:rsidP="00933A0D">
            <w:pPr>
              <w:jc w:val="center"/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</w:pPr>
            <w:r w:rsidRPr="00933A0D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GRAD BAKAR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CEFD881" w14:textId="77777777" w:rsidR="00933A0D" w:rsidRPr="00933A0D" w:rsidRDefault="00933A0D" w:rsidP="00933A0D">
            <w:pPr>
              <w:jc w:val="center"/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</w:pPr>
            <w:r w:rsidRPr="00933A0D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DJEČJI VRTIĆ BAKAR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851A354" w14:textId="77777777" w:rsidR="00933A0D" w:rsidRPr="00933A0D" w:rsidRDefault="00933A0D" w:rsidP="00933A0D">
            <w:pPr>
              <w:jc w:val="center"/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</w:pPr>
            <w:r w:rsidRPr="00933A0D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GRADSKA KNJIŽNICA BAKAR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EF3BEE1" w14:textId="77777777" w:rsidR="00933A0D" w:rsidRPr="00933A0D" w:rsidRDefault="00933A0D" w:rsidP="00933A0D">
            <w:pPr>
              <w:jc w:val="center"/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</w:pPr>
            <w:r w:rsidRPr="00933A0D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UKUPNO</w:t>
            </w:r>
          </w:p>
        </w:tc>
      </w:tr>
      <w:tr w:rsidR="00933A0D" w:rsidRPr="00933A0D" w14:paraId="02C1EA09" w14:textId="77777777" w:rsidTr="00933A0D">
        <w:trPr>
          <w:trHeight w:val="300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6E3F0" w14:textId="77777777" w:rsidR="00933A0D" w:rsidRPr="00933A0D" w:rsidRDefault="00933A0D" w:rsidP="00933A0D">
            <w:pPr>
              <w:jc w:val="center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933A0D">
              <w:rPr>
                <w:rFonts w:ascii="Aptos" w:hAnsi="Aptos" w:cs="Calibri"/>
                <w:color w:val="000000"/>
                <w:sz w:val="18"/>
                <w:szCs w:val="18"/>
              </w:rPr>
              <w:t>92211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9341D0" w14:textId="77777777" w:rsidR="00933A0D" w:rsidRPr="00933A0D" w:rsidRDefault="00933A0D" w:rsidP="00933A0D">
            <w:pPr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933A0D">
              <w:rPr>
                <w:rFonts w:ascii="Aptos" w:hAnsi="Aptos" w:cs="Calibri"/>
                <w:color w:val="000000"/>
                <w:sz w:val="18"/>
                <w:szCs w:val="18"/>
              </w:rPr>
              <w:t>Višak prihoda poslovanja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070F2" w14:textId="77777777" w:rsidR="00933A0D" w:rsidRPr="00933A0D" w:rsidRDefault="00933A0D" w:rsidP="00933A0D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933A0D">
              <w:rPr>
                <w:rFonts w:ascii="Aptos" w:hAnsi="Aptos" w:cs="Calibri"/>
                <w:color w:val="000000"/>
                <w:sz w:val="18"/>
                <w:szCs w:val="18"/>
              </w:rPr>
              <w:t>6.095.713,27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9F072" w14:textId="77777777" w:rsidR="00933A0D" w:rsidRPr="00933A0D" w:rsidRDefault="00933A0D" w:rsidP="00933A0D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933A0D">
              <w:rPr>
                <w:rFonts w:ascii="Aptos" w:hAnsi="Aptos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A1B0F" w14:textId="77777777" w:rsidR="00933A0D" w:rsidRPr="00933A0D" w:rsidRDefault="00933A0D" w:rsidP="00933A0D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933A0D">
              <w:rPr>
                <w:rFonts w:ascii="Aptos" w:hAnsi="Aptos" w:cs="Calibri"/>
                <w:color w:val="000000"/>
                <w:sz w:val="18"/>
                <w:szCs w:val="18"/>
              </w:rPr>
              <w:t>5.536,55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CD987" w14:textId="77777777" w:rsidR="00933A0D" w:rsidRPr="00933A0D" w:rsidRDefault="00933A0D" w:rsidP="00933A0D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933A0D">
              <w:rPr>
                <w:rFonts w:ascii="Aptos" w:hAnsi="Aptos" w:cs="Calibri"/>
                <w:color w:val="000000"/>
                <w:sz w:val="18"/>
                <w:szCs w:val="18"/>
              </w:rPr>
              <w:t>6.101.249,82</w:t>
            </w:r>
          </w:p>
        </w:tc>
      </w:tr>
      <w:tr w:rsidR="00933A0D" w:rsidRPr="00933A0D" w14:paraId="1A530B5A" w14:textId="77777777" w:rsidTr="00933A0D">
        <w:trPr>
          <w:trHeight w:val="300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C1483" w14:textId="77777777" w:rsidR="00933A0D" w:rsidRPr="00933A0D" w:rsidRDefault="00933A0D" w:rsidP="00933A0D">
            <w:pPr>
              <w:jc w:val="center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933A0D">
              <w:rPr>
                <w:rFonts w:ascii="Aptos" w:hAnsi="Aptos" w:cs="Calibri"/>
                <w:color w:val="000000"/>
                <w:sz w:val="18"/>
                <w:szCs w:val="18"/>
              </w:rPr>
              <w:t>92212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EBDD1A" w14:textId="77777777" w:rsidR="00933A0D" w:rsidRPr="00933A0D" w:rsidRDefault="00933A0D" w:rsidP="00933A0D">
            <w:pPr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933A0D">
              <w:rPr>
                <w:rFonts w:ascii="Aptos" w:hAnsi="Aptos" w:cs="Calibri"/>
                <w:color w:val="000000"/>
                <w:sz w:val="18"/>
                <w:szCs w:val="18"/>
              </w:rPr>
              <w:t>Višak prihoda od nefinancijske imovine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E146C" w14:textId="77777777" w:rsidR="00933A0D" w:rsidRPr="00933A0D" w:rsidRDefault="00933A0D" w:rsidP="00933A0D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933A0D">
              <w:rPr>
                <w:rFonts w:ascii="Aptos" w:hAnsi="Aptos" w:cs="Calibri"/>
                <w:color w:val="000000"/>
                <w:sz w:val="18"/>
                <w:szCs w:val="18"/>
              </w:rPr>
              <w:t>259.873,11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25551" w14:textId="77777777" w:rsidR="00933A0D" w:rsidRPr="00933A0D" w:rsidRDefault="00933A0D" w:rsidP="00933A0D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933A0D">
              <w:rPr>
                <w:rFonts w:ascii="Aptos" w:hAnsi="Aptos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FD558" w14:textId="77777777" w:rsidR="00933A0D" w:rsidRPr="00933A0D" w:rsidRDefault="00933A0D" w:rsidP="00933A0D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933A0D">
              <w:rPr>
                <w:rFonts w:ascii="Aptos" w:hAnsi="Aptos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897C3" w14:textId="77777777" w:rsidR="00933A0D" w:rsidRPr="00933A0D" w:rsidRDefault="00933A0D" w:rsidP="00933A0D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933A0D">
              <w:rPr>
                <w:rFonts w:ascii="Aptos" w:hAnsi="Aptos" w:cs="Calibri"/>
                <w:color w:val="000000"/>
                <w:sz w:val="18"/>
                <w:szCs w:val="18"/>
              </w:rPr>
              <w:t>259.873,11</w:t>
            </w:r>
          </w:p>
        </w:tc>
      </w:tr>
      <w:tr w:rsidR="00933A0D" w:rsidRPr="00933A0D" w14:paraId="73AC4B1E" w14:textId="77777777" w:rsidTr="00933A0D">
        <w:trPr>
          <w:trHeight w:val="300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74ABE" w14:textId="77777777" w:rsidR="00933A0D" w:rsidRPr="00933A0D" w:rsidRDefault="00933A0D" w:rsidP="00933A0D">
            <w:pPr>
              <w:jc w:val="center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933A0D">
              <w:rPr>
                <w:rFonts w:ascii="Aptos" w:hAnsi="Aptos" w:cs="Calibri"/>
                <w:color w:val="000000"/>
                <w:sz w:val="18"/>
                <w:szCs w:val="18"/>
              </w:rPr>
              <w:t>92221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2B4D11" w14:textId="77777777" w:rsidR="00933A0D" w:rsidRPr="00933A0D" w:rsidRDefault="00933A0D" w:rsidP="00933A0D">
            <w:pPr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933A0D">
              <w:rPr>
                <w:rFonts w:ascii="Aptos" w:hAnsi="Aptos" w:cs="Calibri"/>
                <w:color w:val="000000"/>
                <w:sz w:val="18"/>
                <w:szCs w:val="18"/>
              </w:rPr>
              <w:t>Manjak prihoda poslovanja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84A56" w14:textId="77777777" w:rsidR="00933A0D" w:rsidRPr="00933A0D" w:rsidRDefault="00933A0D" w:rsidP="00933A0D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933A0D">
              <w:rPr>
                <w:rFonts w:ascii="Aptos" w:hAnsi="Aptos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891D2" w14:textId="77777777" w:rsidR="00933A0D" w:rsidRPr="00933A0D" w:rsidRDefault="00933A0D" w:rsidP="00933A0D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933A0D">
              <w:rPr>
                <w:rFonts w:ascii="Aptos" w:hAnsi="Aptos" w:cs="Calibri"/>
                <w:color w:val="000000"/>
                <w:sz w:val="18"/>
                <w:szCs w:val="18"/>
              </w:rPr>
              <w:t>-41.869,61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EF131" w14:textId="77777777" w:rsidR="00933A0D" w:rsidRPr="00933A0D" w:rsidRDefault="00933A0D" w:rsidP="00933A0D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933A0D">
              <w:rPr>
                <w:rFonts w:ascii="Aptos" w:hAnsi="Aptos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7BEB6" w14:textId="77777777" w:rsidR="00933A0D" w:rsidRPr="00933A0D" w:rsidRDefault="00933A0D" w:rsidP="00933A0D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933A0D">
              <w:rPr>
                <w:rFonts w:ascii="Aptos" w:hAnsi="Aptos" w:cs="Calibri"/>
                <w:color w:val="000000"/>
                <w:sz w:val="18"/>
                <w:szCs w:val="18"/>
              </w:rPr>
              <w:t>-41.869,61</w:t>
            </w:r>
          </w:p>
        </w:tc>
      </w:tr>
      <w:tr w:rsidR="00933A0D" w:rsidRPr="00933A0D" w14:paraId="1E90EEDC" w14:textId="77777777" w:rsidTr="00933A0D">
        <w:trPr>
          <w:trHeight w:val="552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3CAB99B" w14:textId="77777777" w:rsidR="00933A0D" w:rsidRPr="00933A0D" w:rsidRDefault="00933A0D" w:rsidP="00933A0D">
            <w:pPr>
              <w:jc w:val="center"/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</w:pPr>
            <w:r w:rsidRPr="00933A0D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33F44F5" w14:textId="77777777" w:rsidR="00933A0D" w:rsidRPr="00933A0D" w:rsidRDefault="00933A0D" w:rsidP="00933A0D">
            <w:pPr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</w:pPr>
            <w:r w:rsidRPr="00933A0D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UKUPNO RASPOLOŽIVA SREDSTVA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D450FB8" w14:textId="77777777" w:rsidR="00933A0D" w:rsidRPr="00933A0D" w:rsidRDefault="00933A0D" w:rsidP="00933A0D">
            <w:pPr>
              <w:jc w:val="right"/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</w:pPr>
            <w:r w:rsidRPr="00933A0D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6.355.586,38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D78DFD6" w14:textId="77777777" w:rsidR="00933A0D" w:rsidRPr="00933A0D" w:rsidRDefault="00933A0D" w:rsidP="00933A0D">
            <w:pPr>
              <w:jc w:val="right"/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</w:pPr>
            <w:r w:rsidRPr="00933A0D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-41.869,61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12FE4FE" w14:textId="77777777" w:rsidR="00933A0D" w:rsidRPr="00933A0D" w:rsidRDefault="00933A0D" w:rsidP="00933A0D">
            <w:pPr>
              <w:jc w:val="right"/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</w:pPr>
            <w:r w:rsidRPr="00933A0D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5.536,55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570AC5B" w14:textId="77777777" w:rsidR="00933A0D" w:rsidRPr="00933A0D" w:rsidRDefault="00933A0D" w:rsidP="00933A0D">
            <w:pPr>
              <w:jc w:val="right"/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</w:pPr>
            <w:r w:rsidRPr="00933A0D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6.319.253,32</w:t>
            </w:r>
          </w:p>
        </w:tc>
      </w:tr>
    </w:tbl>
    <w:p w14:paraId="10B68712" w14:textId="4FCBFF67" w:rsidR="000D1556" w:rsidRPr="00F4597C" w:rsidRDefault="000D1556" w:rsidP="000D1556">
      <w:pPr>
        <w:spacing w:before="80" w:after="80"/>
        <w:ind w:right="-380"/>
        <w:jc w:val="center"/>
        <w:rPr>
          <w:rFonts w:ascii="Aptos" w:hAnsi="Aptos" w:cs="Calibri"/>
          <w:b/>
          <w:bCs/>
          <w:color w:val="000000"/>
          <w:sz w:val="22"/>
          <w:szCs w:val="22"/>
        </w:rPr>
      </w:pPr>
      <w:r w:rsidRPr="00F4597C">
        <w:rPr>
          <w:rFonts w:ascii="Aptos" w:hAnsi="Aptos" w:cs="Calibri"/>
          <w:b/>
          <w:bCs/>
          <w:color w:val="000000"/>
          <w:sz w:val="22"/>
          <w:szCs w:val="22"/>
        </w:rPr>
        <w:t xml:space="preserve">Bilješka </w:t>
      </w:r>
      <w:r w:rsidR="005A30D2">
        <w:rPr>
          <w:rFonts w:ascii="Aptos" w:hAnsi="Aptos" w:cs="Calibri"/>
          <w:b/>
          <w:bCs/>
          <w:color w:val="000000"/>
          <w:sz w:val="22"/>
          <w:szCs w:val="22"/>
        </w:rPr>
        <w:t>14</w:t>
      </w:r>
      <w:r w:rsidRPr="00F4597C">
        <w:rPr>
          <w:rFonts w:ascii="Aptos" w:hAnsi="Aptos" w:cs="Calibri"/>
          <w:b/>
          <w:bCs/>
          <w:color w:val="000000"/>
          <w:sz w:val="22"/>
          <w:szCs w:val="22"/>
        </w:rPr>
        <w:t>.</w:t>
      </w:r>
    </w:p>
    <w:p w14:paraId="456887CB" w14:textId="66F2258F" w:rsidR="000D1556" w:rsidRPr="00F4597C" w:rsidRDefault="000D1556" w:rsidP="000D1556">
      <w:pPr>
        <w:spacing w:before="60" w:after="60"/>
        <w:ind w:left="-426" w:right="-380" w:firstLine="284"/>
        <w:jc w:val="both"/>
        <w:rPr>
          <w:rFonts w:ascii="Aptos" w:hAnsi="Aptos" w:cstheme="minorHAnsi"/>
          <w:sz w:val="22"/>
          <w:szCs w:val="22"/>
        </w:rPr>
      </w:pPr>
      <w:r>
        <w:rPr>
          <w:rFonts w:ascii="Aptos" w:hAnsi="Aptos" w:cstheme="minorHAnsi"/>
          <w:sz w:val="22"/>
          <w:szCs w:val="22"/>
        </w:rPr>
        <w:t>U razdoblju od 01. siječnja do 31. prosinca 202</w:t>
      </w:r>
      <w:r w:rsidR="00933A0D">
        <w:rPr>
          <w:rFonts w:ascii="Aptos" w:hAnsi="Aptos" w:cstheme="minorHAnsi"/>
          <w:sz w:val="22"/>
          <w:szCs w:val="22"/>
        </w:rPr>
        <w:t>4</w:t>
      </w:r>
      <w:r>
        <w:rPr>
          <w:rFonts w:ascii="Aptos" w:hAnsi="Aptos" w:cstheme="minorHAnsi"/>
          <w:sz w:val="22"/>
          <w:szCs w:val="22"/>
        </w:rPr>
        <w:t xml:space="preserve">. godine </w:t>
      </w:r>
      <w:r w:rsidRPr="00F4597C">
        <w:rPr>
          <w:rFonts w:ascii="Aptos" w:hAnsi="Aptos" w:cstheme="minorHAnsi"/>
          <w:sz w:val="22"/>
          <w:szCs w:val="22"/>
        </w:rPr>
        <w:t xml:space="preserve">Grad Bakar </w:t>
      </w:r>
      <w:r>
        <w:rPr>
          <w:rFonts w:ascii="Aptos" w:hAnsi="Aptos" w:cstheme="minorHAnsi"/>
          <w:sz w:val="22"/>
          <w:szCs w:val="22"/>
        </w:rPr>
        <w:t>ostvario je višak</w:t>
      </w:r>
      <w:r w:rsidRPr="00F4597C">
        <w:rPr>
          <w:rFonts w:ascii="Aptos" w:hAnsi="Aptos" w:cstheme="minorHAnsi"/>
          <w:sz w:val="22"/>
          <w:szCs w:val="22"/>
        </w:rPr>
        <w:t xml:space="preserve"> prihoda i primitaka nad rashodima i izdacima u iznosu od </w:t>
      </w:r>
      <w:r w:rsidR="00933A0D" w:rsidRPr="00681B4B">
        <w:rPr>
          <w:rFonts w:ascii="Aptos" w:hAnsi="Aptos" w:cstheme="minorHAnsi"/>
          <w:sz w:val="22"/>
          <w:szCs w:val="22"/>
        </w:rPr>
        <w:t>232.623,37</w:t>
      </w:r>
      <w:r w:rsidR="00933A0D" w:rsidRPr="00933A0D">
        <w:rPr>
          <w:rFonts w:ascii="Aptos" w:hAnsi="Aptos" w:cstheme="minorHAnsi"/>
          <w:sz w:val="22"/>
          <w:szCs w:val="22"/>
        </w:rPr>
        <w:t xml:space="preserve"> </w:t>
      </w:r>
      <w:r>
        <w:rPr>
          <w:rFonts w:ascii="Aptos" w:hAnsi="Aptos" w:cstheme="minorHAnsi"/>
          <w:sz w:val="22"/>
          <w:szCs w:val="22"/>
        </w:rPr>
        <w:t>€</w:t>
      </w:r>
      <w:r w:rsidRPr="00F4597C">
        <w:rPr>
          <w:rFonts w:ascii="Aptos" w:hAnsi="Aptos" w:cstheme="minorHAnsi"/>
          <w:sz w:val="22"/>
          <w:szCs w:val="22"/>
        </w:rPr>
        <w:t xml:space="preserve">. Uzimajući u obzir preneseni višak prihoda i primitaka u iznosu od </w:t>
      </w:r>
      <w:r w:rsidR="00933A0D" w:rsidRPr="00681B4B">
        <w:rPr>
          <w:rFonts w:ascii="Aptos" w:hAnsi="Aptos" w:cstheme="minorHAnsi"/>
          <w:sz w:val="22"/>
          <w:szCs w:val="22"/>
        </w:rPr>
        <w:t>6.355.586,38</w:t>
      </w:r>
      <w:r w:rsidR="00933A0D" w:rsidRPr="00933A0D">
        <w:rPr>
          <w:rFonts w:ascii="Aptos" w:hAnsi="Aptos" w:cstheme="minorHAnsi"/>
          <w:sz w:val="22"/>
          <w:szCs w:val="22"/>
        </w:rPr>
        <w:t xml:space="preserve"> </w:t>
      </w:r>
      <w:r>
        <w:rPr>
          <w:rFonts w:ascii="Aptos" w:hAnsi="Aptos" w:cstheme="minorHAnsi"/>
          <w:sz w:val="22"/>
          <w:szCs w:val="22"/>
        </w:rPr>
        <w:t>€</w:t>
      </w:r>
      <w:r w:rsidRPr="00F4597C">
        <w:rPr>
          <w:rFonts w:ascii="Aptos" w:hAnsi="Aptos" w:cstheme="minorHAnsi"/>
          <w:sz w:val="22"/>
          <w:szCs w:val="22"/>
        </w:rPr>
        <w:t xml:space="preserve">, ukupni višak prihoda i primitaka  raspoloživ u slijedećem razdoblju iznosi </w:t>
      </w:r>
      <w:r>
        <w:rPr>
          <w:rFonts w:ascii="Aptos" w:hAnsi="Aptos" w:cstheme="minorHAnsi"/>
          <w:sz w:val="22"/>
          <w:szCs w:val="22"/>
        </w:rPr>
        <w:t>6.</w:t>
      </w:r>
      <w:r w:rsidR="00933A0D">
        <w:rPr>
          <w:rFonts w:ascii="Aptos" w:hAnsi="Aptos" w:cstheme="minorHAnsi"/>
          <w:sz w:val="22"/>
          <w:szCs w:val="22"/>
        </w:rPr>
        <w:t>588.209,75</w:t>
      </w:r>
      <w:r>
        <w:rPr>
          <w:rFonts w:ascii="Aptos" w:hAnsi="Aptos" w:cstheme="minorHAnsi"/>
          <w:sz w:val="22"/>
          <w:szCs w:val="22"/>
        </w:rPr>
        <w:t xml:space="preserve"> €</w:t>
      </w:r>
      <w:r w:rsidRPr="00F4597C">
        <w:rPr>
          <w:rFonts w:ascii="Aptos" w:hAnsi="Aptos" w:cstheme="minorHAnsi"/>
          <w:sz w:val="22"/>
          <w:szCs w:val="22"/>
        </w:rPr>
        <w:t xml:space="preserve">. </w:t>
      </w:r>
    </w:p>
    <w:p w14:paraId="562E50CF" w14:textId="69DD9D71" w:rsidR="000D1556" w:rsidRPr="00F4597C" w:rsidRDefault="000D1556" w:rsidP="000D1556">
      <w:pPr>
        <w:spacing w:before="60" w:after="60"/>
        <w:ind w:left="-426" w:right="-380" w:firstLine="284"/>
        <w:jc w:val="both"/>
        <w:rPr>
          <w:rFonts w:ascii="Aptos" w:hAnsi="Aptos" w:cstheme="minorHAnsi"/>
          <w:sz w:val="22"/>
          <w:szCs w:val="22"/>
        </w:rPr>
      </w:pPr>
      <w:r w:rsidRPr="00F4597C">
        <w:rPr>
          <w:rFonts w:ascii="Aptos" w:hAnsi="Aptos" w:cstheme="minorHAnsi"/>
          <w:sz w:val="22"/>
          <w:szCs w:val="22"/>
        </w:rPr>
        <w:t xml:space="preserve">Dječji vrtić Bakar je ostvario manjak prihoda i primitaka u iznosu od </w:t>
      </w:r>
      <w:r w:rsidR="00933A0D">
        <w:rPr>
          <w:rFonts w:ascii="Aptos" w:hAnsi="Aptos" w:cstheme="minorHAnsi"/>
          <w:sz w:val="22"/>
          <w:szCs w:val="22"/>
        </w:rPr>
        <w:t>16.351,12</w:t>
      </w:r>
      <w:r>
        <w:rPr>
          <w:rFonts w:ascii="Aptos" w:hAnsi="Aptos" w:cstheme="minorHAnsi"/>
          <w:sz w:val="22"/>
          <w:szCs w:val="22"/>
        </w:rPr>
        <w:t xml:space="preserve"> €</w:t>
      </w:r>
      <w:r w:rsidRPr="00F4597C">
        <w:rPr>
          <w:rFonts w:ascii="Aptos" w:hAnsi="Aptos" w:cstheme="minorHAnsi"/>
          <w:sz w:val="22"/>
          <w:szCs w:val="22"/>
        </w:rPr>
        <w:t xml:space="preserve">, pa s prenesenim manjkom prihoda iz prethodnih godina u iznosu od </w:t>
      </w:r>
      <w:r w:rsidR="00933A0D">
        <w:rPr>
          <w:rFonts w:ascii="Aptos" w:hAnsi="Aptos" w:cstheme="minorHAnsi"/>
          <w:sz w:val="22"/>
          <w:szCs w:val="22"/>
        </w:rPr>
        <w:t>41.869,61</w:t>
      </w:r>
      <w:r>
        <w:rPr>
          <w:rFonts w:ascii="Aptos" w:hAnsi="Aptos" w:cstheme="minorHAnsi"/>
          <w:sz w:val="22"/>
          <w:szCs w:val="22"/>
        </w:rPr>
        <w:t xml:space="preserve"> €</w:t>
      </w:r>
      <w:r w:rsidRPr="00F4597C">
        <w:rPr>
          <w:rFonts w:ascii="Aptos" w:hAnsi="Aptos" w:cstheme="minorHAnsi"/>
          <w:sz w:val="22"/>
          <w:szCs w:val="22"/>
        </w:rPr>
        <w:t xml:space="preserve"> ukupni manjak prihoda i primitaka na kraju obračunskog razdoblja iznosi </w:t>
      </w:r>
      <w:r w:rsidR="00933A0D">
        <w:rPr>
          <w:rFonts w:ascii="Aptos" w:hAnsi="Aptos" w:cstheme="minorHAnsi"/>
          <w:sz w:val="22"/>
          <w:szCs w:val="22"/>
        </w:rPr>
        <w:t>58.220,73</w:t>
      </w:r>
      <w:r>
        <w:rPr>
          <w:rFonts w:ascii="Aptos" w:hAnsi="Aptos" w:cstheme="minorHAnsi"/>
          <w:sz w:val="22"/>
          <w:szCs w:val="22"/>
        </w:rPr>
        <w:t xml:space="preserve"> €</w:t>
      </w:r>
      <w:r w:rsidRPr="00F4597C">
        <w:rPr>
          <w:rFonts w:ascii="Aptos" w:hAnsi="Aptos" w:cstheme="minorHAnsi"/>
          <w:sz w:val="22"/>
          <w:szCs w:val="22"/>
        </w:rPr>
        <w:t>.</w:t>
      </w:r>
    </w:p>
    <w:p w14:paraId="216CDA23" w14:textId="59D2732E" w:rsidR="003256A9" w:rsidRPr="0038588C" w:rsidRDefault="000D1556" w:rsidP="0038588C">
      <w:pPr>
        <w:spacing w:before="60" w:after="60"/>
        <w:ind w:left="-426" w:right="-380" w:firstLine="284"/>
        <w:jc w:val="both"/>
        <w:rPr>
          <w:rFonts w:ascii="Aptos" w:hAnsi="Aptos" w:cstheme="minorHAnsi"/>
          <w:sz w:val="22"/>
          <w:szCs w:val="22"/>
        </w:rPr>
      </w:pPr>
      <w:r w:rsidRPr="00F4597C">
        <w:rPr>
          <w:rFonts w:ascii="Aptos" w:hAnsi="Aptos" w:cstheme="minorHAnsi"/>
          <w:sz w:val="22"/>
          <w:szCs w:val="22"/>
        </w:rPr>
        <w:t xml:space="preserve">Gradska knjižnica Bakar je ostvarila </w:t>
      </w:r>
      <w:r>
        <w:rPr>
          <w:rFonts w:ascii="Aptos" w:hAnsi="Aptos" w:cstheme="minorHAnsi"/>
          <w:sz w:val="22"/>
          <w:szCs w:val="22"/>
        </w:rPr>
        <w:t>manjak</w:t>
      </w:r>
      <w:r w:rsidRPr="00F4597C">
        <w:rPr>
          <w:rFonts w:ascii="Aptos" w:hAnsi="Aptos" w:cstheme="minorHAnsi"/>
          <w:sz w:val="22"/>
          <w:szCs w:val="22"/>
        </w:rPr>
        <w:t xml:space="preserve"> prihoda i primitaka u iznosu od </w:t>
      </w:r>
      <w:r w:rsidR="00933A0D">
        <w:rPr>
          <w:rFonts w:ascii="Aptos" w:hAnsi="Aptos" w:cstheme="minorHAnsi"/>
          <w:sz w:val="22"/>
          <w:szCs w:val="22"/>
        </w:rPr>
        <w:t>3.959,25</w:t>
      </w:r>
      <w:r>
        <w:rPr>
          <w:rFonts w:ascii="Aptos" w:hAnsi="Aptos" w:cstheme="minorHAnsi"/>
          <w:sz w:val="22"/>
          <w:szCs w:val="22"/>
        </w:rPr>
        <w:t xml:space="preserve"> €</w:t>
      </w:r>
      <w:r w:rsidRPr="00F4597C">
        <w:rPr>
          <w:rFonts w:ascii="Aptos" w:hAnsi="Aptos" w:cstheme="minorHAnsi"/>
          <w:sz w:val="22"/>
          <w:szCs w:val="22"/>
        </w:rPr>
        <w:t xml:space="preserve">, pa s prenesenim viškom prihoda iz prethodnih godina u iznosu od </w:t>
      </w:r>
      <w:r w:rsidR="00933A0D">
        <w:rPr>
          <w:rFonts w:ascii="Aptos" w:hAnsi="Aptos" w:cstheme="minorHAnsi"/>
          <w:sz w:val="22"/>
          <w:szCs w:val="22"/>
        </w:rPr>
        <w:t>5.536,55</w:t>
      </w:r>
      <w:r>
        <w:rPr>
          <w:rFonts w:ascii="Aptos" w:hAnsi="Aptos" w:cstheme="minorHAnsi"/>
          <w:sz w:val="22"/>
          <w:szCs w:val="22"/>
        </w:rPr>
        <w:t xml:space="preserve"> €</w:t>
      </w:r>
      <w:r w:rsidRPr="00F4597C">
        <w:rPr>
          <w:rFonts w:ascii="Aptos" w:hAnsi="Aptos" w:cstheme="minorHAnsi"/>
          <w:sz w:val="22"/>
          <w:szCs w:val="22"/>
        </w:rPr>
        <w:t xml:space="preserve">, ukupni višak prihoda </w:t>
      </w:r>
      <w:r>
        <w:rPr>
          <w:rFonts w:ascii="Aptos" w:hAnsi="Aptos" w:cstheme="minorHAnsi"/>
          <w:sz w:val="22"/>
          <w:szCs w:val="22"/>
        </w:rPr>
        <w:t>raspoloživ u idućem razdoblju</w:t>
      </w:r>
      <w:r w:rsidRPr="00F4597C">
        <w:rPr>
          <w:rFonts w:ascii="Aptos" w:hAnsi="Aptos" w:cstheme="minorHAnsi"/>
          <w:sz w:val="22"/>
          <w:szCs w:val="22"/>
        </w:rPr>
        <w:t xml:space="preserve"> iznosi </w:t>
      </w:r>
      <w:r w:rsidR="00933A0D">
        <w:rPr>
          <w:rFonts w:ascii="Aptos" w:hAnsi="Aptos" w:cstheme="minorHAnsi"/>
          <w:sz w:val="22"/>
          <w:szCs w:val="22"/>
        </w:rPr>
        <w:t>1.577,30</w:t>
      </w:r>
      <w:r>
        <w:rPr>
          <w:rFonts w:ascii="Aptos" w:hAnsi="Aptos" w:cstheme="minorHAnsi"/>
          <w:sz w:val="22"/>
          <w:szCs w:val="22"/>
        </w:rPr>
        <w:t xml:space="preserve"> €</w:t>
      </w:r>
      <w:r w:rsidRPr="00F4597C">
        <w:rPr>
          <w:rFonts w:ascii="Aptos" w:hAnsi="Aptos" w:cstheme="minorHAnsi"/>
          <w:sz w:val="22"/>
          <w:szCs w:val="22"/>
        </w:rPr>
        <w:t>.</w:t>
      </w:r>
    </w:p>
    <w:p w14:paraId="192F6A3E" w14:textId="04A3DC71" w:rsidR="00453E01" w:rsidRPr="0038588C" w:rsidRDefault="00453E01" w:rsidP="0038588C">
      <w:pPr>
        <w:spacing w:before="80" w:after="80"/>
        <w:ind w:right="-380"/>
        <w:jc w:val="center"/>
        <w:rPr>
          <w:rFonts w:ascii="Aptos" w:hAnsi="Aptos" w:cs="Calibri"/>
          <w:b/>
          <w:bCs/>
          <w:color w:val="000000"/>
          <w:sz w:val="22"/>
          <w:szCs w:val="22"/>
        </w:rPr>
      </w:pPr>
      <w:r w:rsidRPr="0038588C">
        <w:rPr>
          <w:rFonts w:ascii="Aptos" w:hAnsi="Aptos" w:cs="Calibri"/>
          <w:b/>
          <w:bCs/>
          <w:color w:val="000000"/>
          <w:sz w:val="22"/>
          <w:szCs w:val="22"/>
        </w:rPr>
        <w:t xml:space="preserve">Bilješka </w:t>
      </w:r>
      <w:r w:rsidR="005A30D2">
        <w:rPr>
          <w:rFonts w:ascii="Aptos" w:hAnsi="Aptos" w:cs="Calibri"/>
          <w:b/>
          <w:bCs/>
          <w:color w:val="000000"/>
          <w:sz w:val="22"/>
          <w:szCs w:val="22"/>
        </w:rPr>
        <w:t>15</w:t>
      </w:r>
      <w:r w:rsidRPr="0038588C">
        <w:rPr>
          <w:rFonts w:ascii="Aptos" w:hAnsi="Aptos" w:cs="Calibri"/>
          <w:b/>
          <w:bCs/>
          <w:color w:val="000000"/>
          <w:sz w:val="22"/>
          <w:szCs w:val="22"/>
        </w:rPr>
        <w:t>.</w:t>
      </w:r>
    </w:p>
    <w:p w14:paraId="4B0B8AF0" w14:textId="3DD1B444" w:rsidR="00453E01" w:rsidRPr="0038588C" w:rsidRDefault="0038588C" w:rsidP="00CB59E1">
      <w:pPr>
        <w:spacing w:before="60" w:after="60"/>
        <w:ind w:left="-426" w:right="-380" w:firstLine="284"/>
        <w:jc w:val="both"/>
        <w:rPr>
          <w:rFonts w:ascii="Aptos" w:hAnsi="Aptos" w:cstheme="minorHAnsi"/>
          <w:sz w:val="22"/>
          <w:szCs w:val="22"/>
        </w:rPr>
      </w:pPr>
      <w:r>
        <w:rPr>
          <w:rFonts w:ascii="Aptos" w:hAnsi="Aptos" w:cstheme="minorHAnsi"/>
          <w:sz w:val="22"/>
          <w:szCs w:val="22"/>
        </w:rPr>
        <w:t xml:space="preserve">Od </w:t>
      </w:r>
      <w:r w:rsidR="00CB59E1">
        <w:rPr>
          <w:rFonts w:ascii="Aptos" w:hAnsi="Aptos" w:cstheme="minorHAnsi"/>
          <w:sz w:val="22"/>
          <w:szCs w:val="22"/>
        </w:rPr>
        <w:t xml:space="preserve">ukupne </w:t>
      </w:r>
      <w:r>
        <w:rPr>
          <w:rFonts w:ascii="Aptos" w:hAnsi="Aptos" w:cstheme="minorHAnsi"/>
          <w:sz w:val="22"/>
          <w:szCs w:val="22"/>
        </w:rPr>
        <w:t xml:space="preserve">vrijednosti iskazanih </w:t>
      </w:r>
      <w:proofErr w:type="spellStart"/>
      <w:r w:rsidR="00453E01" w:rsidRPr="0038588C">
        <w:rPr>
          <w:rFonts w:ascii="Aptos" w:hAnsi="Aptos" w:cstheme="minorHAnsi"/>
          <w:sz w:val="22"/>
          <w:szCs w:val="22"/>
        </w:rPr>
        <w:t>izvanbilančnih</w:t>
      </w:r>
      <w:proofErr w:type="spellEnd"/>
      <w:r w:rsidR="00453E01" w:rsidRPr="0038588C">
        <w:rPr>
          <w:rFonts w:ascii="Aptos" w:hAnsi="Aptos" w:cstheme="minorHAnsi"/>
          <w:sz w:val="22"/>
          <w:szCs w:val="22"/>
        </w:rPr>
        <w:t xml:space="preserve"> zapisa </w:t>
      </w:r>
      <w:r>
        <w:rPr>
          <w:rFonts w:ascii="Aptos" w:hAnsi="Aptos" w:cstheme="minorHAnsi"/>
          <w:sz w:val="22"/>
          <w:szCs w:val="22"/>
        </w:rPr>
        <w:t xml:space="preserve">– šifra </w:t>
      </w:r>
      <w:r w:rsidR="00CB59E1">
        <w:rPr>
          <w:rFonts w:ascii="Aptos" w:hAnsi="Aptos" w:cstheme="minorHAnsi"/>
          <w:sz w:val="22"/>
          <w:szCs w:val="22"/>
        </w:rPr>
        <w:t xml:space="preserve">991 i 996 na Dječji vrtić Bakar odnosi se </w:t>
      </w:r>
      <w:r w:rsidR="00933A0D">
        <w:rPr>
          <w:rFonts w:ascii="Aptos" w:hAnsi="Aptos" w:cstheme="minorHAnsi"/>
          <w:sz w:val="22"/>
          <w:szCs w:val="22"/>
        </w:rPr>
        <w:t xml:space="preserve">iznos od </w:t>
      </w:r>
      <w:r w:rsidR="00CB59E1" w:rsidRPr="00CB59E1">
        <w:rPr>
          <w:rFonts w:ascii="Aptos" w:hAnsi="Aptos" w:cstheme="minorHAnsi"/>
          <w:sz w:val="22"/>
          <w:szCs w:val="22"/>
        </w:rPr>
        <w:t>663,61</w:t>
      </w:r>
      <w:r w:rsidR="00CB59E1">
        <w:rPr>
          <w:rFonts w:ascii="Aptos" w:hAnsi="Aptos" w:cstheme="minorHAnsi"/>
          <w:sz w:val="22"/>
          <w:szCs w:val="22"/>
        </w:rPr>
        <w:t xml:space="preserve"> € </w:t>
      </w:r>
      <w:r w:rsidR="00453E01" w:rsidRPr="0038588C">
        <w:rPr>
          <w:rFonts w:ascii="Aptos" w:hAnsi="Aptos" w:cstheme="minorHAnsi"/>
          <w:sz w:val="22"/>
          <w:szCs w:val="22"/>
        </w:rPr>
        <w:t>koj</w:t>
      </w:r>
      <w:r w:rsidR="00933A0D">
        <w:rPr>
          <w:rFonts w:ascii="Aptos" w:hAnsi="Aptos" w:cstheme="minorHAnsi"/>
          <w:sz w:val="22"/>
          <w:szCs w:val="22"/>
        </w:rPr>
        <w:t>i</w:t>
      </w:r>
      <w:r w:rsidR="00453E01" w:rsidRPr="0038588C">
        <w:rPr>
          <w:rFonts w:ascii="Aptos" w:hAnsi="Aptos" w:cstheme="minorHAnsi"/>
          <w:sz w:val="22"/>
          <w:szCs w:val="22"/>
        </w:rPr>
        <w:t xml:space="preserve"> uključuje jamstvo HEP opskrbi d.o.o. Zagreb temeljem ugovora o opskrbi električnom energijom povlaštenog kupca iz 2019. godine.</w:t>
      </w:r>
    </w:p>
    <w:p w14:paraId="3532CDA2" w14:textId="63CB7D77" w:rsidR="00933A0D" w:rsidRPr="00F61B8D" w:rsidRDefault="00453E01" w:rsidP="00933A0D">
      <w:pPr>
        <w:spacing w:before="60" w:after="60"/>
        <w:ind w:left="-426" w:right="-380" w:firstLine="284"/>
        <w:jc w:val="both"/>
        <w:rPr>
          <w:rFonts w:ascii="Aptos" w:hAnsi="Aptos" w:cstheme="minorHAnsi"/>
          <w:sz w:val="22"/>
          <w:szCs w:val="22"/>
        </w:rPr>
      </w:pPr>
      <w:proofErr w:type="spellStart"/>
      <w:r w:rsidRPr="00CB59E1">
        <w:rPr>
          <w:rFonts w:ascii="Aptos" w:hAnsi="Aptos" w:cstheme="minorHAnsi"/>
          <w:sz w:val="22"/>
          <w:szCs w:val="22"/>
        </w:rPr>
        <w:t>Izvanbilančni</w:t>
      </w:r>
      <w:proofErr w:type="spellEnd"/>
      <w:r w:rsidRPr="00CB59E1">
        <w:rPr>
          <w:rFonts w:ascii="Aptos" w:hAnsi="Aptos" w:cstheme="minorHAnsi"/>
          <w:sz w:val="22"/>
          <w:szCs w:val="22"/>
        </w:rPr>
        <w:t xml:space="preserve"> zapisi se sukladno odredbama Pravilnika o financijskom izvještavanju u proračunskom računovodstvu  iskazuju kao obvezne bilješke uz Bilancu, kako slijedi:</w:t>
      </w:r>
    </w:p>
    <w:p w14:paraId="79079A96" w14:textId="77777777" w:rsidR="00933A0D" w:rsidRDefault="00933A0D" w:rsidP="00933A0D">
      <w:pPr>
        <w:spacing w:before="60" w:after="60"/>
        <w:ind w:left="-425" w:right="-380" w:firstLine="284"/>
        <w:jc w:val="both"/>
        <w:rPr>
          <w:rFonts w:ascii="Aptos" w:hAnsi="Aptos" w:cstheme="minorHAnsi"/>
          <w:bCs/>
          <w:sz w:val="22"/>
          <w:szCs w:val="22"/>
          <w:u w:val="single"/>
        </w:rPr>
      </w:pPr>
      <w:r w:rsidRPr="00F61B8D">
        <w:rPr>
          <w:rFonts w:ascii="Aptos" w:hAnsi="Aptos" w:cstheme="minorHAnsi"/>
          <w:bCs/>
          <w:sz w:val="22"/>
          <w:szCs w:val="22"/>
          <w:u w:val="single"/>
        </w:rPr>
        <w:t>1. Popis ugovornih odnosa i slično koji uz ispunjenje određenih uvjeta, mogu postati obveza ili imovina (dana kreditna pisma, hipoteke i slično)</w:t>
      </w:r>
    </w:p>
    <w:tbl>
      <w:tblPr>
        <w:tblW w:w="9782" w:type="dxa"/>
        <w:tblInd w:w="-426" w:type="dxa"/>
        <w:tblLook w:val="04A0" w:firstRow="1" w:lastRow="0" w:firstColumn="1" w:lastColumn="0" w:noHBand="0" w:noVBand="1"/>
      </w:tblPr>
      <w:tblGrid>
        <w:gridCol w:w="568"/>
        <w:gridCol w:w="1985"/>
        <w:gridCol w:w="2268"/>
        <w:gridCol w:w="1134"/>
        <w:gridCol w:w="2268"/>
        <w:gridCol w:w="1559"/>
      </w:tblGrid>
      <w:tr w:rsidR="00933A0D" w:rsidRPr="001A020D" w14:paraId="670608D0" w14:textId="77777777" w:rsidTr="00847EB5">
        <w:trPr>
          <w:cantSplit/>
          <w:trHeight w:val="23"/>
        </w:trPr>
        <w:tc>
          <w:tcPr>
            <w:tcW w:w="568" w:type="dxa"/>
            <w:shd w:val="clear" w:color="auto" w:fill="F2F2F2" w:themeFill="background1" w:themeFillShade="F2"/>
            <w:vAlign w:val="center"/>
            <w:hideMark/>
          </w:tcPr>
          <w:p w14:paraId="33C26B6C" w14:textId="77777777" w:rsidR="00933A0D" w:rsidRPr="001A020D" w:rsidRDefault="00933A0D" w:rsidP="00847EB5">
            <w:pPr>
              <w:jc w:val="center"/>
              <w:rPr>
                <w:rFonts w:ascii="Aptos" w:hAnsi="Aptos" w:cs="Calibri"/>
                <w:b/>
                <w:bCs/>
                <w:sz w:val="16"/>
                <w:szCs w:val="16"/>
              </w:rPr>
            </w:pPr>
            <w:r w:rsidRPr="001A020D">
              <w:rPr>
                <w:rFonts w:ascii="Aptos" w:hAnsi="Aptos" w:cs="Calibri"/>
                <w:b/>
                <w:bCs/>
                <w:sz w:val="16"/>
                <w:szCs w:val="16"/>
              </w:rPr>
              <w:t>RBR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  <w:hideMark/>
          </w:tcPr>
          <w:p w14:paraId="449FDCAF" w14:textId="77777777" w:rsidR="00933A0D" w:rsidRPr="001A020D" w:rsidRDefault="00933A0D" w:rsidP="00847EB5">
            <w:pPr>
              <w:jc w:val="center"/>
              <w:rPr>
                <w:rFonts w:ascii="Aptos" w:hAnsi="Aptos" w:cs="Calibri"/>
                <w:b/>
                <w:bCs/>
                <w:sz w:val="16"/>
                <w:szCs w:val="16"/>
              </w:rPr>
            </w:pPr>
            <w:r w:rsidRPr="001A020D">
              <w:rPr>
                <w:rFonts w:ascii="Aptos" w:hAnsi="Aptos" w:cs="Calibri"/>
                <w:b/>
                <w:bCs/>
                <w:sz w:val="16"/>
                <w:szCs w:val="16"/>
              </w:rPr>
              <w:t xml:space="preserve"> PRIMATELJ JAMSTVA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  <w:hideMark/>
          </w:tcPr>
          <w:p w14:paraId="43E2063B" w14:textId="77777777" w:rsidR="00933A0D" w:rsidRPr="001A020D" w:rsidRDefault="00933A0D" w:rsidP="00847EB5">
            <w:pPr>
              <w:jc w:val="center"/>
              <w:rPr>
                <w:rFonts w:ascii="Aptos" w:hAnsi="Aptos" w:cs="Calibri"/>
                <w:b/>
                <w:bCs/>
                <w:sz w:val="16"/>
                <w:szCs w:val="16"/>
              </w:rPr>
            </w:pPr>
            <w:r w:rsidRPr="001A020D">
              <w:rPr>
                <w:rFonts w:ascii="Aptos" w:hAnsi="Aptos" w:cs="Calibri"/>
                <w:b/>
                <w:bCs/>
                <w:sz w:val="16"/>
                <w:szCs w:val="16"/>
              </w:rPr>
              <w:t>SVRHA JAMSTVA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  <w:hideMark/>
          </w:tcPr>
          <w:p w14:paraId="5115EB69" w14:textId="77777777" w:rsidR="00933A0D" w:rsidRPr="001A020D" w:rsidRDefault="00933A0D" w:rsidP="00847EB5">
            <w:pPr>
              <w:jc w:val="center"/>
              <w:rPr>
                <w:rFonts w:ascii="Aptos" w:hAnsi="Aptos" w:cs="Calibri"/>
                <w:b/>
                <w:bCs/>
                <w:sz w:val="16"/>
                <w:szCs w:val="16"/>
              </w:rPr>
            </w:pPr>
            <w:r w:rsidRPr="001A020D">
              <w:rPr>
                <w:rFonts w:ascii="Aptos" w:hAnsi="Aptos" w:cs="Calibri"/>
                <w:b/>
                <w:bCs/>
                <w:sz w:val="16"/>
                <w:szCs w:val="16"/>
              </w:rPr>
              <w:t>DATUM IZDAVANJA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  <w:hideMark/>
          </w:tcPr>
          <w:p w14:paraId="50F4FD26" w14:textId="77777777" w:rsidR="00933A0D" w:rsidRPr="001A020D" w:rsidRDefault="00933A0D" w:rsidP="00847EB5">
            <w:pPr>
              <w:jc w:val="center"/>
              <w:rPr>
                <w:rFonts w:ascii="Aptos" w:hAnsi="Aptos" w:cs="Calibri"/>
                <w:b/>
                <w:bCs/>
                <w:sz w:val="16"/>
                <w:szCs w:val="16"/>
              </w:rPr>
            </w:pPr>
            <w:r w:rsidRPr="001A020D">
              <w:rPr>
                <w:rFonts w:ascii="Aptos" w:hAnsi="Aptos" w:cs="Calibri"/>
                <w:b/>
                <w:bCs/>
                <w:sz w:val="16"/>
                <w:szCs w:val="16"/>
              </w:rPr>
              <w:t xml:space="preserve">VRSTA INSTRUMENTA 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  <w:hideMark/>
          </w:tcPr>
          <w:p w14:paraId="61A08B1F" w14:textId="77777777" w:rsidR="00933A0D" w:rsidRPr="001A020D" w:rsidRDefault="00933A0D" w:rsidP="00847EB5">
            <w:pPr>
              <w:jc w:val="center"/>
              <w:rPr>
                <w:rFonts w:ascii="Aptos" w:hAnsi="Aptos" w:cs="Calibri"/>
                <w:b/>
                <w:bCs/>
                <w:sz w:val="16"/>
                <w:szCs w:val="16"/>
              </w:rPr>
            </w:pPr>
            <w:r w:rsidRPr="001A020D">
              <w:rPr>
                <w:rFonts w:ascii="Aptos" w:hAnsi="Aptos" w:cs="Calibri"/>
                <w:b/>
                <w:bCs/>
                <w:sz w:val="16"/>
                <w:szCs w:val="16"/>
              </w:rPr>
              <w:t>IZNOS</w:t>
            </w:r>
          </w:p>
        </w:tc>
      </w:tr>
      <w:tr w:rsidR="00933A0D" w:rsidRPr="001A020D" w14:paraId="4B99A38B" w14:textId="77777777" w:rsidTr="00847EB5">
        <w:trPr>
          <w:cantSplit/>
          <w:trHeight w:val="227"/>
        </w:trPr>
        <w:tc>
          <w:tcPr>
            <w:tcW w:w="568" w:type="dxa"/>
            <w:shd w:val="clear" w:color="auto" w:fill="auto"/>
            <w:vAlign w:val="center"/>
            <w:hideMark/>
          </w:tcPr>
          <w:p w14:paraId="6D8D0A9F" w14:textId="77777777" w:rsidR="00933A0D" w:rsidRPr="001A020D" w:rsidRDefault="00933A0D" w:rsidP="00847EB5">
            <w:pPr>
              <w:jc w:val="center"/>
              <w:rPr>
                <w:rFonts w:ascii="Aptos" w:hAnsi="Aptos" w:cs="Calibri"/>
                <w:sz w:val="16"/>
                <w:szCs w:val="16"/>
              </w:rPr>
            </w:pPr>
            <w:r w:rsidRPr="001A020D">
              <w:rPr>
                <w:rFonts w:ascii="Aptos" w:hAnsi="Aptos" w:cs="Calibri"/>
                <w:sz w:val="16"/>
                <w:szCs w:val="16"/>
              </w:rPr>
              <w:t>1.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56DD67A7" w14:textId="77777777" w:rsidR="00933A0D" w:rsidRPr="001A020D" w:rsidRDefault="00933A0D" w:rsidP="00847EB5">
            <w:pPr>
              <w:rPr>
                <w:rFonts w:ascii="Aptos" w:hAnsi="Aptos" w:cs="Calibri"/>
                <w:sz w:val="16"/>
                <w:szCs w:val="16"/>
              </w:rPr>
            </w:pPr>
            <w:r w:rsidRPr="001A020D">
              <w:rPr>
                <w:rFonts w:ascii="Aptos" w:hAnsi="Aptos" w:cs="Calibri"/>
                <w:sz w:val="16"/>
                <w:szCs w:val="16"/>
              </w:rPr>
              <w:t>HEP opskrba d.o.o. Zagreb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06DE4F1B" w14:textId="77777777" w:rsidR="00933A0D" w:rsidRPr="001A020D" w:rsidRDefault="00933A0D" w:rsidP="00847EB5">
            <w:pPr>
              <w:jc w:val="center"/>
              <w:rPr>
                <w:rFonts w:ascii="Aptos" w:hAnsi="Aptos" w:cs="Calibri"/>
                <w:sz w:val="16"/>
                <w:szCs w:val="16"/>
              </w:rPr>
            </w:pPr>
            <w:r w:rsidRPr="001A020D">
              <w:rPr>
                <w:rFonts w:ascii="Aptos" w:hAnsi="Aptos" w:cs="Calibri"/>
                <w:sz w:val="16"/>
                <w:szCs w:val="16"/>
              </w:rPr>
              <w:t>Ugovor o opskrbi el. energijom povlaštenog kupca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98D85B2" w14:textId="77777777" w:rsidR="00933A0D" w:rsidRPr="001A020D" w:rsidRDefault="00933A0D" w:rsidP="00847EB5">
            <w:pPr>
              <w:jc w:val="center"/>
              <w:rPr>
                <w:rFonts w:ascii="Aptos" w:hAnsi="Aptos" w:cs="Calibri"/>
                <w:sz w:val="16"/>
                <w:szCs w:val="16"/>
              </w:rPr>
            </w:pPr>
            <w:r w:rsidRPr="001A020D">
              <w:rPr>
                <w:rFonts w:ascii="Aptos" w:hAnsi="Aptos" w:cs="Calibri"/>
                <w:sz w:val="16"/>
                <w:szCs w:val="16"/>
              </w:rPr>
              <w:t>16.11.2009.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654EAAB2" w14:textId="77777777" w:rsidR="00933A0D" w:rsidRPr="001A020D" w:rsidRDefault="00933A0D" w:rsidP="00847EB5">
            <w:pPr>
              <w:rPr>
                <w:rFonts w:ascii="Aptos" w:hAnsi="Aptos" w:cs="Calibri"/>
                <w:sz w:val="16"/>
                <w:szCs w:val="16"/>
              </w:rPr>
            </w:pPr>
            <w:r w:rsidRPr="001A020D">
              <w:rPr>
                <w:rFonts w:ascii="Aptos" w:hAnsi="Aptos" w:cs="Calibri"/>
                <w:sz w:val="16"/>
                <w:szCs w:val="16"/>
              </w:rPr>
              <w:t>Bjanko zadužnica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5F74EE0" w14:textId="77777777" w:rsidR="00933A0D" w:rsidRPr="001A020D" w:rsidRDefault="00933A0D" w:rsidP="00847EB5">
            <w:pPr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1A020D">
              <w:rPr>
                <w:rFonts w:ascii="Aptos" w:hAnsi="Aptos" w:cs="Calibri"/>
                <w:sz w:val="16"/>
                <w:szCs w:val="16"/>
              </w:rPr>
              <w:t xml:space="preserve">13.272,28 </w:t>
            </w:r>
            <w:r>
              <w:rPr>
                <w:rFonts w:ascii="Aptos" w:hAnsi="Aptos" w:cs="Calibri"/>
                <w:sz w:val="16"/>
                <w:szCs w:val="16"/>
              </w:rPr>
              <w:t>€</w:t>
            </w:r>
          </w:p>
        </w:tc>
      </w:tr>
      <w:tr w:rsidR="00933A0D" w:rsidRPr="001A020D" w14:paraId="4E6D825E" w14:textId="77777777" w:rsidTr="00847EB5">
        <w:trPr>
          <w:cantSplit/>
          <w:trHeight w:val="227"/>
        </w:trPr>
        <w:tc>
          <w:tcPr>
            <w:tcW w:w="568" w:type="dxa"/>
            <w:shd w:val="clear" w:color="auto" w:fill="auto"/>
            <w:vAlign w:val="center"/>
            <w:hideMark/>
          </w:tcPr>
          <w:p w14:paraId="6023DFDD" w14:textId="77777777" w:rsidR="00933A0D" w:rsidRPr="001A020D" w:rsidRDefault="00933A0D" w:rsidP="00847EB5">
            <w:pPr>
              <w:jc w:val="center"/>
              <w:rPr>
                <w:rFonts w:ascii="Aptos" w:hAnsi="Aptos" w:cs="Calibri"/>
                <w:sz w:val="16"/>
                <w:szCs w:val="16"/>
              </w:rPr>
            </w:pPr>
            <w:r w:rsidRPr="001A020D">
              <w:rPr>
                <w:rFonts w:ascii="Aptos" w:hAnsi="Aptos" w:cs="Calibri"/>
                <w:sz w:val="16"/>
                <w:szCs w:val="16"/>
              </w:rPr>
              <w:t>2.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5B500F5A" w14:textId="77777777" w:rsidR="00933A0D" w:rsidRPr="001A020D" w:rsidRDefault="00933A0D" w:rsidP="00847EB5">
            <w:pPr>
              <w:rPr>
                <w:rFonts w:ascii="Aptos" w:hAnsi="Aptos" w:cs="Calibri"/>
                <w:sz w:val="16"/>
                <w:szCs w:val="16"/>
              </w:rPr>
            </w:pPr>
            <w:r w:rsidRPr="001A020D">
              <w:rPr>
                <w:rFonts w:ascii="Aptos" w:hAnsi="Aptos" w:cs="Calibri"/>
                <w:sz w:val="16"/>
                <w:szCs w:val="16"/>
              </w:rPr>
              <w:t>INA d.d. Zagreb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2969E961" w14:textId="77777777" w:rsidR="00933A0D" w:rsidRPr="001A020D" w:rsidRDefault="00933A0D" w:rsidP="00847EB5">
            <w:pPr>
              <w:jc w:val="center"/>
              <w:rPr>
                <w:rFonts w:ascii="Aptos" w:hAnsi="Aptos" w:cs="Calibri"/>
                <w:sz w:val="16"/>
                <w:szCs w:val="16"/>
              </w:rPr>
            </w:pPr>
            <w:r w:rsidRPr="001A020D">
              <w:rPr>
                <w:rFonts w:ascii="Aptos" w:hAnsi="Aptos" w:cs="Calibri"/>
                <w:sz w:val="16"/>
                <w:szCs w:val="16"/>
              </w:rPr>
              <w:t>Ugovor o korištenju kreditne INA kartice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F2B077A" w14:textId="77777777" w:rsidR="00933A0D" w:rsidRPr="001A020D" w:rsidRDefault="00933A0D" w:rsidP="00847EB5">
            <w:pPr>
              <w:jc w:val="center"/>
              <w:rPr>
                <w:rFonts w:ascii="Aptos" w:hAnsi="Aptos" w:cs="Calibri"/>
                <w:sz w:val="16"/>
                <w:szCs w:val="16"/>
              </w:rPr>
            </w:pPr>
            <w:r w:rsidRPr="001A020D">
              <w:rPr>
                <w:rFonts w:ascii="Aptos" w:hAnsi="Aptos" w:cs="Calibri"/>
                <w:sz w:val="16"/>
                <w:szCs w:val="16"/>
              </w:rPr>
              <w:t>11.06.2013.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10CAB9FA" w14:textId="77777777" w:rsidR="00933A0D" w:rsidRPr="001A020D" w:rsidRDefault="00933A0D" w:rsidP="00847EB5">
            <w:pPr>
              <w:rPr>
                <w:rFonts w:ascii="Aptos" w:hAnsi="Aptos" w:cs="Calibri"/>
                <w:sz w:val="16"/>
                <w:szCs w:val="16"/>
              </w:rPr>
            </w:pPr>
            <w:r w:rsidRPr="001A020D">
              <w:rPr>
                <w:rFonts w:ascii="Aptos" w:hAnsi="Aptos" w:cs="Calibri"/>
                <w:sz w:val="16"/>
                <w:szCs w:val="16"/>
              </w:rPr>
              <w:t>Bjanko zadužnica</w:t>
            </w:r>
            <w:r w:rsidRPr="001A020D">
              <w:rPr>
                <w:rFonts w:ascii="Aptos" w:hAnsi="Aptos" w:cs="Calibri"/>
                <w:sz w:val="16"/>
                <w:szCs w:val="16"/>
              </w:rPr>
              <w:br/>
              <w:t>OV-5421/2013 od 11.06.2013.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C4D5974" w14:textId="77777777" w:rsidR="00933A0D" w:rsidRPr="001A020D" w:rsidRDefault="00933A0D" w:rsidP="00847EB5">
            <w:pPr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1A020D">
              <w:rPr>
                <w:rFonts w:ascii="Aptos" w:hAnsi="Aptos" w:cs="Calibri"/>
                <w:sz w:val="16"/>
                <w:szCs w:val="16"/>
              </w:rPr>
              <w:t xml:space="preserve">6.636,14 </w:t>
            </w:r>
            <w:r>
              <w:rPr>
                <w:rFonts w:ascii="Aptos" w:hAnsi="Aptos" w:cs="Calibri"/>
                <w:sz w:val="16"/>
                <w:szCs w:val="16"/>
              </w:rPr>
              <w:t>€</w:t>
            </w:r>
          </w:p>
        </w:tc>
      </w:tr>
      <w:tr w:rsidR="00933A0D" w:rsidRPr="001A020D" w14:paraId="1C39CEFE" w14:textId="77777777" w:rsidTr="00847EB5">
        <w:trPr>
          <w:cantSplit/>
          <w:trHeight w:val="227"/>
        </w:trPr>
        <w:tc>
          <w:tcPr>
            <w:tcW w:w="568" w:type="dxa"/>
            <w:shd w:val="clear" w:color="auto" w:fill="auto"/>
            <w:vAlign w:val="center"/>
            <w:hideMark/>
          </w:tcPr>
          <w:p w14:paraId="5A2F3813" w14:textId="77777777" w:rsidR="00933A0D" w:rsidRPr="001A020D" w:rsidRDefault="00933A0D" w:rsidP="00847EB5">
            <w:pPr>
              <w:jc w:val="center"/>
              <w:rPr>
                <w:rFonts w:ascii="Aptos" w:hAnsi="Aptos" w:cs="Calibri"/>
                <w:sz w:val="16"/>
                <w:szCs w:val="16"/>
              </w:rPr>
            </w:pPr>
            <w:r w:rsidRPr="001A020D">
              <w:rPr>
                <w:rFonts w:ascii="Aptos" w:hAnsi="Aptos" w:cs="Calibri"/>
                <w:sz w:val="16"/>
                <w:szCs w:val="16"/>
              </w:rPr>
              <w:t>3.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60870844" w14:textId="77777777" w:rsidR="00933A0D" w:rsidRPr="001A020D" w:rsidRDefault="00933A0D" w:rsidP="00847EB5">
            <w:pPr>
              <w:rPr>
                <w:rFonts w:ascii="Aptos" w:hAnsi="Aptos" w:cs="Calibri"/>
                <w:sz w:val="16"/>
                <w:szCs w:val="16"/>
              </w:rPr>
            </w:pPr>
            <w:r w:rsidRPr="001A020D">
              <w:rPr>
                <w:rFonts w:ascii="Aptos" w:hAnsi="Aptos" w:cs="Calibri"/>
                <w:sz w:val="16"/>
                <w:szCs w:val="16"/>
              </w:rPr>
              <w:t>Hrvatska banka za obnovu i razvitak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375510F7" w14:textId="77777777" w:rsidR="00933A0D" w:rsidRPr="001A020D" w:rsidRDefault="00933A0D" w:rsidP="00847EB5">
            <w:pPr>
              <w:jc w:val="center"/>
              <w:rPr>
                <w:rFonts w:ascii="Aptos" w:hAnsi="Aptos" w:cs="Calibri"/>
                <w:sz w:val="16"/>
                <w:szCs w:val="16"/>
              </w:rPr>
            </w:pPr>
            <w:r w:rsidRPr="001A020D">
              <w:rPr>
                <w:rFonts w:ascii="Aptos" w:hAnsi="Aptos" w:cs="Calibri"/>
                <w:sz w:val="16"/>
                <w:szCs w:val="16"/>
              </w:rPr>
              <w:t>Ugovor o kreditu HBOR-GKD Dobra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5789BA9" w14:textId="77777777" w:rsidR="00933A0D" w:rsidRPr="001A020D" w:rsidRDefault="00933A0D" w:rsidP="00847EB5">
            <w:pPr>
              <w:jc w:val="center"/>
              <w:rPr>
                <w:rFonts w:ascii="Aptos" w:hAnsi="Aptos" w:cs="Calibri"/>
                <w:sz w:val="16"/>
                <w:szCs w:val="16"/>
              </w:rPr>
            </w:pPr>
            <w:r w:rsidRPr="001A020D">
              <w:rPr>
                <w:rFonts w:ascii="Aptos" w:hAnsi="Aptos" w:cs="Calibri"/>
                <w:sz w:val="16"/>
                <w:szCs w:val="16"/>
              </w:rPr>
              <w:t>29.08.2017.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0EF88AA0" w14:textId="77777777" w:rsidR="00933A0D" w:rsidRPr="001A020D" w:rsidRDefault="00933A0D" w:rsidP="00847EB5">
            <w:pPr>
              <w:rPr>
                <w:rFonts w:ascii="Aptos" w:hAnsi="Aptos" w:cs="Calibri"/>
                <w:sz w:val="16"/>
                <w:szCs w:val="16"/>
              </w:rPr>
            </w:pPr>
            <w:r w:rsidRPr="001A020D">
              <w:rPr>
                <w:rFonts w:ascii="Aptos" w:hAnsi="Aptos" w:cs="Calibri"/>
                <w:sz w:val="16"/>
                <w:szCs w:val="16"/>
              </w:rPr>
              <w:t>Jamstvo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FEAC2A3" w14:textId="77777777" w:rsidR="00933A0D" w:rsidRPr="001A020D" w:rsidRDefault="00933A0D" w:rsidP="00847EB5">
            <w:pPr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1A020D">
              <w:rPr>
                <w:rFonts w:ascii="Aptos" w:hAnsi="Aptos" w:cs="Calibri"/>
                <w:sz w:val="16"/>
                <w:szCs w:val="16"/>
              </w:rPr>
              <w:t xml:space="preserve">189.537,20 </w:t>
            </w:r>
            <w:r>
              <w:rPr>
                <w:rFonts w:ascii="Aptos" w:hAnsi="Aptos" w:cs="Calibri"/>
                <w:sz w:val="16"/>
                <w:szCs w:val="16"/>
              </w:rPr>
              <w:t>€</w:t>
            </w:r>
          </w:p>
        </w:tc>
      </w:tr>
      <w:tr w:rsidR="00933A0D" w:rsidRPr="001A020D" w14:paraId="46B8B968" w14:textId="77777777" w:rsidTr="00847EB5">
        <w:trPr>
          <w:cantSplit/>
          <w:trHeight w:val="227"/>
        </w:trPr>
        <w:tc>
          <w:tcPr>
            <w:tcW w:w="568" w:type="dxa"/>
            <w:shd w:val="clear" w:color="auto" w:fill="auto"/>
            <w:vAlign w:val="center"/>
            <w:hideMark/>
          </w:tcPr>
          <w:p w14:paraId="70C6AFC7" w14:textId="77777777" w:rsidR="00933A0D" w:rsidRPr="001A020D" w:rsidRDefault="00933A0D" w:rsidP="00847EB5">
            <w:pPr>
              <w:jc w:val="center"/>
              <w:rPr>
                <w:rFonts w:ascii="Aptos" w:hAnsi="Aptos" w:cs="Calibri"/>
                <w:sz w:val="16"/>
                <w:szCs w:val="16"/>
              </w:rPr>
            </w:pPr>
            <w:r w:rsidRPr="001A020D">
              <w:rPr>
                <w:rFonts w:ascii="Aptos" w:hAnsi="Aptos" w:cs="Calibri"/>
                <w:sz w:val="16"/>
                <w:szCs w:val="16"/>
              </w:rPr>
              <w:t>4.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11524667" w14:textId="77777777" w:rsidR="00933A0D" w:rsidRPr="001A020D" w:rsidRDefault="00933A0D" w:rsidP="00847EB5">
            <w:pPr>
              <w:rPr>
                <w:rFonts w:ascii="Aptos" w:hAnsi="Aptos" w:cs="Calibri"/>
                <w:sz w:val="16"/>
                <w:szCs w:val="16"/>
              </w:rPr>
            </w:pPr>
            <w:r w:rsidRPr="001A020D">
              <w:rPr>
                <w:rFonts w:ascii="Aptos" w:hAnsi="Aptos" w:cs="Calibri"/>
                <w:sz w:val="16"/>
                <w:szCs w:val="16"/>
              </w:rPr>
              <w:t>Hrvatska banka za obnovu i razvitak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1C63A07B" w14:textId="77777777" w:rsidR="00933A0D" w:rsidRPr="001A020D" w:rsidRDefault="00933A0D" w:rsidP="00847EB5">
            <w:pPr>
              <w:jc w:val="center"/>
              <w:rPr>
                <w:rFonts w:ascii="Aptos" w:hAnsi="Aptos" w:cs="Calibri"/>
                <w:sz w:val="16"/>
                <w:szCs w:val="16"/>
              </w:rPr>
            </w:pPr>
            <w:r w:rsidRPr="001A020D">
              <w:rPr>
                <w:rFonts w:ascii="Aptos" w:hAnsi="Aptos" w:cs="Calibri"/>
                <w:sz w:val="16"/>
                <w:szCs w:val="16"/>
              </w:rPr>
              <w:t>Ugovor o kreditu</w:t>
            </w:r>
            <w:r w:rsidRPr="001A020D">
              <w:rPr>
                <w:rFonts w:ascii="Aptos" w:hAnsi="Aptos" w:cs="Calibri"/>
                <w:sz w:val="16"/>
                <w:szCs w:val="16"/>
              </w:rPr>
              <w:br/>
              <w:t>javna rasvjeta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51057F7" w14:textId="77777777" w:rsidR="00933A0D" w:rsidRPr="001A020D" w:rsidRDefault="00933A0D" w:rsidP="00847EB5">
            <w:pPr>
              <w:jc w:val="center"/>
              <w:rPr>
                <w:rFonts w:ascii="Aptos" w:hAnsi="Aptos" w:cs="Calibri"/>
                <w:sz w:val="16"/>
                <w:szCs w:val="16"/>
              </w:rPr>
            </w:pPr>
            <w:r w:rsidRPr="001A020D">
              <w:rPr>
                <w:rFonts w:ascii="Aptos" w:hAnsi="Aptos" w:cs="Calibri"/>
                <w:sz w:val="16"/>
                <w:szCs w:val="16"/>
              </w:rPr>
              <w:t>02.06.2020.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4F0B6AEF" w14:textId="77777777" w:rsidR="00933A0D" w:rsidRPr="001A020D" w:rsidRDefault="00933A0D" w:rsidP="00847EB5">
            <w:pPr>
              <w:rPr>
                <w:rFonts w:ascii="Aptos" w:hAnsi="Aptos" w:cs="Calibri"/>
                <w:sz w:val="16"/>
                <w:szCs w:val="16"/>
              </w:rPr>
            </w:pPr>
            <w:r w:rsidRPr="001A020D">
              <w:rPr>
                <w:rFonts w:ascii="Aptos" w:hAnsi="Aptos" w:cs="Calibri"/>
                <w:sz w:val="16"/>
                <w:szCs w:val="16"/>
              </w:rPr>
              <w:t>Zadužnica OV-2899/2020 od 08.06.2020.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4122241" w14:textId="77777777" w:rsidR="00933A0D" w:rsidRPr="001A020D" w:rsidRDefault="00933A0D" w:rsidP="00847EB5">
            <w:pPr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1A020D">
              <w:rPr>
                <w:rFonts w:ascii="Aptos" w:hAnsi="Aptos" w:cs="Calibri"/>
                <w:sz w:val="16"/>
                <w:szCs w:val="16"/>
              </w:rPr>
              <w:t xml:space="preserve">769.792,29 </w:t>
            </w:r>
            <w:r>
              <w:rPr>
                <w:rFonts w:ascii="Aptos" w:hAnsi="Aptos" w:cs="Calibri"/>
                <w:sz w:val="16"/>
                <w:szCs w:val="16"/>
              </w:rPr>
              <w:t>€</w:t>
            </w:r>
          </w:p>
        </w:tc>
      </w:tr>
      <w:tr w:rsidR="00933A0D" w:rsidRPr="001A020D" w14:paraId="35D18571" w14:textId="77777777" w:rsidTr="00847EB5">
        <w:trPr>
          <w:cantSplit/>
          <w:trHeight w:val="227"/>
        </w:trPr>
        <w:tc>
          <w:tcPr>
            <w:tcW w:w="568" w:type="dxa"/>
            <w:shd w:val="clear" w:color="auto" w:fill="auto"/>
            <w:vAlign w:val="center"/>
          </w:tcPr>
          <w:p w14:paraId="37ADA18D" w14:textId="77777777" w:rsidR="00933A0D" w:rsidRPr="001A020D" w:rsidRDefault="00933A0D" w:rsidP="00847EB5">
            <w:pPr>
              <w:jc w:val="center"/>
              <w:rPr>
                <w:rFonts w:ascii="Aptos" w:hAnsi="Aptos" w:cs="Calibri"/>
                <w:sz w:val="16"/>
                <w:szCs w:val="16"/>
              </w:rPr>
            </w:pPr>
            <w:r w:rsidRPr="001A020D">
              <w:rPr>
                <w:rFonts w:ascii="Aptos" w:hAnsi="Aptos" w:cs="Calibri"/>
                <w:sz w:val="16"/>
                <w:szCs w:val="16"/>
              </w:rPr>
              <w:t>5.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B1B5EBD" w14:textId="77777777" w:rsidR="00933A0D" w:rsidRPr="001A020D" w:rsidRDefault="00933A0D" w:rsidP="00847EB5">
            <w:pPr>
              <w:rPr>
                <w:rFonts w:ascii="Aptos" w:hAnsi="Aptos" w:cs="Calibri"/>
                <w:sz w:val="16"/>
                <w:szCs w:val="16"/>
              </w:rPr>
            </w:pPr>
            <w:r w:rsidRPr="001A020D">
              <w:rPr>
                <w:rFonts w:ascii="Aptos" w:hAnsi="Aptos" w:cs="Calibri"/>
                <w:sz w:val="16"/>
                <w:szCs w:val="16"/>
              </w:rPr>
              <w:t>INA d.d. Kostrena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40E3B33" w14:textId="77777777" w:rsidR="00933A0D" w:rsidRPr="001A020D" w:rsidRDefault="00933A0D" w:rsidP="00847EB5">
            <w:pPr>
              <w:jc w:val="center"/>
              <w:rPr>
                <w:rFonts w:ascii="Aptos" w:hAnsi="Aptos" w:cs="Calibri"/>
                <w:sz w:val="16"/>
                <w:szCs w:val="16"/>
              </w:rPr>
            </w:pPr>
            <w:r w:rsidRPr="001A020D">
              <w:rPr>
                <w:rFonts w:ascii="Aptos" w:hAnsi="Aptos" w:cs="Calibri"/>
                <w:sz w:val="16"/>
                <w:szCs w:val="16"/>
              </w:rPr>
              <w:t>Korištenje malog spremnika i prodaja UNP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01D265" w14:textId="77777777" w:rsidR="00933A0D" w:rsidRPr="001A020D" w:rsidRDefault="00933A0D" w:rsidP="00847EB5">
            <w:pPr>
              <w:jc w:val="center"/>
              <w:rPr>
                <w:rFonts w:ascii="Aptos" w:hAnsi="Aptos" w:cs="Calibri"/>
                <w:sz w:val="16"/>
                <w:szCs w:val="16"/>
              </w:rPr>
            </w:pPr>
            <w:r w:rsidRPr="001A020D">
              <w:rPr>
                <w:rFonts w:ascii="Aptos" w:hAnsi="Aptos" w:cs="Calibri"/>
                <w:sz w:val="16"/>
                <w:szCs w:val="16"/>
              </w:rPr>
              <w:t>12.02.2023.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DF12F61" w14:textId="77777777" w:rsidR="00933A0D" w:rsidRPr="001A020D" w:rsidRDefault="00933A0D" w:rsidP="00847EB5">
            <w:pPr>
              <w:rPr>
                <w:rFonts w:ascii="Aptos" w:hAnsi="Aptos" w:cs="Calibri"/>
                <w:sz w:val="16"/>
                <w:szCs w:val="16"/>
              </w:rPr>
            </w:pPr>
            <w:r w:rsidRPr="001A020D">
              <w:rPr>
                <w:rFonts w:ascii="Aptos" w:hAnsi="Aptos" w:cs="Calibri"/>
                <w:sz w:val="16"/>
                <w:szCs w:val="16"/>
              </w:rPr>
              <w:t>Bjanko zadužnica OV-988/2023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8B3690B" w14:textId="77777777" w:rsidR="00933A0D" w:rsidRPr="001A020D" w:rsidRDefault="00933A0D" w:rsidP="00847EB5">
            <w:pPr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1A020D">
              <w:rPr>
                <w:rFonts w:ascii="Aptos" w:hAnsi="Aptos" w:cs="Calibri"/>
                <w:sz w:val="16"/>
                <w:szCs w:val="16"/>
              </w:rPr>
              <w:t xml:space="preserve">10.000,00 </w:t>
            </w:r>
            <w:r>
              <w:rPr>
                <w:rFonts w:ascii="Aptos" w:hAnsi="Aptos" w:cs="Calibri"/>
                <w:sz w:val="16"/>
                <w:szCs w:val="16"/>
              </w:rPr>
              <w:t>€</w:t>
            </w:r>
          </w:p>
        </w:tc>
      </w:tr>
      <w:tr w:rsidR="00933A0D" w:rsidRPr="001A020D" w14:paraId="4C58B62E" w14:textId="77777777" w:rsidTr="00847EB5">
        <w:trPr>
          <w:cantSplit/>
          <w:trHeight w:val="227"/>
        </w:trPr>
        <w:tc>
          <w:tcPr>
            <w:tcW w:w="568" w:type="dxa"/>
            <w:shd w:val="clear" w:color="auto" w:fill="auto"/>
            <w:vAlign w:val="center"/>
          </w:tcPr>
          <w:p w14:paraId="41F90D9A" w14:textId="77777777" w:rsidR="00933A0D" w:rsidRPr="001A020D" w:rsidRDefault="00933A0D" w:rsidP="00847EB5">
            <w:pPr>
              <w:jc w:val="center"/>
              <w:rPr>
                <w:rFonts w:ascii="Aptos" w:hAnsi="Aptos" w:cs="Calibri"/>
                <w:sz w:val="16"/>
                <w:szCs w:val="16"/>
              </w:rPr>
            </w:pPr>
            <w:r w:rsidRPr="001A020D">
              <w:rPr>
                <w:rFonts w:ascii="Aptos" w:hAnsi="Aptos" w:cs="Calibri"/>
                <w:sz w:val="16"/>
                <w:szCs w:val="16"/>
              </w:rPr>
              <w:t>6.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A8BA6B7" w14:textId="77777777" w:rsidR="00933A0D" w:rsidRPr="001A020D" w:rsidRDefault="00933A0D" w:rsidP="00847EB5">
            <w:pPr>
              <w:rPr>
                <w:rFonts w:ascii="Aptos" w:hAnsi="Aptos" w:cs="Calibri"/>
                <w:sz w:val="16"/>
                <w:szCs w:val="16"/>
              </w:rPr>
            </w:pPr>
            <w:r w:rsidRPr="001A020D">
              <w:rPr>
                <w:rFonts w:ascii="Aptos" w:hAnsi="Aptos" w:cs="Calibri"/>
                <w:sz w:val="16"/>
                <w:szCs w:val="16"/>
              </w:rPr>
              <w:t>Ministarstvo turizma i sporta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A875ED3" w14:textId="77777777" w:rsidR="00933A0D" w:rsidRPr="001A020D" w:rsidRDefault="00933A0D" w:rsidP="00847EB5">
            <w:pPr>
              <w:jc w:val="center"/>
              <w:rPr>
                <w:rFonts w:ascii="Aptos" w:hAnsi="Aptos" w:cs="Calibri"/>
                <w:sz w:val="16"/>
                <w:szCs w:val="16"/>
              </w:rPr>
            </w:pPr>
            <w:r w:rsidRPr="001A020D">
              <w:rPr>
                <w:rFonts w:ascii="Aptos" w:hAnsi="Aptos" w:cs="Calibri"/>
                <w:sz w:val="16"/>
                <w:szCs w:val="16"/>
              </w:rPr>
              <w:t>NK Borac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4D7BCD" w14:textId="77777777" w:rsidR="00933A0D" w:rsidRPr="001A020D" w:rsidRDefault="00933A0D" w:rsidP="00847EB5">
            <w:pPr>
              <w:jc w:val="center"/>
              <w:rPr>
                <w:rFonts w:ascii="Aptos" w:hAnsi="Aptos" w:cs="Calibri"/>
                <w:sz w:val="16"/>
                <w:szCs w:val="16"/>
              </w:rPr>
            </w:pPr>
            <w:r w:rsidRPr="001A020D">
              <w:rPr>
                <w:rFonts w:ascii="Aptos" w:hAnsi="Aptos" w:cs="Calibri"/>
                <w:sz w:val="16"/>
                <w:szCs w:val="16"/>
              </w:rPr>
              <w:t>23.04.2024.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5933554" w14:textId="77777777" w:rsidR="00933A0D" w:rsidRPr="001A020D" w:rsidRDefault="00933A0D" w:rsidP="00847EB5">
            <w:pPr>
              <w:rPr>
                <w:rFonts w:ascii="Aptos" w:hAnsi="Aptos" w:cs="Calibri"/>
                <w:sz w:val="16"/>
                <w:szCs w:val="16"/>
              </w:rPr>
            </w:pPr>
            <w:r w:rsidRPr="001A020D">
              <w:rPr>
                <w:rFonts w:ascii="Aptos" w:hAnsi="Aptos" w:cs="Calibri"/>
                <w:sz w:val="16"/>
                <w:szCs w:val="16"/>
              </w:rPr>
              <w:t>Bjanko zadužnica OV-2843/2024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B71806C" w14:textId="77777777" w:rsidR="00933A0D" w:rsidRPr="001A020D" w:rsidRDefault="00933A0D" w:rsidP="00847EB5">
            <w:pPr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1A020D">
              <w:rPr>
                <w:rFonts w:ascii="Aptos" w:hAnsi="Aptos" w:cs="Calibri"/>
                <w:sz w:val="16"/>
                <w:szCs w:val="16"/>
              </w:rPr>
              <w:t xml:space="preserve">150.000,00 </w:t>
            </w:r>
            <w:r>
              <w:rPr>
                <w:rFonts w:ascii="Aptos" w:hAnsi="Aptos" w:cs="Calibri"/>
                <w:sz w:val="16"/>
                <w:szCs w:val="16"/>
              </w:rPr>
              <w:t>€</w:t>
            </w:r>
          </w:p>
        </w:tc>
      </w:tr>
      <w:tr w:rsidR="00933A0D" w:rsidRPr="001A020D" w14:paraId="7675DB13" w14:textId="77777777" w:rsidTr="00847EB5">
        <w:trPr>
          <w:cantSplit/>
          <w:trHeight w:val="227"/>
        </w:trPr>
        <w:tc>
          <w:tcPr>
            <w:tcW w:w="568" w:type="dxa"/>
            <w:shd w:val="clear" w:color="auto" w:fill="auto"/>
            <w:vAlign w:val="center"/>
          </w:tcPr>
          <w:p w14:paraId="0251E1CD" w14:textId="77777777" w:rsidR="00933A0D" w:rsidRPr="001A020D" w:rsidRDefault="00933A0D" w:rsidP="00847EB5">
            <w:pPr>
              <w:jc w:val="center"/>
              <w:rPr>
                <w:rFonts w:ascii="Aptos" w:hAnsi="Aptos" w:cs="Calibri"/>
                <w:sz w:val="16"/>
                <w:szCs w:val="16"/>
              </w:rPr>
            </w:pPr>
            <w:r w:rsidRPr="001A020D">
              <w:rPr>
                <w:rFonts w:ascii="Aptos" w:hAnsi="Aptos" w:cs="Calibri"/>
                <w:sz w:val="16"/>
                <w:szCs w:val="16"/>
              </w:rPr>
              <w:t>7.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A5015D8" w14:textId="77777777" w:rsidR="00933A0D" w:rsidRPr="001A020D" w:rsidRDefault="00933A0D" w:rsidP="00847EB5">
            <w:pPr>
              <w:rPr>
                <w:rFonts w:ascii="Aptos" w:hAnsi="Aptos" w:cs="Calibri"/>
                <w:sz w:val="16"/>
                <w:szCs w:val="16"/>
              </w:rPr>
            </w:pPr>
            <w:r w:rsidRPr="001A020D">
              <w:rPr>
                <w:rFonts w:ascii="Aptos" w:hAnsi="Aptos" w:cs="Calibri"/>
                <w:sz w:val="16"/>
                <w:szCs w:val="16"/>
              </w:rPr>
              <w:t>Ministarstvo turizma i sporta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D62C4EF" w14:textId="77777777" w:rsidR="00933A0D" w:rsidRPr="001A020D" w:rsidRDefault="00933A0D" w:rsidP="00847EB5">
            <w:pPr>
              <w:jc w:val="center"/>
              <w:rPr>
                <w:rFonts w:ascii="Aptos" w:hAnsi="Aptos" w:cs="Calibri"/>
                <w:sz w:val="16"/>
                <w:szCs w:val="16"/>
              </w:rPr>
            </w:pPr>
            <w:r w:rsidRPr="001A020D">
              <w:rPr>
                <w:rFonts w:ascii="Aptos" w:hAnsi="Aptos" w:cs="Calibri"/>
                <w:sz w:val="16"/>
                <w:szCs w:val="16"/>
              </w:rPr>
              <w:t>NK Borac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29B78E" w14:textId="77777777" w:rsidR="00933A0D" w:rsidRPr="001A020D" w:rsidRDefault="00933A0D" w:rsidP="00847EB5">
            <w:pPr>
              <w:jc w:val="center"/>
              <w:rPr>
                <w:rFonts w:ascii="Aptos" w:hAnsi="Aptos" w:cs="Calibri"/>
                <w:sz w:val="16"/>
                <w:szCs w:val="16"/>
              </w:rPr>
            </w:pPr>
            <w:r w:rsidRPr="001A020D">
              <w:rPr>
                <w:rFonts w:ascii="Aptos" w:hAnsi="Aptos" w:cs="Calibri"/>
                <w:sz w:val="16"/>
                <w:szCs w:val="16"/>
              </w:rPr>
              <w:t>23.04.2024.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87374F0" w14:textId="77777777" w:rsidR="00933A0D" w:rsidRPr="001A020D" w:rsidRDefault="00933A0D" w:rsidP="00847EB5">
            <w:pPr>
              <w:rPr>
                <w:rFonts w:ascii="Aptos" w:hAnsi="Aptos" w:cs="Calibri"/>
                <w:sz w:val="16"/>
                <w:szCs w:val="16"/>
              </w:rPr>
            </w:pPr>
            <w:r w:rsidRPr="001A020D">
              <w:rPr>
                <w:rFonts w:ascii="Aptos" w:hAnsi="Aptos" w:cs="Calibri"/>
                <w:sz w:val="16"/>
                <w:szCs w:val="16"/>
              </w:rPr>
              <w:t>Bjanko zadužnica OV-2844/2024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059F76C" w14:textId="77777777" w:rsidR="00933A0D" w:rsidRPr="001A020D" w:rsidRDefault="00933A0D" w:rsidP="00847EB5">
            <w:pPr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1A020D">
              <w:rPr>
                <w:rFonts w:ascii="Aptos" w:hAnsi="Aptos" w:cs="Calibri"/>
                <w:sz w:val="16"/>
                <w:szCs w:val="16"/>
              </w:rPr>
              <w:t xml:space="preserve">75.000,00 </w:t>
            </w:r>
            <w:r>
              <w:rPr>
                <w:rFonts w:ascii="Aptos" w:hAnsi="Aptos" w:cs="Calibri"/>
                <w:sz w:val="16"/>
                <w:szCs w:val="16"/>
              </w:rPr>
              <w:t>€</w:t>
            </w:r>
          </w:p>
        </w:tc>
      </w:tr>
      <w:tr w:rsidR="00933A0D" w:rsidRPr="001A020D" w14:paraId="49D38214" w14:textId="77777777" w:rsidTr="00847EB5">
        <w:trPr>
          <w:cantSplit/>
          <w:trHeight w:val="227"/>
        </w:trPr>
        <w:tc>
          <w:tcPr>
            <w:tcW w:w="568" w:type="dxa"/>
            <w:shd w:val="clear" w:color="auto" w:fill="auto"/>
            <w:vAlign w:val="center"/>
          </w:tcPr>
          <w:p w14:paraId="226256E0" w14:textId="77777777" w:rsidR="00933A0D" w:rsidRPr="001A020D" w:rsidRDefault="00933A0D" w:rsidP="00847EB5">
            <w:pPr>
              <w:jc w:val="center"/>
              <w:rPr>
                <w:rFonts w:ascii="Aptos" w:hAnsi="Aptos" w:cs="Calibri"/>
                <w:sz w:val="16"/>
                <w:szCs w:val="16"/>
              </w:rPr>
            </w:pPr>
            <w:r w:rsidRPr="001A020D">
              <w:rPr>
                <w:rFonts w:ascii="Aptos" w:hAnsi="Aptos" w:cs="Calibri"/>
                <w:sz w:val="16"/>
                <w:szCs w:val="16"/>
              </w:rPr>
              <w:t xml:space="preserve">8. 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1AB834D" w14:textId="77777777" w:rsidR="00933A0D" w:rsidRPr="001A020D" w:rsidRDefault="00933A0D" w:rsidP="00847EB5">
            <w:pPr>
              <w:rPr>
                <w:rFonts w:ascii="Aptos" w:hAnsi="Aptos" w:cs="Calibri"/>
                <w:sz w:val="16"/>
                <w:szCs w:val="16"/>
              </w:rPr>
            </w:pPr>
            <w:r w:rsidRPr="001A020D">
              <w:rPr>
                <w:rFonts w:ascii="Aptos" w:hAnsi="Aptos" w:cs="Calibri"/>
                <w:sz w:val="16"/>
                <w:szCs w:val="16"/>
              </w:rPr>
              <w:t>INA d.d. Kostrena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BD8F618" w14:textId="77777777" w:rsidR="00933A0D" w:rsidRPr="001A020D" w:rsidRDefault="00933A0D" w:rsidP="00847EB5">
            <w:pPr>
              <w:jc w:val="center"/>
              <w:rPr>
                <w:rFonts w:ascii="Aptos" w:hAnsi="Aptos" w:cs="Calibri"/>
                <w:sz w:val="16"/>
                <w:szCs w:val="16"/>
              </w:rPr>
            </w:pPr>
            <w:r w:rsidRPr="001A020D">
              <w:rPr>
                <w:rFonts w:ascii="Aptos" w:hAnsi="Aptos" w:cs="Calibri"/>
                <w:sz w:val="16"/>
                <w:szCs w:val="16"/>
              </w:rPr>
              <w:t>Podzemni spremnici ( NK Borac)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65B761" w14:textId="77777777" w:rsidR="00933A0D" w:rsidRPr="001A020D" w:rsidRDefault="00933A0D" w:rsidP="00847EB5">
            <w:pPr>
              <w:jc w:val="center"/>
              <w:rPr>
                <w:rFonts w:ascii="Aptos" w:hAnsi="Aptos" w:cs="Calibri"/>
                <w:sz w:val="16"/>
                <w:szCs w:val="16"/>
              </w:rPr>
            </w:pPr>
            <w:r w:rsidRPr="001A020D">
              <w:rPr>
                <w:rFonts w:ascii="Aptos" w:hAnsi="Aptos" w:cs="Calibri"/>
                <w:sz w:val="16"/>
                <w:szCs w:val="16"/>
              </w:rPr>
              <w:t>24.10.2024.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238FB12" w14:textId="77777777" w:rsidR="00933A0D" w:rsidRPr="001A020D" w:rsidRDefault="00933A0D" w:rsidP="00847EB5">
            <w:pPr>
              <w:rPr>
                <w:rFonts w:ascii="Aptos" w:hAnsi="Aptos" w:cs="Calibri"/>
                <w:sz w:val="16"/>
                <w:szCs w:val="16"/>
              </w:rPr>
            </w:pPr>
            <w:r w:rsidRPr="001A020D">
              <w:rPr>
                <w:rFonts w:ascii="Aptos" w:hAnsi="Aptos" w:cs="Calibri"/>
                <w:sz w:val="16"/>
                <w:szCs w:val="16"/>
              </w:rPr>
              <w:t>Bjanko zadužnica OV-7509/2024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F04E50B" w14:textId="77777777" w:rsidR="00933A0D" w:rsidRPr="001A020D" w:rsidRDefault="00933A0D" w:rsidP="00847EB5">
            <w:pPr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1A020D">
              <w:rPr>
                <w:rFonts w:ascii="Aptos" w:hAnsi="Aptos" w:cs="Calibri"/>
                <w:sz w:val="16"/>
                <w:szCs w:val="16"/>
              </w:rPr>
              <w:t xml:space="preserve">10.000,00 </w:t>
            </w:r>
            <w:r>
              <w:rPr>
                <w:rFonts w:ascii="Aptos" w:hAnsi="Aptos" w:cs="Calibri"/>
                <w:sz w:val="16"/>
                <w:szCs w:val="16"/>
              </w:rPr>
              <w:t>€</w:t>
            </w:r>
          </w:p>
        </w:tc>
      </w:tr>
      <w:tr w:rsidR="00933A0D" w:rsidRPr="001A020D" w14:paraId="67D56140" w14:textId="77777777" w:rsidTr="00847EB5">
        <w:trPr>
          <w:cantSplit/>
          <w:trHeight w:val="397"/>
        </w:trPr>
        <w:tc>
          <w:tcPr>
            <w:tcW w:w="8223" w:type="dxa"/>
            <w:gridSpan w:val="5"/>
            <w:shd w:val="clear" w:color="auto" w:fill="F2F2F2" w:themeFill="background1" w:themeFillShade="F2"/>
            <w:vAlign w:val="center"/>
            <w:hideMark/>
          </w:tcPr>
          <w:p w14:paraId="5232241D" w14:textId="77777777" w:rsidR="00933A0D" w:rsidRPr="001A020D" w:rsidRDefault="00933A0D" w:rsidP="00847EB5">
            <w:pPr>
              <w:jc w:val="right"/>
              <w:rPr>
                <w:rFonts w:ascii="Aptos" w:hAnsi="Aptos" w:cs="Calibri"/>
                <w:b/>
                <w:bCs/>
                <w:sz w:val="16"/>
                <w:szCs w:val="16"/>
              </w:rPr>
            </w:pPr>
            <w:r w:rsidRPr="001A020D">
              <w:rPr>
                <w:rFonts w:ascii="Aptos" w:hAnsi="Aptos" w:cs="Calibri"/>
                <w:b/>
                <w:bCs/>
                <w:sz w:val="16"/>
                <w:szCs w:val="16"/>
              </w:rPr>
              <w:t>UKUPNO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  <w:hideMark/>
          </w:tcPr>
          <w:p w14:paraId="68A0471F" w14:textId="77777777" w:rsidR="00933A0D" w:rsidRPr="001A020D" w:rsidRDefault="00933A0D" w:rsidP="00847EB5">
            <w:pPr>
              <w:jc w:val="right"/>
              <w:rPr>
                <w:rFonts w:ascii="Aptos" w:hAnsi="Aptos" w:cs="Calibri"/>
                <w:b/>
                <w:bCs/>
                <w:sz w:val="16"/>
                <w:szCs w:val="16"/>
              </w:rPr>
            </w:pPr>
            <w:r w:rsidRPr="001A020D">
              <w:rPr>
                <w:rFonts w:ascii="Aptos" w:hAnsi="Aptos" w:cs="Calibri"/>
                <w:b/>
                <w:bCs/>
                <w:sz w:val="16"/>
                <w:szCs w:val="16"/>
              </w:rPr>
              <w:t xml:space="preserve">1.224.237,91 </w:t>
            </w:r>
            <w:r>
              <w:rPr>
                <w:rFonts w:ascii="Aptos" w:hAnsi="Aptos" w:cs="Calibri"/>
                <w:b/>
                <w:bCs/>
                <w:sz w:val="16"/>
                <w:szCs w:val="16"/>
              </w:rPr>
              <w:t>€</w:t>
            </w:r>
          </w:p>
        </w:tc>
      </w:tr>
    </w:tbl>
    <w:p w14:paraId="0000D129" w14:textId="77777777" w:rsidR="00933A0D" w:rsidRPr="009743EF" w:rsidRDefault="00933A0D" w:rsidP="00933A0D">
      <w:pPr>
        <w:spacing w:before="60" w:after="60"/>
        <w:ind w:left="-425" w:right="-380" w:firstLine="284"/>
        <w:jc w:val="both"/>
        <w:rPr>
          <w:rFonts w:ascii="Aptos" w:hAnsi="Aptos" w:cstheme="minorHAnsi"/>
          <w:sz w:val="22"/>
          <w:szCs w:val="22"/>
        </w:rPr>
      </w:pPr>
      <w:r>
        <w:rPr>
          <w:rFonts w:ascii="Aptos" w:hAnsi="Aptos" w:cstheme="minorHAnsi"/>
          <w:sz w:val="22"/>
          <w:szCs w:val="22"/>
        </w:rPr>
        <w:lastRenderedPageBreak/>
        <w:t xml:space="preserve">Osim izdanih </w:t>
      </w:r>
      <w:r w:rsidRPr="009743EF">
        <w:rPr>
          <w:rFonts w:ascii="Aptos" w:hAnsi="Aptos" w:cstheme="minorHAnsi"/>
          <w:sz w:val="22"/>
          <w:szCs w:val="22"/>
        </w:rPr>
        <w:t>vrijednosnih papira i drugih financijskih instrumenata</w:t>
      </w:r>
      <w:r>
        <w:rPr>
          <w:rFonts w:ascii="Aptos" w:hAnsi="Aptos" w:cstheme="minorHAnsi"/>
          <w:sz w:val="22"/>
          <w:szCs w:val="22"/>
        </w:rPr>
        <w:t xml:space="preserve">, vodi se evidencija i primljenih </w:t>
      </w:r>
      <w:r w:rsidRPr="009743EF">
        <w:rPr>
          <w:rFonts w:ascii="Aptos" w:hAnsi="Aptos" w:cstheme="minorHAnsi"/>
          <w:sz w:val="22"/>
          <w:szCs w:val="22"/>
        </w:rPr>
        <w:t>instrument</w:t>
      </w:r>
      <w:r>
        <w:rPr>
          <w:rFonts w:ascii="Aptos" w:hAnsi="Aptos" w:cstheme="minorHAnsi"/>
          <w:sz w:val="22"/>
          <w:szCs w:val="22"/>
        </w:rPr>
        <w:t>a</w:t>
      </w:r>
      <w:r w:rsidRPr="009743EF">
        <w:rPr>
          <w:rFonts w:ascii="Aptos" w:hAnsi="Aptos" w:cstheme="minorHAnsi"/>
          <w:sz w:val="22"/>
          <w:szCs w:val="22"/>
        </w:rPr>
        <w:t xml:space="preserve"> osiguranja plaćanja od strane pravnih</w:t>
      </w:r>
      <w:r>
        <w:rPr>
          <w:rFonts w:ascii="Aptos" w:hAnsi="Aptos" w:cstheme="minorHAnsi"/>
          <w:sz w:val="22"/>
          <w:szCs w:val="22"/>
        </w:rPr>
        <w:t xml:space="preserve"> i fizičkih</w:t>
      </w:r>
      <w:r w:rsidRPr="009743EF">
        <w:rPr>
          <w:rFonts w:ascii="Aptos" w:hAnsi="Aptos" w:cstheme="minorHAnsi"/>
          <w:sz w:val="22"/>
          <w:szCs w:val="22"/>
        </w:rPr>
        <w:t xml:space="preserve"> osoba kao sredstvo osiguranja naplate potraživanja</w:t>
      </w:r>
      <w:r>
        <w:rPr>
          <w:rFonts w:ascii="Aptos" w:hAnsi="Aptos" w:cstheme="minorHAnsi"/>
          <w:sz w:val="22"/>
          <w:szCs w:val="22"/>
        </w:rPr>
        <w:t xml:space="preserve">, </w:t>
      </w:r>
      <w:r w:rsidRPr="009743EF">
        <w:rPr>
          <w:rFonts w:ascii="Aptos" w:hAnsi="Aptos" w:cstheme="minorHAnsi"/>
          <w:sz w:val="22"/>
          <w:szCs w:val="22"/>
        </w:rPr>
        <w:t>izvođenja radova i usluga</w:t>
      </w:r>
      <w:r>
        <w:rPr>
          <w:rFonts w:ascii="Aptos" w:hAnsi="Aptos" w:cstheme="minorHAnsi"/>
          <w:sz w:val="22"/>
          <w:szCs w:val="22"/>
        </w:rPr>
        <w:t xml:space="preserve"> ili ispunjenja ostalih ugovornih obveza, a njihova vrijednost na dan 31.12.2024. godine iznosi 4.384.836,90 €.</w:t>
      </w:r>
    </w:p>
    <w:p w14:paraId="3A64BD81" w14:textId="77777777" w:rsidR="00933A0D" w:rsidRPr="00F61B8D" w:rsidRDefault="00933A0D" w:rsidP="00933A0D">
      <w:pPr>
        <w:spacing w:before="60" w:after="60"/>
        <w:ind w:left="-425" w:right="-380" w:firstLine="284"/>
        <w:jc w:val="both"/>
        <w:rPr>
          <w:rFonts w:ascii="Aptos" w:hAnsi="Aptos" w:cstheme="minorHAnsi"/>
          <w:bCs/>
          <w:sz w:val="22"/>
          <w:szCs w:val="22"/>
          <w:u w:val="single"/>
        </w:rPr>
      </w:pPr>
      <w:r w:rsidRPr="00F61B8D">
        <w:rPr>
          <w:rFonts w:ascii="Aptos" w:hAnsi="Aptos" w:cstheme="minorHAnsi"/>
          <w:bCs/>
          <w:sz w:val="22"/>
          <w:szCs w:val="22"/>
          <w:u w:val="single"/>
        </w:rPr>
        <w:t>2. Popis sudskih sporova u tijeku.</w:t>
      </w:r>
    </w:p>
    <w:p w14:paraId="45C6CCC4" w14:textId="77777777" w:rsidR="00933A0D" w:rsidRDefault="00933A0D" w:rsidP="00933A0D">
      <w:pPr>
        <w:spacing w:before="60" w:after="60"/>
        <w:ind w:left="-425" w:right="-380" w:firstLine="284"/>
        <w:jc w:val="both"/>
        <w:rPr>
          <w:rFonts w:ascii="Aptos" w:hAnsi="Aptos" w:cstheme="minorHAnsi"/>
          <w:sz w:val="22"/>
          <w:szCs w:val="22"/>
        </w:rPr>
      </w:pPr>
      <w:r w:rsidRPr="004B68D2">
        <w:rPr>
          <w:rFonts w:ascii="Aptos" w:hAnsi="Aptos" w:cstheme="minorHAnsi"/>
          <w:sz w:val="22"/>
          <w:szCs w:val="22"/>
        </w:rPr>
        <w:t>Stan</w:t>
      </w:r>
      <w:r w:rsidRPr="00F61B8D">
        <w:rPr>
          <w:rFonts w:ascii="Aptos" w:hAnsi="Aptos" w:cstheme="minorHAnsi"/>
          <w:sz w:val="22"/>
          <w:szCs w:val="22"/>
        </w:rPr>
        <w:t>je potencijalnih obveza po osnovi sudskih postupaka radi novčane tražbine, naknade štete, utvrđenja prava vlasništva na nekretninama u gradskom vlasništvu i sl. na dan 31.12.202</w:t>
      </w:r>
      <w:r>
        <w:rPr>
          <w:rFonts w:ascii="Aptos" w:hAnsi="Aptos" w:cstheme="minorHAnsi"/>
          <w:sz w:val="22"/>
          <w:szCs w:val="22"/>
        </w:rPr>
        <w:t>4</w:t>
      </w:r>
      <w:r w:rsidRPr="00F61B8D">
        <w:rPr>
          <w:rFonts w:ascii="Aptos" w:hAnsi="Aptos" w:cstheme="minorHAnsi"/>
          <w:sz w:val="22"/>
          <w:szCs w:val="22"/>
        </w:rPr>
        <w:t xml:space="preserve">. godine iznosi </w:t>
      </w:r>
      <w:r>
        <w:rPr>
          <w:rFonts w:ascii="Aptos" w:hAnsi="Aptos" w:cstheme="minorHAnsi"/>
          <w:sz w:val="22"/>
          <w:szCs w:val="22"/>
        </w:rPr>
        <w:t>29.640,45 €</w:t>
      </w:r>
      <w:r w:rsidRPr="00F61B8D">
        <w:rPr>
          <w:rFonts w:ascii="Aptos" w:hAnsi="Aptos" w:cstheme="minorHAnsi"/>
          <w:sz w:val="22"/>
          <w:szCs w:val="22"/>
        </w:rPr>
        <w:t>, a odnosi se na sljedeće:</w:t>
      </w:r>
    </w:p>
    <w:tbl>
      <w:tblPr>
        <w:tblW w:w="9762" w:type="dxa"/>
        <w:tblInd w:w="-426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075"/>
        <w:gridCol w:w="1047"/>
        <w:gridCol w:w="1046"/>
        <w:gridCol w:w="939"/>
        <w:gridCol w:w="1006"/>
        <w:gridCol w:w="2513"/>
        <w:gridCol w:w="1134"/>
        <w:gridCol w:w="1002"/>
      </w:tblGrid>
      <w:tr w:rsidR="00933A0D" w:rsidRPr="00502593" w14:paraId="42EA1805" w14:textId="77777777" w:rsidTr="00847EB5">
        <w:trPr>
          <w:trHeight w:val="765"/>
        </w:trPr>
        <w:tc>
          <w:tcPr>
            <w:tcW w:w="1075" w:type="dxa"/>
            <w:shd w:val="clear" w:color="auto" w:fill="D9D9D9" w:themeFill="background1" w:themeFillShade="D9"/>
            <w:vAlign w:val="center"/>
            <w:hideMark/>
          </w:tcPr>
          <w:p w14:paraId="76AA46BA" w14:textId="77777777" w:rsidR="00933A0D" w:rsidRPr="00502593" w:rsidRDefault="00933A0D" w:rsidP="00847EB5">
            <w:pPr>
              <w:jc w:val="center"/>
              <w:rPr>
                <w:rFonts w:ascii="Aptos" w:hAnsi="Aptos" w:cs="Calibri"/>
                <w:b/>
                <w:bCs/>
                <w:sz w:val="16"/>
                <w:szCs w:val="16"/>
              </w:rPr>
            </w:pPr>
            <w:proofErr w:type="spellStart"/>
            <w:r w:rsidRPr="00502593">
              <w:rPr>
                <w:rFonts w:ascii="Aptos" w:hAnsi="Aptos" w:cs="Calibri"/>
                <w:b/>
                <w:bCs/>
                <w:sz w:val="16"/>
                <w:szCs w:val="16"/>
              </w:rPr>
              <w:t>Posl</w:t>
            </w:r>
            <w:proofErr w:type="spellEnd"/>
            <w:r w:rsidRPr="00502593">
              <w:rPr>
                <w:rFonts w:ascii="Aptos" w:hAnsi="Aptos" w:cs="Calibri"/>
                <w:b/>
                <w:bCs/>
                <w:sz w:val="16"/>
                <w:szCs w:val="16"/>
              </w:rPr>
              <w:t>. broj</w:t>
            </w:r>
          </w:p>
        </w:tc>
        <w:tc>
          <w:tcPr>
            <w:tcW w:w="1047" w:type="dxa"/>
            <w:shd w:val="clear" w:color="auto" w:fill="D9D9D9" w:themeFill="background1" w:themeFillShade="D9"/>
            <w:vAlign w:val="center"/>
            <w:hideMark/>
          </w:tcPr>
          <w:p w14:paraId="7D68515E" w14:textId="77777777" w:rsidR="00933A0D" w:rsidRPr="00502593" w:rsidRDefault="00933A0D" w:rsidP="00847EB5">
            <w:pPr>
              <w:jc w:val="center"/>
              <w:rPr>
                <w:rFonts w:ascii="Aptos" w:hAnsi="Aptos" w:cs="Calibri"/>
                <w:b/>
                <w:bCs/>
                <w:sz w:val="16"/>
                <w:szCs w:val="16"/>
              </w:rPr>
            </w:pPr>
            <w:r w:rsidRPr="00502593">
              <w:rPr>
                <w:rFonts w:ascii="Aptos" w:hAnsi="Aptos" w:cs="Calibri"/>
                <w:b/>
                <w:bCs/>
                <w:sz w:val="16"/>
                <w:szCs w:val="16"/>
              </w:rPr>
              <w:t>VPS</w:t>
            </w:r>
          </w:p>
        </w:tc>
        <w:tc>
          <w:tcPr>
            <w:tcW w:w="1046" w:type="dxa"/>
            <w:shd w:val="clear" w:color="auto" w:fill="D9D9D9" w:themeFill="background1" w:themeFillShade="D9"/>
            <w:vAlign w:val="center"/>
            <w:hideMark/>
          </w:tcPr>
          <w:p w14:paraId="26067079" w14:textId="77777777" w:rsidR="00933A0D" w:rsidRPr="00502593" w:rsidRDefault="00933A0D" w:rsidP="00847EB5">
            <w:pPr>
              <w:jc w:val="center"/>
              <w:rPr>
                <w:rFonts w:ascii="Aptos" w:hAnsi="Aptos" w:cs="Calibri"/>
                <w:b/>
                <w:bCs/>
                <w:sz w:val="16"/>
                <w:szCs w:val="16"/>
              </w:rPr>
            </w:pPr>
            <w:r w:rsidRPr="00502593">
              <w:rPr>
                <w:rFonts w:ascii="Aptos" w:hAnsi="Aptos" w:cs="Calibri"/>
                <w:b/>
                <w:bCs/>
                <w:sz w:val="16"/>
                <w:szCs w:val="16"/>
              </w:rPr>
              <w:t>Očekivani zavisni troškovi</w:t>
            </w:r>
          </w:p>
        </w:tc>
        <w:tc>
          <w:tcPr>
            <w:tcW w:w="939" w:type="dxa"/>
            <w:shd w:val="clear" w:color="auto" w:fill="D9D9D9" w:themeFill="background1" w:themeFillShade="D9"/>
            <w:vAlign w:val="center"/>
            <w:hideMark/>
          </w:tcPr>
          <w:p w14:paraId="60158608" w14:textId="77777777" w:rsidR="00933A0D" w:rsidRPr="00502593" w:rsidRDefault="00933A0D" w:rsidP="00847EB5">
            <w:pPr>
              <w:jc w:val="center"/>
              <w:rPr>
                <w:rFonts w:ascii="Aptos" w:hAnsi="Aptos" w:cs="Calibri"/>
                <w:b/>
                <w:bCs/>
                <w:sz w:val="16"/>
                <w:szCs w:val="16"/>
              </w:rPr>
            </w:pPr>
            <w:r w:rsidRPr="00502593">
              <w:rPr>
                <w:rFonts w:ascii="Aptos" w:hAnsi="Aptos" w:cs="Calibri"/>
                <w:b/>
                <w:bCs/>
                <w:sz w:val="16"/>
                <w:szCs w:val="16"/>
              </w:rPr>
              <w:t>Tuženik</w:t>
            </w:r>
          </w:p>
        </w:tc>
        <w:tc>
          <w:tcPr>
            <w:tcW w:w="1006" w:type="dxa"/>
            <w:shd w:val="clear" w:color="auto" w:fill="D9D9D9" w:themeFill="background1" w:themeFillShade="D9"/>
            <w:vAlign w:val="center"/>
            <w:hideMark/>
          </w:tcPr>
          <w:p w14:paraId="34C3C3F6" w14:textId="77777777" w:rsidR="00933A0D" w:rsidRPr="00502593" w:rsidRDefault="00933A0D" w:rsidP="00847EB5">
            <w:pPr>
              <w:jc w:val="center"/>
              <w:rPr>
                <w:rFonts w:ascii="Aptos" w:hAnsi="Aptos" w:cs="Calibri"/>
                <w:b/>
                <w:bCs/>
                <w:sz w:val="16"/>
                <w:szCs w:val="16"/>
              </w:rPr>
            </w:pPr>
            <w:r w:rsidRPr="00502593">
              <w:rPr>
                <w:rFonts w:ascii="Aptos" w:hAnsi="Aptos" w:cs="Calibri"/>
                <w:b/>
                <w:bCs/>
                <w:sz w:val="16"/>
                <w:szCs w:val="16"/>
              </w:rPr>
              <w:t>Tužitelj</w:t>
            </w:r>
          </w:p>
        </w:tc>
        <w:tc>
          <w:tcPr>
            <w:tcW w:w="2513" w:type="dxa"/>
            <w:shd w:val="clear" w:color="auto" w:fill="D9D9D9" w:themeFill="background1" w:themeFillShade="D9"/>
            <w:vAlign w:val="center"/>
            <w:hideMark/>
          </w:tcPr>
          <w:p w14:paraId="55419327" w14:textId="77777777" w:rsidR="00933A0D" w:rsidRPr="00502593" w:rsidRDefault="00933A0D" w:rsidP="00847EB5">
            <w:pPr>
              <w:jc w:val="center"/>
              <w:rPr>
                <w:rFonts w:ascii="Aptos" w:hAnsi="Aptos" w:cs="Calibri"/>
                <w:b/>
                <w:bCs/>
                <w:sz w:val="16"/>
                <w:szCs w:val="16"/>
              </w:rPr>
            </w:pPr>
            <w:r w:rsidRPr="00502593">
              <w:rPr>
                <w:rFonts w:ascii="Aptos" w:hAnsi="Aptos" w:cs="Calibri"/>
                <w:b/>
                <w:bCs/>
                <w:sz w:val="16"/>
                <w:szCs w:val="16"/>
              </w:rPr>
              <w:t>Tijek postupka / napomene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  <w:hideMark/>
          </w:tcPr>
          <w:p w14:paraId="4FB71064" w14:textId="77777777" w:rsidR="00933A0D" w:rsidRPr="00502593" w:rsidRDefault="00933A0D" w:rsidP="00847EB5">
            <w:pPr>
              <w:jc w:val="center"/>
              <w:rPr>
                <w:rFonts w:ascii="Aptos" w:hAnsi="Aptos" w:cs="Calibri"/>
                <w:b/>
                <w:bCs/>
                <w:sz w:val="16"/>
                <w:szCs w:val="16"/>
              </w:rPr>
            </w:pPr>
            <w:r w:rsidRPr="00502593">
              <w:rPr>
                <w:rFonts w:ascii="Aptos" w:hAnsi="Aptos" w:cs="Calibri"/>
                <w:b/>
                <w:bCs/>
                <w:sz w:val="16"/>
                <w:szCs w:val="16"/>
              </w:rPr>
              <w:t>Iznos potencijalne obveze</w:t>
            </w:r>
          </w:p>
        </w:tc>
        <w:tc>
          <w:tcPr>
            <w:tcW w:w="1002" w:type="dxa"/>
            <w:shd w:val="clear" w:color="auto" w:fill="D9D9D9" w:themeFill="background1" w:themeFillShade="D9"/>
            <w:vAlign w:val="center"/>
            <w:hideMark/>
          </w:tcPr>
          <w:p w14:paraId="3CFCA245" w14:textId="77777777" w:rsidR="00933A0D" w:rsidRPr="00502593" w:rsidRDefault="00933A0D" w:rsidP="00847EB5">
            <w:pPr>
              <w:jc w:val="center"/>
              <w:rPr>
                <w:rFonts w:ascii="Aptos" w:hAnsi="Aptos" w:cs="Calibri"/>
                <w:b/>
                <w:bCs/>
                <w:sz w:val="16"/>
                <w:szCs w:val="16"/>
              </w:rPr>
            </w:pPr>
            <w:r w:rsidRPr="00502593">
              <w:rPr>
                <w:rFonts w:ascii="Aptos" w:hAnsi="Aptos" w:cs="Calibri"/>
                <w:b/>
                <w:bCs/>
                <w:sz w:val="16"/>
                <w:szCs w:val="16"/>
              </w:rPr>
              <w:t>Očekivani rok realizacije</w:t>
            </w:r>
          </w:p>
        </w:tc>
      </w:tr>
      <w:tr w:rsidR="00933A0D" w:rsidRPr="00502593" w14:paraId="22182F4E" w14:textId="77777777" w:rsidTr="00847EB5">
        <w:trPr>
          <w:trHeight w:val="588"/>
        </w:trPr>
        <w:tc>
          <w:tcPr>
            <w:tcW w:w="1075" w:type="dxa"/>
            <w:shd w:val="clear" w:color="auto" w:fill="FFFFFF" w:themeFill="background1"/>
            <w:vAlign w:val="center"/>
            <w:hideMark/>
          </w:tcPr>
          <w:p w14:paraId="29A84153" w14:textId="77777777" w:rsidR="00933A0D" w:rsidRPr="00502593" w:rsidRDefault="00933A0D" w:rsidP="00847EB5">
            <w:pPr>
              <w:rPr>
                <w:rFonts w:ascii="Aptos" w:hAnsi="Aptos" w:cs="Calibri"/>
                <w:sz w:val="16"/>
                <w:szCs w:val="16"/>
              </w:rPr>
            </w:pPr>
            <w:r w:rsidRPr="00502593">
              <w:rPr>
                <w:rFonts w:ascii="Aptos" w:hAnsi="Aptos" w:cs="Calibri"/>
                <w:sz w:val="16"/>
                <w:szCs w:val="16"/>
              </w:rPr>
              <w:t>O.S. u Rijeci P-6795/15</w:t>
            </w:r>
          </w:p>
        </w:tc>
        <w:tc>
          <w:tcPr>
            <w:tcW w:w="1047" w:type="dxa"/>
            <w:shd w:val="clear" w:color="auto" w:fill="FFFFFF" w:themeFill="background1"/>
            <w:vAlign w:val="center"/>
            <w:hideMark/>
          </w:tcPr>
          <w:p w14:paraId="36DEC7E6" w14:textId="77777777" w:rsidR="00933A0D" w:rsidRPr="00502593" w:rsidRDefault="00933A0D" w:rsidP="00847EB5">
            <w:pPr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502593">
              <w:rPr>
                <w:rFonts w:ascii="Aptos" w:hAnsi="Aptos" w:cs="Calibri"/>
                <w:sz w:val="16"/>
                <w:szCs w:val="16"/>
              </w:rPr>
              <w:t>9.954,21</w:t>
            </w:r>
          </w:p>
        </w:tc>
        <w:tc>
          <w:tcPr>
            <w:tcW w:w="1046" w:type="dxa"/>
            <w:shd w:val="clear" w:color="auto" w:fill="FFFFFF" w:themeFill="background1"/>
            <w:vAlign w:val="center"/>
            <w:hideMark/>
          </w:tcPr>
          <w:p w14:paraId="1BA7859E" w14:textId="77777777" w:rsidR="00933A0D" w:rsidRPr="00502593" w:rsidRDefault="00933A0D" w:rsidP="00847EB5">
            <w:pPr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502593">
              <w:rPr>
                <w:rFonts w:ascii="Aptos" w:hAnsi="Aptos" w:cs="Calibri"/>
                <w:sz w:val="16"/>
                <w:szCs w:val="16"/>
              </w:rPr>
              <w:t>2.000,00</w:t>
            </w:r>
          </w:p>
        </w:tc>
        <w:tc>
          <w:tcPr>
            <w:tcW w:w="939" w:type="dxa"/>
            <w:shd w:val="clear" w:color="auto" w:fill="FFFFFF" w:themeFill="background1"/>
            <w:vAlign w:val="center"/>
            <w:hideMark/>
          </w:tcPr>
          <w:p w14:paraId="04BDC7AF" w14:textId="77777777" w:rsidR="00933A0D" w:rsidRPr="00502593" w:rsidRDefault="00933A0D" w:rsidP="00847EB5">
            <w:pPr>
              <w:jc w:val="center"/>
              <w:rPr>
                <w:rFonts w:ascii="Aptos" w:hAnsi="Aptos" w:cs="Calibri"/>
                <w:sz w:val="16"/>
                <w:szCs w:val="16"/>
              </w:rPr>
            </w:pPr>
            <w:r w:rsidRPr="00502593">
              <w:rPr>
                <w:rFonts w:ascii="Aptos" w:hAnsi="Aptos" w:cs="Calibri"/>
                <w:sz w:val="16"/>
                <w:szCs w:val="16"/>
              </w:rPr>
              <w:t>Grad Bakar</w:t>
            </w:r>
          </w:p>
        </w:tc>
        <w:tc>
          <w:tcPr>
            <w:tcW w:w="1006" w:type="dxa"/>
            <w:shd w:val="clear" w:color="auto" w:fill="FFFFFF" w:themeFill="background1"/>
            <w:vAlign w:val="center"/>
            <w:hideMark/>
          </w:tcPr>
          <w:p w14:paraId="7FA22A69" w14:textId="77777777" w:rsidR="00933A0D" w:rsidRPr="00502593" w:rsidRDefault="00933A0D" w:rsidP="00847EB5">
            <w:pPr>
              <w:jc w:val="center"/>
              <w:rPr>
                <w:rFonts w:ascii="Aptos" w:hAnsi="Aptos" w:cs="Calibri"/>
                <w:sz w:val="16"/>
                <w:szCs w:val="16"/>
              </w:rPr>
            </w:pPr>
            <w:r>
              <w:rPr>
                <w:rFonts w:ascii="Aptos" w:hAnsi="Aptos" w:cs="Calibri"/>
                <w:sz w:val="16"/>
                <w:szCs w:val="16"/>
              </w:rPr>
              <w:t>D.L.</w:t>
            </w:r>
          </w:p>
        </w:tc>
        <w:tc>
          <w:tcPr>
            <w:tcW w:w="2513" w:type="dxa"/>
            <w:shd w:val="clear" w:color="auto" w:fill="FFFFFF" w:themeFill="background1"/>
            <w:vAlign w:val="center"/>
            <w:hideMark/>
          </w:tcPr>
          <w:p w14:paraId="0B41F3EF" w14:textId="77777777" w:rsidR="00933A0D" w:rsidRPr="00502593" w:rsidRDefault="00933A0D" w:rsidP="00847EB5">
            <w:pPr>
              <w:rPr>
                <w:rFonts w:ascii="Aptos" w:hAnsi="Aptos" w:cs="Calibri"/>
                <w:sz w:val="16"/>
                <w:szCs w:val="16"/>
              </w:rPr>
            </w:pPr>
            <w:r w:rsidRPr="00502593">
              <w:rPr>
                <w:rFonts w:ascii="Aptos" w:hAnsi="Aptos" w:cs="Calibri"/>
                <w:color w:val="000000"/>
                <w:sz w:val="16"/>
                <w:szCs w:val="16"/>
              </w:rPr>
              <w:t>Tužba na utvrđenje prava vlasništva</w:t>
            </w:r>
            <w:r w:rsidRPr="00502593">
              <w:rPr>
                <w:rFonts w:ascii="Aptos" w:hAnsi="Aptos" w:cs="Calibri"/>
                <w:sz w:val="16"/>
                <w:szCs w:val="16"/>
              </w:rPr>
              <w:t xml:space="preserve"> Predmet po drugi puta u žalbenom postupku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14:paraId="7C37DFFA" w14:textId="77777777" w:rsidR="00933A0D" w:rsidRPr="00502593" w:rsidRDefault="00933A0D" w:rsidP="00847EB5">
            <w:pPr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502593">
              <w:rPr>
                <w:rFonts w:ascii="Aptos" w:hAnsi="Aptos" w:cs="Calibri"/>
                <w:sz w:val="16"/>
                <w:szCs w:val="16"/>
              </w:rPr>
              <w:t>11.954,21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069876F4" w14:textId="77777777" w:rsidR="00933A0D" w:rsidRPr="00502593" w:rsidRDefault="00933A0D" w:rsidP="00847EB5">
            <w:pPr>
              <w:jc w:val="center"/>
              <w:rPr>
                <w:rFonts w:ascii="Aptos" w:hAnsi="Aptos" w:cs="Calibri"/>
                <w:sz w:val="16"/>
                <w:szCs w:val="16"/>
              </w:rPr>
            </w:pPr>
            <w:r w:rsidRPr="00502593">
              <w:rPr>
                <w:rFonts w:ascii="Aptos" w:hAnsi="Aptos" w:cs="Calibri"/>
                <w:sz w:val="16"/>
                <w:szCs w:val="16"/>
              </w:rPr>
              <w:t>1 godina</w:t>
            </w:r>
          </w:p>
        </w:tc>
      </w:tr>
      <w:tr w:rsidR="00933A0D" w:rsidRPr="00502593" w14:paraId="0B0F6100" w14:textId="77777777" w:rsidTr="00847EB5">
        <w:trPr>
          <w:trHeight w:val="616"/>
        </w:trPr>
        <w:tc>
          <w:tcPr>
            <w:tcW w:w="1075" w:type="dxa"/>
            <w:shd w:val="clear" w:color="auto" w:fill="FFFFFF" w:themeFill="background1"/>
            <w:vAlign w:val="center"/>
            <w:hideMark/>
          </w:tcPr>
          <w:p w14:paraId="14DB93D0" w14:textId="77777777" w:rsidR="00933A0D" w:rsidRPr="00502593" w:rsidRDefault="00933A0D" w:rsidP="00847EB5">
            <w:pPr>
              <w:rPr>
                <w:rFonts w:ascii="Aptos" w:hAnsi="Aptos" w:cs="Calibri"/>
                <w:sz w:val="16"/>
                <w:szCs w:val="16"/>
              </w:rPr>
            </w:pPr>
            <w:r w:rsidRPr="00502593">
              <w:rPr>
                <w:rFonts w:ascii="Aptos" w:hAnsi="Aptos" w:cs="Calibri"/>
                <w:sz w:val="16"/>
                <w:szCs w:val="16"/>
              </w:rPr>
              <w:t>Općinski sud u Rijeci P-950/18</w:t>
            </w:r>
          </w:p>
        </w:tc>
        <w:tc>
          <w:tcPr>
            <w:tcW w:w="1047" w:type="dxa"/>
            <w:shd w:val="clear" w:color="auto" w:fill="FFFFFF" w:themeFill="background1"/>
            <w:vAlign w:val="center"/>
            <w:hideMark/>
          </w:tcPr>
          <w:p w14:paraId="46C2492F" w14:textId="77777777" w:rsidR="00933A0D" w:rsidRPr="00502593" w:rsidRDefault="00933A0D" w:rsidP="00847EB5">
            <w:pPr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502593">
              <w:rPr>
                <w:rFonts w:ascii="Aptos" w:hAnsi="Aptos" w:cs="Calibri"/>
                <w:sz w:val="16"/>
                <w:szCs w:val="16"/>
              </w:rPr>
              <w:t>1.459,95</w:t>
            </w:r>
          </w:p>
        </w:tc>
        <w:tc>
          <w:tcPr>
            <w:tcW w:w="1046" w:type="dxa"/>
            <w:shd w:val="clear" w:color="auto" w:fill="FFFFFF" w:themeFill="background1"/>
            <w:vAlign w:val="center"/>
            <w:hideMark/>
          </w:tcPr>
          <w:p w14:paraId="267E79E0" w14:textId="77777777" w:rsidR="00933A0D" w:rsidRPr="00502593" w:rsidRDefault="00933A0D" w:rsidP="00847EB5">
            <w:pPr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502593">
              <w:rPr>
                <w:rFonts w:ascii="Aptos" w:hAnsi="Aptos" w:cs="Calibri"/>
                <w:sz w:val="16"/>
                <w:szCs w:val="16"/>
              </w:rPr>
              <w:t>0,00</w:t>
            </w:r>
          </w:p>
        </w:tc>
        <w:tc>
          <w:tcPr>
            <w:tcW w:w="939" w:type="dxa"/>
            <w:shd w:val="clear" w:color="auto" w:fill="FFFFFF" w:themeFill="background1"/>
            <w:vAlign w:val="center"/>
            <w:hideMark/>
          </w:tcPr>
          <w:p w14:paraId="5D164C22" w14:textId="77777777" w:rsidR="00933A0D" w:rsidRPr="00502593" w:rsidRDefault="00933A0D" w:rsidP="00847EB5">
            <w:pPr>
              <w:jc w:val="center"/>
              <w:rPr>
                <w:rFonts w:ascii="Aptos" w:hAnsi="Aptos" w:cs="Calibri"/>
                <w:sz w:val="16"/>
                <w:szCs w:val="16"/>
              </w:rPr>
            </w:pPr>
            <w:r w:rsidRPr="00502593">
              <w:rPr>
                <w:rFonts w:ascii="Aptos" w:hAnsi="Aptos" w:cs="Calibri"/>
                <w:sz w:val="16"/>
                <w:szCs w:val="16"/>
              </w:rPr>
              <w:t>Grad Bakar</w:t>
            </w:r>
          </w:p>
        </w:tc>
        <w:tc>
          <w:tcPr>
            <w:tcW w:w="1006" w:type="dxa"/>
            <w:shd w:val="clear" w:color="auto" w:fill="FFFFFF" w:themeFill="background1"/>
            <w:vAlign w:val="center"/>
            <w:hideMark/>
          </w:tcPr>
          <w:p w14:paraId="3B739250" w14:textId="77777777" w:rsidR="00933A0D" w:rsidRPr="00502593" w:rsidRDefault="00933A0D" w:rsidP="00847EB5">
            <w:pPr>
              <w:jc w:val="center"/>
              <w:rPr>
                <w:rFonts w:ascii="Aptos" w:hAnsi="Aptos" w:cs="Calibri"/>
                <w:sz w:val="16"/>
                <w:szCs w:val="16"/>
              </w:rPr>
            </w:pPr>
            <w:r>
              <w:rPr>
                <w:rFonts w:ascii="Aptos" w:hAnsi="Aptos" w:cs="Calibri"/>
                <w:sz w:val="16"/>
                <w:szCs w:val="16"/>
              </w:rPr>
              <w:t>G.P.</w:t>
            </w:r>
          </w:p>
        </w:tc>
        <w:tc>
          <w:tcPr>
            <w:tcW w:w="2513" w:type="dxa"/>
            <w:shd w:val="clear" w:color="auto" w:fill="FFFFFF" w:themeFill="background1"/>
            <w:vAlign w:val="center"/>
            <w:hideMark/>
          </w:tcPr>
          <w:p w14:paraId="5BC0D85C" w14:textId="77777777" w:rsidR="00933A0D" w:rsidRPr="00502593" w:rsidRDefault="00933A0D" w:rsidP="00847EB5">
            <w:pPr>
              <w:rPr>
                <w:rFonts w:ascii="Aptos" w:hAnsi="Aptos" w:cs="Calibri"/>
                <w:sz w:val="16"/>
                <w:szCs w:val="16"/>
              </w:rPr>
            </w:pPr>
            <w:r w:rsidRPr="00502593">
              <w:rPr>
                <w:rFonts w:ascii="Aptos" w:hAnsi="Aptos" w:cs="Calibri"/>
                <w:sz w:val="16"/>
                <w:szCs w:val="16"/>
              </w:rPr>
              <w:t>Tužba na utvrđenje prava vlasništva. Prekid zbog smrti stranke.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14:paraId="10391E56" w14:textId="77777777" w:rsidR="00933A0D" w:rsidRPr="00502593" w:rsidRDefault="00933A0D" w:rsidP="00847EB5">
            <w:pPr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502593">
              <w:rPr>
                <w:rFonts w:ascii="Aptos" w:hAnsi="Aptos" w:cs="Calibri"/>
                <w:sz w:val="16"/>
                <w:szCs w:val="16"/>
              </w:rPr>
              <w:t>1.459,95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7A4D85B5" w14:textId="77777777" w:rsidR="00933A0D" w:rsidRPr="00502593" w:rsidRDefault="00933A0D" w:rsidP="00847EB5">
            <w:pPr>
              <w:jc w:val="center"/>
              <w:rPr>
                <w:rFonts w:ascii="Aptos" w:hAnsi="Aptos" w:cs="Calibri"/>
                <w:sz w:val="16"/>
                <w:szCs w:val="16"/>
              </w:rPr>
            </w:pPr>
            <w:r w:rsidRPr="00502593">
              <w:rPr>
                <w:rFonts w:ascii="Aptos" w:hAnsi="Aptos" w:cs="Calibri"/>
                <w:sz w:val="16"/>
                <w:szCs w:val="16"/>
              </w:rPr>
              <w:t>5 godina</w:t>
            </w:r>
          </w:p>
        </w:tc>
      </w:tr>
      <w:tr w:rsidR="00933A0D" w:rsidRPr="00502593" w14:paraId="3D25EED7" w14:textId="77777777" w:rsidTr="00847EB5">
        <w:trPr>
          <w:trHeight w:val="696"/>
        </w:trPr>
        <w:tc>
          <w:tcPr>
            <w:tcW w:w="1075" w:type="dxa"/>
            <w:shd w:val="clear" w:color="auto" w:fill="FFFFFF" w:themeFill="background1"/>
            <w:vAlign w:val="center"/>
            <w:hideMark/>
          </w:tcPr>
          <w:p w14:paraId="6808F45F" w14:textId="77777777" w:rsidR="00933A0D" w:rsidRPr="00502593" w:rsidRDefault="00933A0D" w:rsidP="00847EB5">
            <w:pPr>
              <w:rPr>
                <w:rFonts w:ascii="Aptos" w:hAnsi="Aptos" w:cs="Calibri"/>
                <w:sz w:val="16"/>
                <w:szCs w:val="16"/>
              </w:rPr>
            </w:pPr>
            <w:r w:rsidRPr="00502593">
              <w:rPr>
                <w:rFonts w:ascii="Aptos" w:hAnsi="Aptos" w:cs="Calibri"/>
                <w:sz w:val="16"/>
                <w:szCs w:val="16"/>
              </w:rPr>
              <w:t>Općinski sud u Rijeci</w:t>
            </w:r>
            <w:r>
              <w:rPr>
                <w:rFonts w:ascii="Aptos" w:hAnsi="Aptos" w:cs="Calibri"/>
                <w:sz w:val="16"/>
                <w:szCs w:val="16"/>
              </w:rPr>
              <w:t xml:space="preserve"> </w:t>
            </w:r>
            <w:r w:rsidRPr="00502593">
              <w:rPr>
                <w:rFonts w:ascii="Aptos" w:hAnsi="Aptos" w:cs="Calibri"/>
                <w:sz w:val="16"/>
                <w:szCs w:val="16"/>
              </w:rPr>
              <w:t>P-1583/20</w:t>
            </w:r>
          </w:p>
        </w:tc>
        <w:tc>
          <w:tcPr>
            <w:tcW w:w="1047" w:type="dxa"/>
            <w:shd w:val="clear" w:color="auto" w:fill="FFFFFF" w:themeFill="background1"/>
            <w:vAlign w:val="center"/>
            <w:hideMark/>
          </w:tcPr>
          <w:p w14:paraId="3A93C345" w14:textId="77777777" w:rsidR="00933A0D" w:rsidRPr="00502593" w:rsidRDefault="00933A0D" w:rsidP="00847EB5">
            <w:pPr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502593">
              <w:rPr>
                <w:rFonts w:ascii="Aptos" w:hAnsi="Aptos" w:cs="Calibri"/>
                <w:sz w:val="16"/>
                <w:szCs w:val="16"/>
              </w:rPr>
              <w:t>1.459,95</w:t>
            </w:r>
          </w:p>
        </w:tc>
        <w:tc>
          <w:tcPr>
            <w:tcW w:w="1046" w:type="dxa"/>
            <w:shd w:val="clear" w:color="auto" w:fill="FFFFFF" w:themeFill="background1"/>
            <w:vAlign w:val="center"/>
            <w:hideMark/>
          </w:tcPr>
          <w:p w14:paraId="51B6F0FA" w14:textId="77777777" w:rsidR="00933A0D" w:rsidRPr="00502593" w:rsidRDefault="00933A0D" w:rsidP="00847EB5">
            <w:pPr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502593">
              <w:rPr>
                <w:rFonts w:ascii="Aptos" w:hAnsi="Aptos" w:cs="Calibri"/>
                <w:sz w:val="16"/>
                <w:szCs w:val="16"/>
              </w:rPr>
              <w:t>6</w:t>
            </w:r>
            <w:r>
              <w:rPr>
                <w:rFonts w:ascii="Aptos" w:hAnsi="Aptos" w:cs="Calibri"/>
                <w:sz w:val="16"/>
                <w:szCs w:val="16"/>
              </w:rPr>
              <w:t>90</w:t>
            </w:r>
            <w:r w:rsidRPr="00502593">
              <w:rPr>
                <w:rFonts w:ascii="Aptos" w:hAnsi="Aptos" w:cs="Calibri"/>
                <w:sz w:val="16"/>
                <w:szCs w:val="16"/>
              </w:rPr>
              <w:t>,62</w:t>
            </w:r>
          </w:p>
        </w:tc>
        <w:tc>
          <w:tcPr>
            <w:tcW w:w="939" w:type="dxa"/>
            <w:shd w:val="clear" w:color="auto" w:fill="FFFFFF" w:themeFill="background1"/>
            <w:vAlign w:val="center"/>
            <w:hideMark/>
          </w:tcPr>
          <w:p w14:paraId="72478886" w14:textId="77777777" w:rsidR="00933A0D" w:rsidRPr="00502593" w:rsidRDefault="00933A0D" w:rsidP="00847EB5">
            <w:pPr>
              <w:jc w:val="center"/>
              <w:rPr>
                <w:rFonts w:ascii="Aptos" w:hAnsi="Aptos" w:cs="Calibri"/>
                <w:sz w:val="16"/>
                <w:szCs w:val="16"/>
              </w:rPr>
            </w:pPr>
            <w:r w:rsidRPr="00502593">
              <w:rPr>
                <w:rFonts w:ascii="Aptos" w:hAnsi="Aptos" w:cs="Calibri"/>
                <w:sz w:val="16"/>
                <w:szCs w:val="16"/>
              </w:rPr>
              <w:t>Grad Bakar</w:t>
            </w:r>
          </w:p>
        </w:tc>
        <w:tc>
          <w:tcPr>
            <w:tcW w:w="1006" w:type="dxa"/>
            <w:shd w:val="clear" w:color="auto" w:fill="FFFFFF" w:themeFill="background1"/>
            <w:vAlign w:val="center"/>
            <w:hideMark/>
          </w:tcPr>
          <w:p w14:paraId="3D4D777D" w14:textId="77777777" w:rsidR="00933A0D" w:rsidRPr="00502593" w:rsidRDefault="00933A0D" w:rsidP="00847EB5">
            <w:pPr>
              <w:jc w:val="center"/>
              <w:rPr>
                <w:rFonts w:ascii="Aptos" w:hAnsi="Aptos" w:cs="Calibri"/>
                <w:sz w:val="16"/>
                <w:szCs w:val="16"/>
              </w:rPr>
            </w:pPr>
            <w:r>
              <w:rPr>
                <w:rFonts w:ascii="Aptos" w:hAnsi="Aptos" w:cs="Calibri"/>
                <w:sz w:val="16"/>
                <w:szCs w:val="16"/>
              </w:rPr>
              <w:t>D.J.</w:t>
            </w:r>
          </w:p>
        </w:tc>
        <w:tc>
          <w:tcPr>
            <w:tcW w:w="2513" w:type="dxa"/>
            <w:shd w:val="clear" w:color="auto" w:fill="FFFFFF" w:themeFill="background1"/>
            <w:vAlign w:val="center"/>
            <w:hideMark/>
          </w:tcPr>
          <w:p w14:paraId="5FEDC528" w14:textId="77777777" w:rsidR="00933A0D" w:rsidRPr="00502593" w:rsidRDefault="00933A0D" w:rsidP="00847EB5">
            <w:pPr>
              <w:rPr>
                <w:rFonts w:ascii="Aptos" w:hAnsi="Aptos" w:cs="Calibri"/>
                <w:sz w:val="16"/>
                <w:szCs w:val="16"/>
              </w:rPr>
            </w:pPr>
            <w:r w:rsidRPr="00502593">
              <w:rPr>
                <w:rFonts w:ascii="Aptos" w:hAnsi="Aptos" w:cs="Calibri"/>
                <w:sz w:val="16"/>
                <w:szCs w:val="16"/>
              </w:rPr>
              <w:t>Očekuje se donošenje prvostupanjske presude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14:paraId="3FB18C10" w14:textId="77777777" w:rsidR="00933A0D" w:rsidRPr="00502593" w:rsidRDefault="00933A0D" w:rsidP="00847EB5">
            <w:pPr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502593">
              <w:rPr>
                <w:rFonts w:ascii="Aptos" w:hAnsi="Aptos" w:cs="Calibri"/>
                <w:sz w:val="16"/>
                <w:szCs w:val="16"/>
              </w:rPr>
              <w:t>2.150,57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1957174F" w14:textId="77777777" w:rsidR="00933A0D" w:rsidRPr="00502593" w:rsidRDefault="00933A0D" w:rsidP="00847EB5">
            <w:pPr>
              <w:jc w:val="center"/>
              <w:rPr>
                <w:rFonts w:ascii="Aptos" w:hAnsi="Aptos" w:cs="Calibri"/>
                <w:sz w:val="16"/>
                <w:szCs w:val="16"/>
              </w:rPr>
            </w:pPr>
            <w:r w:rsidRPr="00502593">
              <w:rPr>
                <w:rFonts w:ascii="Aptos" w:hAnsi="Aptos" w:cs="Calibri"/>
                <w:sz w:val="16"/>
                <w:szCs w:val="16"/>
              </w:rPr>
              <w:t>3 godine</w:t>
            </w:r>
          </w:p>
        </w:tc>
      </w:tr>
      <w:tr w:rsidR="00933A0D" w:rsidRPr="00502593" w14:paraId="514C7D49" w14:textId="77777777" w:rsidTr="00847EB5">
        <w:trPr>
          <w:trHeight w:val="564"/>
        </w:trPr>
        <w:tc>
          <w:tcPr>
            <w:tcW w:w="1075" w:type="dxa"/>
            <w:shd w:val="clear" w:color="auto" w:fill="FFFFFF" w:themeFill="background1"/>
            <w:vAlign w:val="center"/>
            <w:hideMark/>
          </w:tcPr>
          <w:p w14:paraId="73489055" w14:textId="77777777" w:rsidR="00933A0D" w:rsidRPr="00502593" w:rsidRDefault="00933A0D" w:rsidP="00847EB5">
            <w:pPr>
              <w:rPr>
                <w:rFonts w:ascii="Aptos" w:hAnsi="Aptos" w:cs="Calibri"/>
                <w:sz w:val="16"/>
                <w:szCs w:val="16"/>
              </w:rPr>
            </w:pPr>
            <w:r w:rsidRPr="00502593">
              <w:rPr>
                <w:rFonts w:ascii="Aptos" w:hAnsi="Aptos" w:cs="Calibri"/>
                <w:sz w:val="16"/>
                <w:szCs w:val="16"/>
              </w:rPr>
              <w:t>Općinski sud u Rijeci Pn-57/2022</w:t>
            </w:r>
          </w:p>
        </w:tc>
        <w:tc>
          <w:tcPr>
            <w:tcW w:w="1047" w:type="dxa"/>
            <w:shd w:val="clear" w:color="auto" w:fill="FFFFFF" w:themeFill="background1"/>
            <w:vAlign w:val="center"/>
            <w:hideMark/>
          </w:tcPr>
          <w:p w14:paraId="41D6121A" w14:textId="77777777" w:rsidR="00933A0D" w:rsidRPr="00502593" w:rsidRDefault="00933A0D" w:rsidP="00847EB5">
            <w:pPr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502593">
              <w:rPr>
                <w:rFonts w:ascii="Aptos" w:hAnsi="Aptos" w:cs="Calibri"/>
                <w:sz w:val="16"/>
                <w:szCs w:val="16"/>
              </w:rPr>
              <w:t>3.185,35</w:t>
            </w:r>
          </w:p>
        </w:tc>
        <w:tc>
          <w:tcPr>
            <w:tcW w:w="1046" w:type="dxa"/>
            <w:shd w:val="clear" w:color="auto" w:fill="FFFFFF" w:themeFill="background1"/>
            <w:vAlign w:val="center"/>
            <w:hideMark/>
          </w:tcPr>
          <w:p w14:paraId="4C8147C9" w14:textId="77777777" w:rsidR="00933A0D" w:rsidRPr="00502593" w:rsidRDefault="00933A0D" w:rsidP="00847EB5">
            <w:pPr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502593">
              <w:rPr>
                <w:rFonts w:ascii="Aptos" w:hAnsi="Aptos" w:cs="Calibri"/>
                <w:sz w:val="16"/>
                <w:szCs w:val="16"/>
              </w:rPr>
              <w:t>2.000,00</w:t>
            </w:r>
          </w:p>
        </w:tc>
        <w:tc>
          <w:tcPr>
            <w:tcW w:w="939" w:type="dxa"/>
            <w:shd w:val="clear" w:color="auto" w:fill="FFFFFF" w:themeFill="background1"/>
            <w:vAlign w:val="center"/>
            <w:hideMark/>
          </w:tcPr>
          <w:p w14:paraId="16ABC9C8" w14:textId="77777777" w:rsidR="00933A0D" w:rsidRPr="00502593" w:rsidRDefault="00933A0D" w:rsidP="00847EB5">
            <w:pPr>
              <w:jc w:val="center"/>
              <w:rPr>
                <w:rFonts w:ascii="Aptos" w:hAnsi="Aptos" w:cs="Calibri"/>
                <w:sz w:val="16"/>
                <w:szCs w:val="16"/>
              </w:rPr>
            </w:pPr>
            <w:r w:rsidRPr="00502593">
              <w:rPr>
                <w:rFonts w:ascii="Aptos" w:hAnsi="Aptos" w:cs="Calibri"/>
                <w:sz w:val="16"/>
                <w:szCs w:val="16"/>
              </w:rPr>
              <w:t>Grad Bakar</w:t>
            </w:r>
          </w:p>
        </w:tc>
        <w:tc>
          <w:tcPr>
            <w:tcW w:w="1006" w:type="dxa"/>
            <w:shd w:val="clear" w:color="auto" w:fill="FFFFFF" w:themeFill="background1"/>
            <w:vAlign w:val="center"/>
            <w:hideMark/>
          </w:tcPr>
          <w:p w14:paraId="5768B660" w14:textId="77777777" w:rsidR="00933A0D" w:rsidRPr="00502593" w:rsidRDefault="00933A0D" w:rsidP="00847EB5">
            <w:pPr>
              <w:jc w:val="center"/>
              <w:rPr>
                <w:rFonts w:ascii="Aptos" w:hAnsi="Aptos" w:cs="Calibri"/>
                <w:sz w:val="16"/>
                <w:szCs w:val="16"/>
              </w:rPr>
            </w:pPr>
            <w:r>
              <w:rPr>
                <w:rFonts w:ascii="Aptos" w:hAnsi="Aptos" w:cs="Calibri"/>
                <w:sz w:val="16"/>
                <w:szCs w:val="16"/>
              </w:rPr>
              <w:t>C.R.</w:t>
            </w:r>
          </w:p>
        </w:tc>
        <w:tc>
          <w:tcPr>
            <w:tcW w:w="2513" w:type="dxa"/>
            <w:shd w:val="clear" w:color="auto" w:fill="FFFFFF" w:themeFill="background1"/>
            <w:vAlign w:val="center"/>
            <w:hideMark/>
          </w:tcPr>
          <w:p w14:paraId="67296DF8" w14:textId="77777777" w:rsidR="00933A0D" w:rsidRPr="00502593" w:rsidRDefault="00933A0D" w:rsidP="00847EB5">
            <w:pPr>
              <w:rPr>
                <w:rFonts w:ascii="Aptos" w:hAnsi="Aptos" w:cs="Calibri"/>
                <w:sz w:val="16"/>
                <w:szCs w:val="16"/>
              </w:rPr>
            </w:pPr>
            <w:r w:rsidRPr="00502593">
              <w:rPr>
                <w:rFonts w:ascii="Aptos" w:hAnsi="Aptos" w:cs="Calibri"/>
                <w:sz w:val="16"/>
                <w:szCs w:val="16"/>
              </w:rPr>
              <w:t>Tužba zbog naknade nematerijalne i materijalne štete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14:paraId="3B6CAEEB" w14:textId="77777777" w:rsidR="00933A0D" w:rsidRPr="00502593" w:rsidRDefault="00933A0D" w:rsidP="00847EB5">
            <w:pPr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502593">
              <w:rPr>
                <w:rFonts w:ascii="Aptos" w:hAnsi="Aptos" w:cs="Calibri"/>
                <w:sz w:val="16"/>
                <w:szCs w:val="16"/>
              </w:rPr>
              <w:t>5.185,35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537F2F75" w14:textId="77777777" w:rsidR="00933A0D" w:rsidRPr="00502593" w:rsidRDefault="00933A0D" w:rsidP="00847EB5">
            <w:pPr>
              <w:jc w:val="center"/>
              <w:rPr>
                <w:rFonts w:ascii="Aptos" w:hAnsi="Aptos" w:cs="Calibri"/>
                <w:sz w:val="16"/>
                <w:szCs w:val="16"/>
              </w:rPr>
            </w:pPr>
            <w:r w:rsidRPr="00502593">
              <w:rPr>
                <w:rFonts w:ascii="Aptos" w:hAnsi="Aptos" w:cs="Calibri"/>
                <w:sz w:val="16"/>
                <w:szCs w:val="16"/>
              </w:rPr>
              <w:t>2 godine</w:t>
            </w:r>
          </w:p>
        </w:tc>
      </w:tr>
      <w:tr w:rsidR="00933A0D" w:rsidRPr="00502593" w14:paraId="3EFF4B58" w14:textId="77777777" w:rsidTr="00847EB5">
        <w:trPr>
          <w:trHeight w:val="672"/>
        </w:trPr>
        <w:tc>
          <w:tcPr>
            <w:tcW w:w="1075" w:type="dxa"/>
            <w:shd w:val="clear" w:color="auto" w:fill="FFFFFF" w:themeFill="background1"/>
            <w:vAlign w:val="center"/>
            <w:hideMark/>
          </w:tcPr>
          <w:p w14:paraId="7E6F34EE" w14:textId="77777777" w:rsidR="00933A0D" w:rsidRPr="00502593" w:rsidRDefault="00933A0D" w:rsidP="00847EB5">
            <w:pPr>
              <w:rPr>
                <w:rFonts w:ascii="Aptos" w:hAnsi="Aptos" w:cs="Calibri"/>
                <w:sz w:val="16"/>
                <w:szCs w:val="16"/>
              </w:rPr>
            </w:pPr>
            <w:r w:rsidRPr="00502593">
              <w:rPr>
                <w:rFonts w:ascii="Aptos" w:hAnsi="Aptos" w:cs="Calibri"/>
                <w:sz w:val="16"/>
                <w:szCs w:val="16"/>
              </w:rPr>
              <w:t>Općinski sud u Rijeci P-577/2020</w:t>
            </w:r>
          </w:p>
        </w:tc>
        <w:tc>
          <w:tcPr>
            <w:tcW w:w="1047" w:type="dxa"/>
            <w:shd w:val="clear" w:color="auto" w:fill="FFFFFF" w:themeFill="background1"/>
            <w:vAlign w:val="center"/>
            <w:hideMark/>
          </w:tcPr>
          <w:p w14:paraId="0B4E7F62" w14:textId="77777777" w:rsidR="00933A0D" w:rsidRPr="00502593" w:rsidRDefault="00933A0D" w:rsidP="00847EB5">
            <w:pPr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502593">
              <w:rPr>
                <w:rFonts w:ascii="Aptos" w:hAnsi="Aptos" w:cs="Calibri"/>
                <w:sz w:val="16"/>
                <w:szCs w:val="16"/>
              </w:rPr>
              <w:t>1.327,36</w:t>
            </w:r>
          </w:p>
        </w:tc>
        <w:tc>
          <w:tcPr>
            <w:tcW w:w="1046" w:type="dxa"/>
            <w:shd w:val="clear" w:color="auto" w:fill="FFFFFF" w:themeFill="background1"/>
            <w:vAlign w:val="center"/>
            <w:hideMark/>
          </w:tcPr>
          <w:p w14:paraId="5D797BE3" w14:textId="77777777" w:rsidR="00933A0D" w:rsidRPr="00502593" w:rsidRDefault="00933A0D" w:rsidP="00847EB5">
            <w:pPr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502593">
              <w:rPr>
                <w:rFonts w:ascii="Aptos" w:hAnsi="Aptos" w:cs="Calibri"/>
                <w:sz w:val="16"/>
                <w:szCs w:val="16"/>
              </w:rPr>
              <w:t>1.327,23</w:t>
            </w:r>
          </w:p>
        </w:tc>
        <w:tc>
          <w:tcPr>
            <w:tcW w:w="939" w:type="dxa"/>
            <w:shd w:val="clear" w:color="auto" w:fill="FFFFFF" w:themeFill="background1"/>
            <w:vAlign w:val="center"/>
            <w:hideMark/>
          </w:tcPr>
          <w:p w14:paraId="18929087" w14:textId="77777777" w:rsidR="00933A0D" w:rsidRPr="00502593" w:rsidRDefault="00933A0D" w:rsidP="00847EB5">
            <w:pPr>
              <w:jc w:val="center"/>
              <w:rPr>
                <w:rFonts w:ascii="Aptos" w:hAnsi="Aptos" w:cs="Calibri"/>
                <w:sz w:val="16"/>
                <w:szCs w:val="16"/>
              </w:rPr>
            </w:pPr>
            <w:r w:rsidRPr="00502593">
              <w:rPr>
                <w:rFonts w:ascii="Aptos" w:hAnsi="Aptos" w:cs="Calibri"/>
                <w:sz w:val="16"/>
                <w:szCs w:val="16"/>
              </w:rPr>
              <w:t>Grad Bakar i RH</w:t>
            </w:r>
          </w:p>
        </w:tc>
        <w:tc>
          <w:tcPr>
            <w:tcW w:w="1006" w:type="dxa"/>
            <w:shd w:val="clear" w:color="auto" w:fill="FFFFFF" w:themeFill="background1"/>
            <w:vAlign w:val="center"/>
            <w:hideMark/>
          </w:tcPr>
          <w:p w14:paraId="49BF5572" w14:textId="77777777" w:rsidR="00933A0D" w:rsidRPr="00502593" w:rsidRDefault="00933A0D" w:rsidP="00847EB5">
            <w:pPr>
              <w:jc w:val="center"/>
              <w:rPr>
                <w:rFonts w:ascii="Aptos" w:hAnsi="Aptos" w:cs="Calibri"/>
                <w:sz w:val="16"/>
                <w:szCs w:val="16"/>
              </w:rPr>
            </w:pPr>
            <w:r>
              <w:rPr>
                <w:rFonts w:ascii="Aptos" w:hAnsi="Aptos" w:cs="Calibri"/>
                <w:sz w:val="16"/>
                <w:szCs w:val="16"/>
              </w:rPr>
              <w:t>D.M.</w:t>
            </w:r>
          </w:p>
        </w:tc>
        <w:tc>
          <w:tcPr>
            <w:tcW w:w="2513" w:type="dxa"/>
            <w:shd w:val="clear" w:color="auto" w:fill="FFFFFF" w:themeFill="background1"/>
            <w:vAlign w:val="center"/>
            <w:hideMark/>
          </w:tcPr>
          <w:p w14:paraId="4C3DDE6A" w14:textId="77777777" w:rsidR="00933A0D" w:rsidRPr="00502593" w:rsidRDefault="00933A0D" w:rsidP="00847EB5">
            <w:pPr>
              <w:rPr>
                <w:rFonts w:ascii="Aptos" w:hAnsi="Aptos" w:cs="Calibri"/>
                <w:sz w:val="16"/>
                <w:szCs w:val="16"/>
              </w:rPr>
            </w:pPr>
            <w:r w:rsidRPr="00502593">
              <w:rPr>
                <w:rFonts w:ascii="Aptos" w:hAnsi="Aptos" w:cs="Calibri"/>
                <w:sz w:val="16"/>
                <w:szCs w:val="16"/>
              </w:rPr>
              <w:t>Tužba radi utvrđenja prava vlasništva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14:paraId="7C8A66D7" w14:textId="77777777" w:rsidR="00933A0D" w:rsidRPr="00502593" w:rsidRDefault="00933A0D" w:rsidP="00847EB5">
            <w:pPr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502593">
              <w:rPr>
                <w:rFonts w:ascii="Aptos" w:hAnsi="Aptos" w:cs="Calibri"/>
                <w:sz w:val="16"/>
                <w:szCs w:val="16"/>
              </w:rPr>
              <w:t>2.654,59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64983A3E" w14:textId="77777777" w:rsidR="00933A0D" w:rsidRPr="00502593" w:rsidRDefault="00933A0D" w:rsidP="00847EB5">
            <w:pPr>
              <w:jc w:val="center"/>
              <w:rPr>
                <w:rFonts w:ascii="Aptos" w:hAnsi="Aptos" w:cs="Calibri"/>
                <w:sz w:val="16"/>
                <w:szCs w:val="16"/>
              </w:rPr>
            </w:pPr>
            <w:r w:rsidRPr="00502593">
              <w:rPr>
                <w:rFonts w:ascii="Aptos" w:hAnsi="Aptos" w:cs="Calibri"/>
                <w:sz w:val="16"/>
                <w:szCs w:val="16"/>
              </w:rPr>
              <w:t>2 godine</w:t>
            </w:r>
          </w:p>
        </w:tc>
      </w:tr>
      <w:tr w:rsidR="00933A0D" w:rsidRPr="00502593" w14:paraId="0229BD48" w14:textId="77777777" w:rsidTr="00847EB5">
        <w:trPr>
          <w:trHeight w:val="876"/>
        </w:trPr>
        <w:tc>
          <w:tcPr>
            <w:tcW w:w="1075" w:type="dxa"/>
            <w:shd w:val="clear" w:color="auto" w:fill="FFFFFF" w:themeFill="background1"/>
            <w:vAlign w:val="center"/>
            <w:hideMark/>
          </w:tcPr>
          <w:p w14:paraId="62FA3B3E" w14:textId="77777777" w:rsidR="00933A0D" w:rsidRPr="00502593" w:rsidRDefault="00933A0D" w:rsidP="00847EB5">
            <w:pPr>
              <w:rPr>
                <w:rFonts w:ascii="Aptos" w:hAnsi="Aptos" w:cs="Calibri"/>
                <w:sz w:val="16"/>
                <w:szCs w:val="16"/>
              </w:rPr>
            </w:pPr>
            <w:r w:rsidRPr="00502593">
              <w:rPr>
                <w:rFonts w:ascii="Aptos" w:hAnsi="Aptos" w:cs="Calibri"/>
                <w:sz w:val="16"/>
                <w:szCs w:val="16"/>
              </w:rPr>
              <w:t>Općinski sud u Rijeci P</w:t>
            </w:r>
            <w:r>
              <w:rPr>
                <w:rFonts w:ascii="Aptos" w:hAnsi="Aptos" w:cs="Calibri"/>
                <w:sz w:val="16"/>
                <w:szCs w:val="16"/>
              </w:rPr>
              <w:t>-</w:t>
            </w:r>
            <w:r w:rsidRPr="00502593">
              <w:rPr>
                <w:rFonts w:ascii="Aptos" w:hAnsi="Aptos" w:cs="Calibri"/>
                <w:sz w:val="16"/>
                <w:szCs w:val="16"/>
              </w:rPr>
              <w:t>1719/21</w:t>
            </w:r>
          </w:p>
        </w:tc>
        <w:tc>
          <w:tcPr>
            <w:tcW w:w="1047" w:type="dxa"/>
            <w:shd w:val="clear" w:color="auto" w:fill="FFFFFF" w:themeFill="background1"/>
            <w:vAlign w:val="center"/>
            <w:hideMark/>
          </w:tcPr>
          <w:p w14:paraId="34BFB648" w14:textId="77777777" w:rsidR="00933A0D" w:rsidRPr="00502593" w:rsidRDefault="00933A0D" w:rsidP="00847EB5">
            <w:pPr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502593">
              <w:rPr>
                <w:rFonts w:ascii="Aptos" w:hAnsi="Aptos" w:cs="Calibri"/>
                <w:sz w:val="16"/>
                <w:szCs w:val="16"/>
              </w:rPr>
              <w:t>2.654,46</w:t>
            </w:r>
          </w:p>
        </w:tc>
        <w:tc>
          <w:tcPr>
            <w:tcW w:w="1046" w:type="dxa"/>
            <w:shd w:val="clear" w:color="auto" w:fill="FFFFFF" w:themeFill="background1"/>
            <w:vAlign w:val="center"/>
            <w:hideMark/>
          </w:tcPr>
          <w:p w14:paraId="39C0AC31" w14:textId="77777777" w:rsidR="00933A0D" w:rsidRPr="00502593" w:rsidRDefault="00933A0D" w:rsidP="00847EB5">
            <w:pPr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502593">
              <w:rPr>
                <w:rFonts w:ascii="Aptos" w:hAnsi="Aptos" w:cs="Calibri"/>
                <w:sz w:val="16"/>
                <w:szCs w:val="16"/>
              </w:rPr>
              <w:t>0,00</w:t>
            </w:r>
          </w:p>
        </w:tc>
        <w:tc>
          <w:tcPr>
            <w:tcW w:w="939" w:type="dxa"/>
            <w:shd w:val="clear" w:color="auto" w:fill="FFFFFF" w:themeFill="background1"/>
            <w:vAlign w:val="center"/>
            <w:hideMark/>
          </w:tcPr>
          <w:p w14:paraId="2F9AAAF2" w14:textId="77777777" w:rsidR="00933A0D" w:rsidRPr="00502593" w:rsidRDefault="00933A0D" w:rsidP="00847EB5">
            <w:pPr>
              <w:jc w:val="center"/>
              <w:rPr>
                <w:rFonts w:ascii="Aptos" w:hAnsi="Aptos" w:cs="Calibri"/>
                <w:sz w:val="16"/>
                <w:szCs w:val="16"/>
              </w:rPr>
            </w:pPr>
            <w:r w:rsidRPr="00502593">
              <w:rPr>
                <w:rFonts w:ascii="Aptos" w:hAnsi="Aptos" w:cs="Calibri"/>
                <w:sz w:val="16"/>
                <w:szCs w:val="16"/>
              </w:rPr>
              <w:t>Grad Bakar</w:t>
            </w:r>
          </w:p>
        </w:tc>
        <w:tc>
          <w:tcPr>
            <w:tcW w:w="1006" w:type="dxa"/>
            <w:shd w:val="clear" w:color="auto" w:fill="FFFFFF" w:themeFill="background1"/>
            <w:vAlign w:val="center"/>
            <w:hideMark/>
          </w:tcPr>
          <w:p w14:paraId="5B9CC2E8" w14:textId="77777777" w:rsidR="00933A0D" w:rsidRPr="00502593" w:rsidRDefault="00933A0D" w:rsidP="00847EB5">
            <w:pPr>
              <w:jc w:val="center"/>
              <w:rPr>
                <w:rFonts w:ascii="Aptos" w:hAnsi="Aptos" w:cs="Calibri"/>
                <w:sz w:val="16"/>
                <w:szCs w:val="16"/>
              </w:rPr>
            </w:pPr>
            <w:r>
              <w:rPr>
                <w:rFonts w:ascii="Aptos" w:hAnsi="Aptos" w:cs="Calibri"/>
                <w:sz w:val="16"/>
                <w:szCs w:val="16"/>
              </w:rPr>
              <w:t>S.Š.</w:t>
            </w:r>
          </w:p>
        </w:tc>
        <w:tc>
          <w:tcPr>
            <w:tcW w:w="2513" w:type="dxa"/>
            <w:shd w:val="clear" w:color="auto" w:fill="FFFFFF" w:themeFill="background1"/>
            <w:vAlign w:val="center"/>
            <w:hideMark/>
          </w:tcPr>
          <w:p w14:paraId="27EE1294" w14:textId="77777777" w:rsidR="00933A0D" w:rsidRPr="00502593" w:rsidRDefault="00933A0D" w:rsidP="00847EB5">
            <w:pPr>
              <w:rPr>
                <w:rFonts w:ascii="Aptos" w:hAnsi="Aptos" w:cs="Calibri"/>
                <w:sz w:val="16"/>
                <w:szCs w:val="16"/>
              </w:rPr>
            </w:pPr>
            <w:r w:rsidRPr="00502593">
              <w:rPr>
                <w:rFonts w:ascii="Aptos" w:hAnsi="Aptos" w:cs="Calibri"/>
                <w:sz w:val="16"/>
                <w:szCs w:val="16"/>
              </w:rPr>
              <w:t xml:space="preserve">Postupak je tek pokrenut. 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14:paraId="734B7880" w14:textId="77777777" w:rsidR="00933A0D" w:rsidRPr="00502593" w:rsidRDefault="00933A0D" w:rsidP="00847EB5">
            <w:pPr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502593">
              <w:rPr>
                <w:rFonts w:ascii="Aptos" w:hAnsi="Aptos" w:cs="Calibri"/>
                <w:sz w:val="16"/>
                <w:szCs w:val="16"/>
              </w:rPr>
              <w:t>2.654,46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315AC44E" w14:textId="77777777" w:rsidR="00933A0D" w:rsidRPr="00502593" w:rsidRDefault="00933A0D" w:rsidP="00847EB5">
            <w:pPr>
              <w:jc w:val="center"/>
              <w:rPr>
                <w:rFonts w:ascii="Aptos" w:hAnsi="Aptos" w:cs="Calibri"/>
                <w:sz w:val="16"/>
                <w:szCs w:val="16"/>
              </w:rPr>
            </w:pPr>
            <w:r w:rsidRPr="00502593">
              <w:rPr>
                <w:rFonts w:ascii="Aptos" w:hAnsi="Aptos" w:cs="Calibri"/>
                <w:sz w:val="16"/>
                <w:szCs w:val="16"/>
              </w:rPr>
              <w:t>3 godine</w:t>
            </w:r>
          </w:p>
        </w:tc>
      </w:tr>
      <w:tr w:rsidR="00933A0D" w:rsidRPr="00502593" w14:paraId="12ADA5AD" w14:textId="77777777" w:rsidTr="00847EB5">
        <w:trPr>
          <w:trHeight w:val="699"/>
        </w:trPr>
        <w:tc>
          <w:tcPr>
            <w:tcW w:w="1075" w:type="dxa"/>
            <w:shd w:val="clear" w:color="auto" w:fill="FFFFFF" w:themeFill="background1"/>
            <w:vAlign w:val="center"/>
          </w:tcPr>
          <w:p w14:paraId="164F1793" w14:textId="77777777" w:rsidR="00933A0D" w:rsidRPr="00502593" w:rsidRDefault="00933A0D" w:rsidP="00847EB5">
            <w:pPr>
              <w:rPr>
                <w:rFonts w:ascii="Aptos" w:hAnsi="Aptos" w:cs="Calibri"/>
                <w:sz w:val="16"/>
                <w:szCs w:val="16"/>
              </w:rPr>
            </w:pPr>
            <w:r w:rsidRPr="004B68D2">
              <w:rPr>
                <w:rFonts w:ascii="Aptos" w:hAnsi="Aptos" w:cs="Calibri"/>
                <w:sz w:val="16"/>
                <w:szCs w:val="16"/>
              </w:rPr>
              <w:t>Općinski sud u Rijeci, Ovr-1165/2024</w:t>
            </w:r>
          </w:p>
        </w:tc>
        <w:tc>
          <w:tcPr>
            <w:tcW w:w="1047" w:type="dxa"/>
            <w:shd w:val="clear" w:color="auto" w:fill="FFFFFF" w:themeFill="background1"/>
            <w:vAlign w:val="center"/>
          </w:tcPr>
          <w:p w14:paraId="73482084" w14:textId="77777777" w:rsidR="00933A0D" w:rsidRPr="00502593" w:rsidRDefault="00933A0D" w:rsidP="00847EB5">
            <w:pPr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4B68D2">
              <w:rPr>
                <w:rFonts w:ascii="Aptos" w:hAnsi="Aptos" w:cs="Calibri"/>
                <w:sz w:val="16"/>
                <w:szCs w:val="16"/>
              </w:rPr>
              <w:t>3</w:t>
            </w:r>
            <w:r>
              <w:rPr>
                <w:rFonts w:ascii="Aptos" w:hAnsi="Aptos" w:cs="Calibri"/>
                <w:sz w:val="16"/>
                <w:szCs w:val="16"/>
              </w:rPr>
              <w:t>.</w:t>
            </w:r>
            <w:r w:rsidRPr="004B68D2">
              <w:rPr>
                <w:rFonts w:ascii="Aptos" w:hAnsi="Aptos" w:cs="Calibri"/>
                <w:sz w:val="16"/>
                <w:szCs w:val="16"/>
              </w:rPr>
              <w:t>318,07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14:paraId="31146F0D" w14:textId="77777777" w:rsidR="00933A0D" w:rsidRPr="00502593" w:rsidRDefault="00933A0D" w:rsidP="00847EB5">
            <w:pPr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4B68D2">
              <w:rPr>
                <w:rFonts w:ascii="Aptos" w:hAnsi="Aptos" w:cs="Calibri"/>
                <w:sz w:val="16"/>
                <w:szCs w:val="16"/>
              </w:rPr>
              <w:t>263,25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77F50C60" w14:textId="77777777" w:rsidR="00933A0D" w:rsidRPr="00502593" w:rsidRDefault="00933A0D" w:rsidP="00847EB5">
            <w:pPr>
              <w:jc w:val="center"/>
              <w:rPr>
                <w:rFonts w:ascii="Aptos" w:hAnsi="Aptos" w:cs="Calibri"/>
                <w:sz w:val="16"/>
                <w:szCs w:val="16"/>
              </w:rPr>
            </w:pPr>
            <w:r>
              <w:rPr>
                <w:rFonts w:ascii="Aptos" w:hAnsi="Aptos" w:cs="Calibri"/>
                <w:sz w:val="16"/>
                <w:szCs w:val="16"/>
              </w:rPr>
              <w:t>Z.B.</w:t>
            </w:r>
          </w:p>
        </w:tc>
        <w:tc>
          <w:tcPr>
            <w:tcW w:w="1006" w:type="dxa"/>
            <w:shd w:val="clear" w:color="auto" w:fill="FFFFFF" w:themeFill="background1"/>
            <w:vAlign w:val="center"/>
          </w:tcPr>
          <w:p w14:paraId="0EE8CA18" w14:textId="77777777" w:rsidR="00933A0D" w:rsidRDefault="00933A0D" w:rsidP="00847EB5">
            <w:pPr>
              <w:jc w:val="center"/>
              <w:rPr>
                <w:rFonts w:ascii="Aptos" w:hAnsi="Aptos" w:cs="Calibri"/>
                <w:sz w:val="16"/>
                <w:szCs w:val="16"/>
              </w:rPr>
            </w:pPr>
            <w:r w:rsidRPr="004B68D2">
              <w:rPr>
                <w:rFonts w:ascii="Aptos" w:hAnsi="Aptos" w:cs="Calibri"/>
                <w:sz w:val="16"/>
                <w:szCs w:val="16"/>
              </w:rPr>
              <w:t xml:space="preserve">Grad Bakar i </w:t>
            </w:r>
            <w:r>
              <w:rPr>
                <w:rFonts w:ascii="Aptos" w:hAnsi="Aptos" w:cs="Calibri"/>
                <w:sz w:val="16"/>
                <w:szCs w:val="16"/>
              </w:rPr>
              <w:t>Z.S.</w:t>
            </w:r>
          </w:p>
        </w:tc>
        <w:tc>
          <w:tcPr>
            <w:tcW w:w="2513" w:type="dxa"/>
            <w:shd w:val="clear" w:color="auto" w:fill="FFFFFF" w:themeFill="background1"/>
            <w:vAlign w:val="center"/>
          </w:tcPr>
          <w:p w14:paraId="139DC114" w14:textId="77777777" w:rsidR="00933A0D" w:rsidRPr="00502593" w:rsidRDefault="00933A0D" w:rsidP="00847EB5">
            <w:pPr>
              <w:rPr>
                <w:rFonts w:ascii="Aptos" w:hAnsi="Aptos" w:cs="Calibri"/>
                <w:sz w:val="16"/>
                <w:szCs w:val="16"/>
              </w:rPr>
            </w:pPr>
            <w:r w:rsidRPr="004B68D2">
              <w:rPr>
                <w:rFonts w:ascii="Aptos" w:hAnsi="Aptos" w:cs="Calibri"/>
                <w:sz w:val="16"/>
                <w:szCs w:val="16"/>
              </w:rPr>
              <w:t>Ostvarenje prisilne naplate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</w:tcPr>
          <w:p w14:paraId="2604E53F" w14:textId="77777777" w:rsidR="00933A0D" w:rsidRPr="00502593" w:rsidRDefault="00933A0D" w:rsidP="00847EB5">
            <w:pPr>
              <w:jc w:val="right"/>
              <w:rPr>
                <w:rFonts w:ascii="Aptos" w:hAnsi="Aptos" w:cs="Calibri"/>
                <w:sz w:val="16"/>
                <w:szCs w:val="16"/>
              </w:rPr>
            </w:pPr>
            <w:r>
              <w:rPr>
                <w:rFonts w:ascii="Aptos" w:hAnsi="Aptos" w:cs="Calibri"/>
                <w:sz w:val="16"/>
                <w:szCs w:val="16"/>
              </w:rPr>
              <w:t>3.581,32</w:t>
            </w:r>
          </w:p>
        </w:tc>
        <w:tc>
          <w:tcPr>
            <w:tcW w:w="1002" w:type="dxa"/>
            <w:shd w:val="clear" w:color="auto" w:fill="FFFFFF" w:themeFill="background1"/>
            <w:vAlign w:val="center"/>
          </w:tcPr>
          <w:p w14:paraId="24DB7895" w14:textId="77777777" w:rsidR="00933A0D" w:rsidRPr="00502593" w:rsidRDefault="00933A0D" w:rsidP="00847EB5">
            <w:pPr>
              <w:jc w:val="center"/>
              <w:rPr>
                <w:rFonts w:ascii="Aptos" w:hAnsi="Aptos" w:cs="Calibri"/>
                <w:sz w:val="16"/>
                <w:szCs w:val="16"/>
              </w:rPr>
            </w:pPr>
            <w:r>
              <w:rPr>
                <w:rFonts w:ascii="Aptos" w:hAnsi="Aptos" w:cs="Calibri"/>
                <w:sz w:val="16"/>
                <w:szCs w:val="16"/>
              </w:rPr>
              <w:t>5 godina</w:t>
            </w:r>
          </w:p>
        </w:tc>
      </w:tr>
      <w:tr w:rsidR="00933A0D" w:rsidRPr="00502593" w14:paraId="4F20DDBD" w14:textId="77777777" w:rsidTr="00847EB5">
        <w:trPr>
          <w:trHeight w:val="459"/>
        </w:trPr>
        <w:tc>
          <w:tcPr>
            <w:tcW w:w="1075" w:type="dxa"/>
            <w:shd w:val="clear" w:color="auto" w:fill="D9D9D9" w:themeFill="background1" w:themeFillShade="D9"/>
            <w:vAlign w:val="center"/>
            <w:hideMark/>
          </w:tcPr>
          <w:p w14:paraId="2AB9A482" w14:textId="77777777" w:rsidR="00933A0D" w:rsidRPr="00502593" w:rsidRDefault="00933A0D" w:rsidP="00847EB5">
            <w:pPr>
              <w:rPr>
                <w:rFonts w:ascii="Aptos" w:hAnsi="Aptos" w:cs="Calibri"/>
                <w:b/>
                <w:bCs/>
                <w:sz w:val="16"/>
                <w:szCs w:val="16"/>
              </w:rPr>
            </w:pPr>
            <w:r w:rsidRPr="00502593">
              <w:rPr>
                <w:rFonts w:ascii="Aptos" w:hAnsi="Aptos" w:cs="Calibri"/>
                <w:b/>
                <w:bCs/>
                <w:sz w:val="16"/>
                <w:szCs w:val="16"/>
              </w:rPr>
              <w:t> </w:t>
            </w:r>
            <w:r>
              <w:rPr>
                <w:rFonts w:ascii="Aptos" w:hAnsi="Aptos" w:cs="Calibri"/>
                <w:b/>
                <w:bCs/>
                <w:sz w:val="16"/>
                <w:szCs w:val="16"/>
              </w:rPr>
              <w:t>UKUPNO</w:t>
            </w:r>
          </w:p>
        </w:tc>
        <w:tc>
          <w:tcPr>
            <w:tcW w:w="1047" w:type="dxa"/>
            <w:shd w:val="clear" w:color="auto" w:fill="D9D9D9" w:themeFill="background1" w:themeFillShade="D9"/>
            <w:vAlign w:val="center"/>
            <w:hideMark/>
          </w:tcPr>
          <w:p w14:paraId="2EE8CDB8" w14:textId="77777777" w:rsidR="00933A0D" w:rsidRPr="00502593" w:rsidRDefault="00933A0D" w:rsidP="00847EB5">
            <w:pPr>
              <w:jc w:val="right"/>
              <w:rPr>
                <w:rFonts w:ascii="Aptos" w:hAnsi="Aptos" w:cs="Calibri"/>
                <w:b/>
                <w:bCs/>
                <w:sz w:val="16"/>
                <w:szCs w:val="16"/>
              </w:rPr>
            </w:pPr>
            <w:r>
              <w:rPr>
                <w:rFonts w:ascii="Aptos" w:hAnsi="Aptos" w:cs="Calibri"/>
                <w:b/>
                <w:bCs/>
                <w:sz w:val="16"/>
                <w:szCs w:val="16"/>
              </w:rPr>
              <w:t>23.359,35</w:t>
            </w:r>
          </w:p>
        </w:tc>
        <w:tc>
          <w:tcPr>
            <w:tcW w:w="1046" w:type="dxa"/>
            <w:shd w:val="clear" w:color="auto" w:fill="D9D9D9" w:themeFill="background1" w:themeFillShade="D9"/>
            <w:vAlign w:val="center"/>
            <w:hideMark/>
          </w:tcPr>
          <w:p w14:paraId="3428D20D" w14:textId="77777777" w:rsidR="00933A0D" w:rsidRPr="00502593" w:rsidRDefault="00933A0D" w:rsidP="00847EB5">
            <w:pPr>
              <w:jc w:val="right"/>
              <w:rPr>
                <w:rFonts w:ascii="Aptos" w:hAnsi="Aptos" w:cs="Calibri"/>
                <w:b/>
                <w:bCs/>
                <w:sz w:val="16"/>
                <w:szCs w:val="16"/>
              </w:rPr>
            </w:pPr>
            <w:r>
              <w:rPr>
                <w:rFonts w:ascii="Aptos" w:hAnsi="Aptos" w:cs="Calibri"/>
                <w:b/>
                <w:bCs/>
                <w:sz w:val="16"/>
                <w:szCs w:val="16"/>
              </w:rPr>
              <w:t>6.281,60</w:t>
            </w:r>
          </w:p>
        </w:tc>
        <w:tc>
          <w:tcPr>
            <w:tcW w:w="939" w:type="dxa"/>
            <w:shd w:val="clear" w:color="auto" w:fill="D9D9D9" w:themeFill="background1" w:themeFillShade="D9"/>
            <w:vAlign w:val="center"/>
            <w:hideMark/>
          </w:tcPr>
          <w:p w14:paraId="1D0F1E22" w14:textId="77777777" w:rsidR="00933A0D" w:rsidRPr="00502593" w:rsidRDefault="00933A0D" w:rsidP="00847EB5">
            <w:pPr>
              <w:rPr>
                <w:rFonts w:ascii="Aptos" w:hAnsi="Aptos" w:cs="Calibri"/>
                <w:b/>
                <w:bCs/>
                <w:sz w:val="16"/>
                <w:szCs w:val="16"/>
              </w:rPr>
            </w:pPr>
            <w:r w:rsidRPr="00502593">
              <w:rPr>
                <w:rFonts w:ascii="Aptos" w:hAnsi="Aptos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6" w:type="dxa"/>
            <w:shd w:val="clear" w:color="auto" w:fill="D9D9D9" w:themeFill="background1" w:themeFillShade="D9"/>
            <w:vAlign w:val="center"/>
            <w:hideMark/>
          </w:tcPr>
          <w:p w14:paraId="6803B6EC" w14:textId="77777777" w:rsidR="00933A0D" w:rsidRPr="00502593" w:rsidRDefault="00933A0D" w:rsidP="00847EB5">
            <w:pPr>
              <w:rPr>
                <w:rFonts w:ascii="Aptos" w:hAnsi="Aptos" w:cs="Calibri"/>
                <w:b/>
                <w:bCs/>
                <w:sz w:val="16"/>
                <w:szCs w:val="16"/>
              </w:rPr>
            </w:pPr>
            <w:r w:rsidRPr="00502593">
              <w:rPr>
                <w:rFonts w:ascii="Aptos" w:hAnsi="Aptos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513" w:type="dxa"/>
            <w:shd w:val="clear" w:color="auto" w:fill="D9D9D9" w:themeFill="background1" w:themeFillShade="D9"/>
            <w:vAlign w:val="center"/>
            <w:hideMark/>
          </w:tcPr>
          <w:p w14:paraId="718D5AE4" w14:textId="77777777" w:rsidR="00933A0D" w:rsidRPr="00502593" w:rsidRDefault="00933A0D" w:rsidP="00847EB5">
            <w:pPr>
              <w:rPr>
                <w:rFonts w:ascii="Aptos" w:hAnsi="Aptos" w:cs="Calibri"/>
                <w:b/>
                <w:bCs/>
                <w:sz w:val="16"/>
                <w:szCs w:val="16"/>
              </w:rPr>
            </w:pPr>
            <w:r w:rsidRPr="00502593">
              <w:rPr>
                <w:rFonts w:ascii="Aptos" w:hAnsi="Aptos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  <w:vAlign w:val="center"/>
            <w:hideMark/>
          </w:tcPr>
          <w:p w14:paraId="56E4D0E4" w14:textId="77777777" w:rsidR="00933A0D" w:rsidRPr="00502593" w:rsidRDefault="00933A0D" w:rsidP="00847EB5">
            <w:pPr>
              <w:jc w:val="right"/>
              <w:rPr>
                <w:rFonts w:ascii="Aptos" w:hAnsi="Aptos" w:cs="Calibri"/>
                <w:b/>
                <w:bCs/>
                <w:sz w:val="16"/>
                <w:szCs w:val="16"/>
              </w:rPr>
            </w:pPr>
            <w:r>
              <w:rPr>
                <w:rFonts w:ascii="Aptos" w:hAnsi="Aptos" w:cs="Calibri"/>
                <w:b/>
                <w:bCs/>
                <w:sz w:val="16"/>
                <w:szCs w:val="16"/>
              </w:rPr>
              <w:t>29.640,95</w:t>
            </w:r>
          </w:p>
        </w:tc>
        <w:tc>
          <w:tcPr>
            <w:tcW w:w="1002" w:type="dxa"/>
            <w:shd w:val="clear" w:color="auto" w:fill="D9D9D9" w:themeFill="background1" w:themeFillShade="D9"/>
            <w:noWrap/>
            <w:vAlign w:val="center"/>
            <w:hideMark/>
          </w:tcPr>
          <w:p w14:paraId="232EA29B" w14:textId="77777777" w:rsidR="00933A0D" w:rsidRPr="00502593" w:rsidRDefault="00933A0D" w:rsidP="00847EB5">
            <w:pPr>
              <w:rPr>
                <w:rFonts w:ascii="Aptos" w:hAnsi="Aptos" w:cs="Calibri"/>
                <w:b/>
                <w:bCs/>
                <w:sz w:val="16"/>
                <w:szCs w:val="16"/>
              </w:rPr>
            </w:pPr>
            <w:r w:rsidRPr="00502593">
              <w:rPr>
                <w:rFonts w:ascii="Aptos" w:hAnsi="Aptos" w:cs="Calibri"/>
                <w:b/>
                <w:bCs/>
                <w:sz w:val="16"/>
                <w:szCs w:val="16"/>
              </w:rPr>
              <w:t> </w:t>
            </w:r>
          </w:p>
        </w:tc>
      </w:tr>
    </w:tbl>
    <w:p w14:paraId="3AE775CD" w14:textId="77777777" w:rsidR="00933A0D" w:rsidRPr="00D57BCF" w:rsidRDefault="00933A0D" w:rsidP="00933A0D">
      <w:pPr>
        <w:spacing w:before="60" w:after="60"/>
        <w:ind w:left="-425" w:right="-380" w:firstLine="284"/>
        <w:jc w:val="both"/>
        <w:rPr>
          <w:rFonts w:ascii="Aptos" w:hAnsi="Aptos" w:cstheme="minorHAnsi"/>
          <w:sz w:val="22"/>
          <w:szCs w:val="22"/>
        </w:rPr>
      </w:pPr>
      <w:r w:rsidRPr="004B68D2">
        <w:rPr>
          <w:rFonts w:ascii="Aptos" w:hAnsi="Aptos" w:cstheme="minorHAnsi"/>
          <w:sz w:val="22"/>
          <w:szCs w:val="22"/>
        </w:rPr>
        <w:t>Stan</w:t>
      </w:r>
      <w:r w:rsidRPr="00F61B8D">
        <w:rPr>
          <w:rFonts w:ascii="Aptos" w:hAnsi="Aptos" w:cstheme="minorHAnsi"/>
          <w:sz w:val="22"/>
          <w:szCs w:val="22"/>
        </w:rPr>
        <w:t xml:space="preserve">je potencijalnih </w:t>
      </w:r>
      <w:r>
        <w:rPr>
          <w:rFonts w:ascii="Aptos" w:hAnsi="Aptos" w:cstheme="minorHAnsi"/>
          <w:sz w:val="22"/>
          <w:szCs w:val="22"/>
        </w:rPr>
        <w:t>primitaka</w:t>
      </w:r>
      <w:r w:rsidRPr="00F61B8D">
        <w:rPr>
          <w:rFonts w:ascii="Aptos" w:hAnsi="Aptos" w:cstheme="minorHAnsi"/>
          <w:sz w:val="22"/>
          <w:szCs w:val="22"/>
        </w:rPr>
        <w:t xml:space="preserve"> po osnovi </w:t>
      </w:r>
      <w:r w:rsidRPr="00D57BCF">
        <w:rPr>
          <w:rFonts w:ascii="Aptos" w:hAnsi="Aptos" w:cstheme="minorHAnsi"/>
          <w:sz w:val="22"/>
          <w:szCs w:val="22"/>
        </w:rPr>
        <w:t>ovršnog postupka na nekretninama i postupka utvrđivanja komunalnog doprinosa iznos</w:t>
      </w:r>
      <w:r>
        <w:rPr>
          <w:rFonts w:ascii="Aptos" w:hAnsi="Aptos" w:cstheme="minorHAnsi"/>
          <w:sz w:val="22"/>
          <w:szCs w:val="22"/>
        </w:rPr>
        <w:t>i</w:t>
      </w:r>
      <w:r w:rsidRPr="00D57BCF">
        <w:rPr>
          <w:rFonts w:ascii="Aptos" w:hAnsi="Aptos" w:cstheme="minorHAnsi"/>
          <w:sz w:val="22"/>
          <w:szCs w:val="22"/>
        </w:rPr>
        <w:t xml:space="preserve"> 322.694,49 </w:t>
      </w:r>
      <w:r>
        <w:rPr>
          <w:rFonts w:ascii="Aptos" w:hAnsi="Aptos" w:cstheme="minorHAnsi"/>
          <w:sz w:val="22"/>
          <w:szCs w:val="22"/>
        </w:rPr>
        <w:t>€, a sastoji se od:</w:t>
      </w:r>
    </w:p>
    <w:tbl>
      <w:tblPr>
        <w:tblW w:w="9762" w:type="dxa"/>
        <w:tblInd w:w="-426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075"/>
        <w:gridCol w:w="1047"/>
        <w:gridCol w:w="1046"/>
        <w:gridCol w:w="939"/>
        <w:gridCol w:w="1006"/>
        <w:gridCol w:w="2513"/>
        <w:gridCol w:w="1134"/>
        <w:gridCol w:w="1002"/>
      </w:tblGrid>
      <w:tr w:rsidR="00933A0D" w:rsidRPr="00502593" w14:paraId="1AD5E614" w14:textId="77777777" w:rsidTr="00847EB5">
        <w:trPr>
          <w:trHeight w:val="765"/>
        </w:trPr>
        <w:tc>
          <w:tcPr>
            <w:tcW w:w="1075" w:type="dxa"/>
            <w:shd w:val="clear" w:color="auto" w:fill="D9D9D9" w:themeFill="background1" w:themeFillShade="D9"/>
            <w:vAlign w:val="center"/>
            <w:hideMark/>
          </w:tcPr>
          <w:p w14:paraId="5C9F00A7" w14:textId="77777777" w:rsidR="00933A0D" w:rsidRPr="00502593" w:rsidRDefault="00933A0D" w:rsidP="00847EB5">
            <w:pPr>
              <w:jc w:val="center"/>
              <w:rPr>
                <w:rFonts w:ascii="Aptos" w:hAnsi="Aptos" w:cs="Calibri"/>
                <w:b/>
                <w:bCs/>
                <w:sz w:val="16"/>
                <w:szCs w:val="16"/>
              </w:rPr>
            </w:pPr>
            <w:proofErr w:type="spellStart"/>
            <w:r w:rsidRPr="00502593">
              <w:rPr>
                <w:rFonts w:ascii="Aptos" w:hAnsi="Aptos" w:cs="Calibri"/>
                <w:b/>
                <w:bCs/>
                <w:sz w:val="16"/>
                <w:szCs w:val="16"/>
              </w:rPr>
              <w:t>Posl</w:t>
            </w:r>
            <w:proofErr w:type="spellEnd"/>
            <w:r w:rsidRPr="00502593">
              <w:rPr>
                <w:rFonts w:ascii="Aptos" w:hAnsi="Aptos" w:cs="Calibri"/>
                <w:b/>
                <w:bCs/>
                <w:sz w:val="16"/>
                <w:szCs w:val="16"/>
              </w:rPr>
              <w:t>. broj</w:t>
            </w:r>
          </w:p>
        </w:tc>
        <w:tc>
          <w:tcPr>
            <w:tcW w:w="1047" w:type="dxa"/>
            <w:shd w:val="clear" w:color="auto" w:fill="D9D9D9" w:themeFill="background1" w:themeFillShade="D9"/>
            <w:vAlign w:val="center"/>
            <w:hideMark/>
          </w:tcPr>
          <w:p w14:paraId="5AE8F5EF" w14:textId="77777777" w:rsidR="00933A0D" w:rsidRPr="00502593" w:rsidRDefault="00933A0D" w:rsidP="00847EB5">
            <w:pPr>
              <w:jc w:val="center"/>
              <w:rPr>
                <w:rFonts w:ascii="Aptos" w:hAnsi="Aptos" w:cs="Calibri"/>
                <w:b/>
                <w:bCs/>
                <w:sz w:val="16"/>
                <w:szCs w:val="16"/>
              </w:rPr>
            </w:pPr>
            <w:r w:rsidRPr="00502593">
              <w:rPr>
                <w:rFonts w:ascii="Aptos" w:hAnsi="Aptos" w:cs="Calibri"/>
                <w:b/>
                <w:bCs/>
                <w:sz w:val="16"/>
                <w:szCs w:val="16"/>
              </w:rPr>
              <w:t>VPS</w:t>
            </w:r>
          </w:p>
        </w:tc>
        <w:tc>
          <w:tcPr>
            <w:tcW w:w="1046" w:type="dxa"/>
            <w:shd w:val="clear" w:color="auto" w:fill="D9D9D9" w:themeFill="background1" w:themeFillShade="D9"/>
            <w:vAlign w:val="center"/>
            <w:hideMark/>
          </w:tcPr>
          <w:p w14:paraId="362FC7EA" w14:textId="77777777" w:rsidR="00933A0D" w:rsidRPr="00502593" w:rsidRDefault="00933A0D" w:rsidP="00847EB5">
            <w:pPr>
              <w:jc w:val="center"/>
              <w:rPr>
                <w:rFonts w:ascii="Aptos" w:hAnsi="Aptos" w:cs="Calibri"/>
                <w:b/>
                <w:bCs/>
                <w:sz w:val="16"/>
                <w:szCs w:val="16"/>
              </w:rPr>
            </w:pPr>
            <w:r w:rsidRPr="00502593">
              <w:rPr>
                <w:rFonts w:ascii="Aptos" w:hAnsi="Aptos" w:cs="Calibri"/>
                <w:b/>
                <w:bCs/>
                <w:sz w:val="16"/>
                <w:szCs w:val="16"/>
              </w:rPr>
              <w:t>Očekivani zavisni troškovi</w:t>
            </w:r>
          </w:p>
        </w:tc>
        <w:tc>
          <w:tcPr>
            <w:tcW w:w="939" w:type="dxa"/>
            <w:shd w:val="clear" w:color="auto" w:fill="D9D9D9" w:themeFill="background1" w:themeFillShade="D9"/>
            <w:vAlign w:val="center"/>
            <w:hideMark/>
          </w:tcPr>
          <w:p w14:paraId="621519AC" w14:textId="77777777" w:rsidR="00933A0D" w:rsidRPr="00502593" w:rsidRDefault="00933A0D" w:rsidP="00847EB5">
            <w:pPr>
              <w:jc w:val="center"/>
              <w:rPr>
                <w:rFonts w:ascii="Aptos" w:hAnsi="Aptos" w:cs="Calibri"/>
                <w:b/>
                <w:bCs/>
                <w:sz w:val="16"/>
                <w:szCs w:val="16"/>
              </w:rPr>
            </w:pPr>
            <w:r w:rsidRPr="00502593">
              <w:rPr>
                <w:rFonts w:ascii="Aptos" w:hAnsi="Aptos" w:cs="Calibri"/>
                <w:b/>
                <w:bCs/>
                <w:sz w:val="16"/>
                <w:szCs w:val="16"/>
              </w:rPr>
              <w:t>Tuženik</w:t>
            </w:r>
          </w:p>
        </w:tc>
        <w:tc>
          <w:tcPr>
            <w:tcW w:w="1006" w:type="dxa"/>
            <w:shd w:val="clear" w:color="auto" w:fill="D9D9D9" w:themeFill="background1" w:themeFillShade="D9"/>
            <w:vAlign w:val="center"/>
            <w:hideMark/>
          </w:tcPr>
          <w:p w14:paraId="5E86C821" w14:textId="77777777" w:rsidR="00933A0D" w:rsidRPr="00502593" w:rsidRDefault="00933A0D" w:rsidP="00847EB5">
            <w:pPr>
              <w:jc w:val="center"/>
              <w:rPr>
                <w:rFonts w:ascii="Aptos" w:hAnsi="Aptos" w:cs="Calibri"/>
                <w:b/>
                <w:bCs/>
                <w:sz w:val="16"/>
                <w:szCs w:val="16"/>
              </w:rPr>
            </w:pPr>
            <w:r w:rsidRPr="00502593">
              <w:rPr>
                <w:rFonts w:ascii="Aptos" w:hAnsi="Aptos" w:cs="Calibri"/>
                <w:b/>
                <w:bCs/>
                <w:sz w:val="16"/>
                <w:szCs w:val="16"/>
              </w:rPr>
              <w:t>Tužitelj</w:t>
            </w:r>
          </w:p>
        </w:tc>
        <w:tc>
          <w:tcPr>
            <w:tcW w:w="2513" w:type="dxa"/>
            <w:shd w:val="clear" w:color="auto" w:fill="D9D9D9" w:themeFill="background1" w:themeFillShade="D9"/>
            <w:vAlign w:val="center"/>
            <w:hideMark/>
          </w:tcPr>
          <w:p w14:paraId="73B8825C" w14:textId="77777777" w:rsidR="00933A0D" w:rsidRPr="00502593" w:rsidRDefault="00933A0D" w:rsidP="00847EB5">
            <w:pPr>
              <w:jc w:val="center"/>
              <w:rPr>
                <w:rFonts w:ascii="Aptos" w:hAnsi="Aptos" w:cs="Calibri"/>
                <w:b/>
                <w:bCs/>
                <w:sz w:val="16"/>
                <w:szCs w:val="16"/>
              </w:rPr>
            </w:pPr>
            <w:r w:rsidRPr="00502593">
              <w:rPr>
                <w:rFonts w:ascii="Aptos" w:hAnsi="Aptos" w:cs="Calibri"/>
                <w:b/>
                <w:bCs/>
                <w:sz w:val="16"/>
                <w:szCs w:val="16"/>
              </w:rPr>
              <w:t>Tijek postupka / napomene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  <w:hideMark/>
          </w:tcPr>
          <w:p w14:paraId="086E049A" w14:textId="77777777" w:rsidR="00933A0D" w:rsidRPr="00502593" w:rsidRDefault="00933A0D" w:rsidP="00847EB5">
            <w:pPr>
              <w:jc w:val="center"/>
              <w:rPr>
                <w:rFonts w:ascii="Aptos" w:hAnsi="Aptos" w:cs="Calibri"/>
                <w:b/>
                <w:bCs/>
                <w:sz w:val="16"/>
                <w:szCs w:val="16"/>
              </w:rPr>
            </w:pPr>
            <w:r w:rsidRPr="00502593">
              <w:rPr>
                <w:rFonts w:ascii="Aptos" w:hAnsi="Aptos" w:cs="Calibri"/>
                <w:b/>
                <w:bCs/>
                <w:sz w:val="16"/>
                <w:szCs w:val="16"/>
              </w:rPr>
              <w:t>Iznos potencijaln</w:t>
            </w:r>
            <w:r>
              <w:rPr>
                <w:rFonts w:ascii="Aptos" w:hAnsi="Aptos" w:cs="Calibri"/>
                <w:b/>
                <w:bCs/>
                <w:sz w:val="16"/>
                <w:szCs w:val="16"/>
              </w:rPr>
              <w:t>og</w:t>
            </w:r>
            <w:r w:rsidRPr="00502593">
              <w:rPr>
                <w:rFonts w:ascii="Aptos" w:hAnsi="Aptos" w:cs="Calibr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ptos" w:hAnsi="Aptos" w:cs="Calibri"/>
                <w:b/>
                <w:bCs/>
                <w:sz w:val="16"/>
                <w:szCs w:val="16"/>
              </w:rPr>
              <w:t>primitka</w:t>
            </w:r>
          </w:p>
        </w:tc>
        <w:tc>
          <w:tcPr>
            <w:tcW w:w="1002" w:type="dxa"/>
            <w:shd w:val="clear" w:color="auto" w:fill="D9D9D9" w:themeFill="background1" w:themeFillShade="D9"/>
            <w:vAlign w:val="center"/>
            <w:hideMark/>
          </w:tcPr>
          <w:p w14:paraId="7FB3411D" w14:textId="77777777" w:rsidR="00933A0D" w:rsidRPr="00502593" w:rsidRDefault="00933A0D" w:rsidP="00847EB5">
            <w:pPr>
              <w:jc w:val="center"/>
              <w:rPr>
                <w:rFonts w:ascii="Aptos" w:hAnsi="Aptos" w:cs="Calibri"/>
                <w:b/>
                <w:bCs/>
                <w:sz w:val="16"/>
                <w:szCs w:val="16"/>
              </w:rPr>
            </w:pPr>
            <w:r w:rsidRPr="00502593">
              <w:rPr>
                <w:rFonts w:ascii="Aptos" w:hAnsi="Aptos" w:cs="Calibri"/>
                <w:b/>
                <w:bCs/>
                <w:sz w:val="16"/>
                <w:szCs w:val="16"/>
              </w:rPr>
              <w:t>Očekivani rok realizacije</w:t>
            </w:r>
          </w:p>
        </w:tc>
      </w:tr>
      <w:tr w:rsidR="00933A0D" w:rsidRPr="00502593" w14:paraId="2EA94611" w14:textId="77777777" w:rsidTr="00847EB5">
        <w:trPr>
          <w:trHeight w:val="588"/>
        </w:trPr>
        <w:tc>
          <w:tcPr>
            <w:tcW w:w="1075" w:type="dxa"/>
            <w:shd w:val="clear" w:color="auto" w:fill="FFFFFF" w:themeFill="background1"/>
            <w:vAlign w:val="center"/>
            <w:hideMark/>
          </w:tcPr>
          <w:p w14:paraId="1AE86083" w14:textId="77777777" w:rsidR="00933A0D" w:rsidRPr="00502593" w:rsidRDefault="00933A0D" w:rsidP="00847EB5">
            <w:pPr>
              <w:rPr>
                <w:rFonts w:ascii="Aptos" w:hAnsi="Aptos" w:cs="Calibri"/>
                <w:sz w:val="16"/>
                <w:szCs w:val="16"/>
              </w:rPr>
            </w:pPr>
            <w:r w:rsidRPr="00D57BCF">
              <w:rPr>
                <w:rFonts w:ascii="Aptos" w:hAnsi="Aptos" w:cs="Calibri"/>
                <w:sz w:val="16"/>
                <w:szCs w:val="16"/>
              </w:rPr>
              <w:t>Općinski sud u Virovitici Ovr-185/18</w:t>
            </w:r>
          </w:p>
        </w:tc>
        <w:tc>
          <w:tcPr>
            <w:tcW w:w="1047" w:type="dxa"/>
            <w:shd w:val="clear" w:color="auto" w:fill="FFFFFF" w:themeFill="background1"/>
            <w:vAlign w:val="center"/>
            <w:hideMark/>
          </w:tcPr>
          <w:p w14:paraId="5FCB53DC" w14:textId="77777777" w:rsidR="00933A0D" w:rsidRPr="00502593" w:rsidRDefault="00933A0D" w:rsidP="00847EB5">
            <w:pPr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D57BCF">
              <w:rPr>
                <w:rFonts w:ascii="Aptos" w:hAnsi="Aptos" w:cs="Calibri"/>
                <w:sz w:val="16"/>
                <w:szCs w:val="16"/>
              </w:rPr>
              <w:t>16</w:t>
            </w:r>
            <w:r>
              <w:rPr>
                <w:rFonts w:ascii="Aptos" w:hAnsi="Aptos" w:cs="Calibri"/>
                <w:sz w:val="16"/>
                <w:szCs w:val="16"/>
              </w:rPr>
              <w:t>.</w:t>
            </w:r>
            <w:r w:rsidRPr="00D57BCF">
              <w:rPr>
                <w:rFonts w:ascii="Aptos" w:hAnsi="Aptos" w:cs="Calibri"/>
                <w:sz w:val="16"/>
                <w:szCs w:val="16"/>
              </w:rPr>
              <w:t>775,78</w:t>
            </w:r>
          </w:p>
        </w:tc>
        <w:tc>
          <w:tcPr>
            <w:tcW w:w="1046" w:type="dxa"/>
            <w:shd w:val="clear" w:color="auto" w:fill="FFFFFF" w:themeFill="background1"/>
            <w:vAlign w:val="center"/>
            <w:hideMark/>
          </w:tcPr>
          <w:p w14:paraId="165D09B3" w14:textId="77777777" w:rsidR="00933A0D" w:rsidRPr="00502593" w:rsidRDefault="00933A0D" w:rsidP="00847EB5">
            <w:pPr>
              <w:jc w:val="right"/>
              <w:rPr>
                <w:rFonts w:ascii="Aptos" w:hAnsi="Aptos" w:cs="Calibri"/>
                <w:sz w:val="16"/>
                <w:szCs w:val="16"/>
              </w:rPr>
            </w:pPr>
            <w:r>
              <w:rPr>
                <w:rFonts w:ascii="Aptos" w:hAnsi="Aptos" w:cs="Calibri"/>
                <w:sz w:val="16"/>
                <w:szCs w:val="16"/>
              </w:rPr>
              <w:t>0,00</w:t>
            </w:r>
          </w:p>
        </w:tc>
        <w:tc>
          <w:tcPr>
            <w:tcW w:w="939" w:type="dxa"/>
            <w:shd w:val="clear" w:color="auto" w:fill="FFFFFF" w:themeFill="background1"/>
            <w:vAlign w:val="center"/>
            <w:hideMark/>
          </w:tcPr>
          <w:p w14:paraId="0A49C54A" w14:textId="77777777" w:rsidR="00933A0D" w:rsidRPr="00502593" w:rsidRDefault="00933A0D" w:rsidP="00847EB5">
            <w:pPr>
              <w:jc w:val="center"/>
              <w:rPr>
                <w:rFonts w:ascii="Aptos" w:hAnsi="Aptos" w:cs="Calibri"/>
                <w:sz w:val="16"/>
                <w:szCs w:val="16"/>
              </w:rPr>
            </w:pPr>
            <w:r>
              <w:rPr>
                <w:rFonts w:ascii="Aptos" w:hAnsi="Aptos" w:cs="Calibri"/>
                <w:sz w:val="16"/>
                <w:szCs w:val="16"/>
              </w:rPr>
              <w:t>A.A</w:t>
            </w:r>
          </w:p>
        </w:tc>
        <w:tc>
          <w:tcPr>
            <w:tcW w:w="1006" w:type="dxa"/>
            <w:shd w:val="clear" w:color="auto" w:fill="FFFFFF" w:themeFill="background1"/>
            <w:vAlign w:val="center"/>
            <w:hideMark/>
          </w:tcPr>
          <w:p w14:paraId="4B225045" w14:textId="77777777" w:rsidR="00933A0D" w:rsidRPr="00502593" w:rsidRDefault="00933A0D" w:rsidP="00847EB5">
            <w:pPr>
              <w:jc w:val="center"/>
              <w:rPr>
                <w:rFonts w:ascii="Aptos" w:hAnsi="Aptos" w:cs="Calibri"/>
                <w:sz w:val="16"/>
                <w:szCs w:val="16"/>
              </w:rPr>
            </w:pPr>
            <w:r>
              <w:rPr>
                <w:rFonts w:ascii="Aptos" w:hAnsi="Aptos" w:cs="Calibri"/>
                <w:sz w:val="16"/>
                <w:szCs w:val="16"/>
              </w:rPr>
              <w:t>Grad Bakar</w:t>
            </w:r>
          </w:p>
        </w:tc>
        <w:tc>
          <w:tcPr>
            <w:tcW w:w="2513" w:type="dxa"/>
            <w:shd w:val="clear" w:color="auto" w:fill="FFFFFF" w:themeFill="background1"/>
            <w:vAlign w:val="center"/>
            <w:hideMark/>
          </w:tcPr>
          <w:p w14:paraId="7E6E3D3B" w14:textId="77777777" w:rsidR="00933A0D" w:rsidRPr="00502593" w:rsidRDefault="00933A0D" w:rsidP="00847EB5">
            <w:pPr>
              <w:rPr>
                <w:rFonts w:ascii="Aptos" w:hAnsi="Aptos" w:cs="Calibri"/>
                <w:sz w:val="16"/>
                <w:szCs w:val="16"/>
              </w:rPr>
            </w:pPr>
            <w:r>
              <w:rPr>
                <w:rFonts w:ascii="Aptos" w:hAnsi="Aptos" w:cs="Calibri"/>
                <w:color w:val="000000"/>
                <w:sz w:val="16"/>
                <w:szCs w:val="16"/>
              </w:rPr>
              <w:t>Ovršni postupak na nekretninama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14:paraId="662FFC4A" w14:textId="77777777" w:rsidR="00933A0D" w:rsidRPr="00502593" w:rsidRDefault="00933A0D" w:rsidP="00847EB5">
            <w:pPr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D57BCF">
              <w:rPr>
                <w:rFonts w:ascii="Aptos" w:hAnsi="Aptos" w:cs="Calibri"/>
                <w:sz w:val="16"/>
                <w:szCs w:val="16"/>
              </w:rPr>
              <w:t>16</w:t>
            </w:r>
            <w:r>
              <w:rPr>
                <w:rFonts w:ascii="Aptos" w:hAnsi="Aptos" w:cs="Calibri"/>
                <w:sz w:val="16"/>
                <w:szCs w:val="16"/>
              </w:rPr>
              <w:t>.</w:t>
            </w:r>
            <w:r w:rsidRPr="00D57BCF">
              <w:rPr>
                <w:rFonts w:ascii="Aptos" w:hAnsi="Aptos" w:cs="Calibri"/>
                <w:sz w:val="16"/>
                <w:szCs w:val="16"/>
              </w:rPr>
              <w:t>775,78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59EE8676" w14:textId="77777777" w:rsidR="00933A0D" w:rsidRPr="00502593" w:rsidRDefault="00933A0D" w:rsidP="00847EB5">
            <w:pPr>
              <w:jc w:val="center"/>
              <w:rPr>
                <w:rFonts w:ascii="Aptos" w:hAnsi="Aptos" w:cs="Calibri"/>
                <w:sz w:val="16"/>
                <w:szCs w:val="16"/>
              </w:rPr>
            </w:pPr>
            <w:r>
              <w:rPr>
                <w:rFonts w:ascii="Aptos" w:hAnsi="Aptos" w:cs="Calibri"/>
                <w:sz w:val="16"/>
                <w:szCs w:val="16"/>
              </w:rPr>
              <w:t>5</w:t>
            </w:r>
            <w:r w:rsidRPr="00502593">
              <w:rPr>
                <w:rFonts w:ascii="Aptos" w:hAnsi="Aptos" w:cs="Calibri"/>
                <w:sz w:val="16"/>
                <w:szCs w:val="16"/>
              </w:rPr>
              <w:t xml:space="preserve"> godina</w:t>
            </w:r>
          </w:p>
        </w:tc>
      </w:tr>
      <w:tr w:rsidR="00933A0D" w:rsidRPr="00502593" w14:paraId="3152F42B" w14:textId="77777777" w:rsidTr="00847EB5">
        <w:trPr>
          <w:trHeight w:val="734"/>
        </w:trPr>
        <w:tc>
          <w:tcPr>
            <w:tcW w:w="1075" w:type="dxa"/>
            <w:shd w:val="clear" w:color="auto" w:fill="FFFFFF" w:themeFill="background1"/>
            <w:vAlign w:val="center"/>
          </w:tcPr>
          <w:p w14:paraId="2EF1D4EA" w14:textId="77777777" w:rsidR="00933A0D" w:rsidRPr="00502593" w:rsidRDefault="00933A0D" w:rsidP="00847EB5">
            <w:pPr>
              <w:rPr>
                <w:rFonts w:ascii="Aptos" w:hAnsi="Aptos" w:cs="Calibri"/>
                <w:sz w:val="16"/>
                <w:szCs w:val="16"/>
              </w:rPr>
            </w:pPr>
            <w:r w:rsidRPr="00D57BCF">
              <w:rPr>
                <w:rFonts w:ascii="Aptos" w:hAnsi="Aptos" w:cs="Calibri"/>
                <w:sz w:val="16"/>
                <w:szCs w:val="16"/>
              </w:rPr>
              <w:t>Upravni sud u Rijeci, P-1469/2023</w:t>
            </w:r>
          </w:p>
        </w:tc>
        <w:tc>
          <w:tcPr>
            <w:tcW w:w="1047" w:type="dxa"/>
            <w:shd w:val="clear" w:color="auto" w:fill="FFFFFF" w:themeFill="background1"/>
            <w:vAlign w:val="center"/>
          </w:tcPr>
          <w:p w14:paraId="0E81ED94" w14:textId="77777777" w:rsidR="00933A0D" w:rsidRPr="00502593" w:rsidRDefault="00933A0D" w:rsidP="00847EB5">
            <w:pPr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D57BCF">
              <w:rPr>
                <w:rFonts w:ascii="Aptos" w:hAnsi="Aptos" w:cs="Calibri"/>
                <w:sz w:val="16"/>
                <w:szCs w:val="16"/>
              </w:rPr>
              <w:t>305</w:t>
            </w:r>
            <w:r>
              <w:rPr>
                <w:rFonts w:ascii="Aptos" w:hAnsi="Aptos" w:cs="Calibri"/>
                <w:sz w:val="16"/>
                <w:szCs w:val="16"/>
              </w:rPr>
              <w:t>.</w:t>
            </w:r>
            <w:r w:rsidRPr="00D57BCF">
              <w:rPr>
                <w:rFonts w:ascii="Aptos" w:hAnsi="Aptos" w:cs="Calibri"/>
                <w:sz w:val="16"/>
                <w:szCs w:val="16"/>
              </w:rPr>
              <w:t>918,71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14:paraId="2983EEB4" w14:textId="77777777" w:rsidR="00933A0D" w:rsidRPr="00502593" w:rsidRDefault="00933A0D" w:rsidP="00847EB5">
            <w:pPr>
              <w:jc w:val="right"/>
              <w:rPr>
                <w:rFonts w:ascii="Aptos" w:hAnsi="Aptos" w:cs="Calibri"/>
                <w:sz w:val="16"/>
                <w:szCs w:val="16"/>
              </w:rPr>
            </w:pPr>
            <w:r>
              <w:rPr>
                <w:rFonts w:ascii="Aptos" w:hAnsi="Aptos" w:cs="Calibri"/>
                <w:sz w:val="16"/>
                <w:szCs w:val="16"/>
              </w:rPr>
              <w:t>0,00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4569421D" w14:textId="77777777" w:rsidR="00933A0D" w:rsidRPr="00502593" w:rsidRDefault="00933A0D" w:rsidP="00847EB5">
            <w:pPr>
              <w:jc w:val="center"/>
              <w:rPr>
                <w:rFonts w:ascii="Aptos" w:hAnsi="Aptos" w:cs="Calibri"/>
                <w:sz w:val="16"/>
                <w:szCs w:val="16"/>
              </w:rPr>
            </w:pPr>
            <w:r w:rsidRPr="00D57BCF">
              <w:rPr>
                <w:rFonts w:ascii="Aptos" w:hAnsi="Aptos" w:cs="Calibri"/>
                <w:sz w:val="16"/>
                <w:szCs w:val="16"/>
              </w:rPr>
              <w:t>Grad Bakar</w:t>
            </w:r>
          </w:p>
        </w:tc>
        <w:tc>
          <w:tcPr>
            <w:tcW w:w="1006" w:type="dxa"/>
            <w:shd w:val="clear" w:color="auto" w:fill="FFFFFF" w:themeFill="background1"/>
            <w:vAlign w:val="center"/>
          </w:tcPr>
          <w:p w14:paraId="721A1A63" w14:textId="77777777" w:rsidR="00933A0D" w:rsidRPr="00502593" w:rsidRDefault="00933A0D" w:rsidP="00847EB5">
            <w:pPr>
              <w:jc w:val="center"/>
              <w:rPr>
                <w:rFonts w:ascii="Aptos" w:hAnsi="Aptos" w:cs="Calibri"/>
                <w:sz w:val="16"/>
                <w:szCs w:val="16"/>
              </w:rPr>
            </w:pPr>
            <w:r w:rsidRPr="00D57BCF">
              <w:rPr>
                <w:rFonts w:ascii="Aptos" w:hAnsi="Aptos" w:cs="Calibri"/>
                <w:sz w:val="16"/>
                <w:szCs w:val="16"/>
              </w:rPr>
              <w:t>JGL d.d. Rijeka</w:t>
            </w:r>
          </w:p>
        </w:tc>
        <w:tc>
          <w:tcPr>
            <w:tcW w:w="2513" w:type="dxa"/>
            <w:shd w:val="clear" w:color="auto" w:fill="FFFFFF" w:themeFill="background1"/>
            <w:vAlign w:val="center"/>
          </w:tcPr>
          <w:p w14:paraId="6E734F95" w14:textId="77777777" w:rsidR="00933A0D" w:rsidRPr="00502593" w:rsidRDefault="00933A0D" w:rsidP="00847EB5">
            <w:pPr>
              <w:rPr>
                <w:rFonts w:ascii="Aptos" w:hAnsi="Aptos" w:cs="Calibri"/>
                <w:sz w:val="16"/>
                <w:szCs w:val="16"/>
              </w:rPr>
            </w:pPr>
            <w:r w:rsidRPr="00D57BCF">
              <w:rPr>
                <w:rFonts w:ascii="Aptos" w:hAnsi="Aptos" w:cs="Calibri"/>
                <w:sz w:val="16"/>
                <w:szCs w:val="16"/>
              </w:rPr>
              <w:t>Žalba na presudu Upravnog suda u Rijeci u postupku utvrđivanja komunalnog doprinosa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</w:tcPr>
          <w:p w14:paraId="58C0FEA3" w14:textId="77777777" w:rsidR="00933A0D" w:rsidRPr="00502593" w:rsidRDefault="00933A0D" w:rsidP="00847EB5">
            <w:pPr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D57BCF">
              <w:rPr>
                <w:rFonts w:ascii="Aptos" w:hAnsi="Aptos" w:cs="Calibri"/>
                <w:sz w:val="16"/>
                <w:szCs w:val="16"/>
              </w:rPr>
              <w:t>305</w:t>
            </w:r>
            <w:r>
              <w:rPr>
                <w:rFonts w:ascii="Aptos" w:hAnsi="Aptos" w:cs="Calibri"/>
                <w:sz w:val="16"/>
                <w:szCs w:val="16"/>
              </w:rPr>
              <w:t>.</w:t>
            </w:r>
            <w:r w:rsidRPr="00D57BCF">
              <w:rPr>
                <w:rFonts w:ascii="Aptos" w:hAnsi="Aptos" w:cs="Calibri"/>
                <w:sz w:val="16"/>
                <w:szCs w:val="16"/>
              </w:rPr>
              <w:t>918,71</w:t>
            </w:r>
          </w:p>
        </w:tc>
        <w:tc>
          <w:tcPr>
            <w:tcW w:w="1002" w:type="dxa"/>
            <w:shd w:val="clear" w:color="auto" w:fill="FFFFFF" w:themeFill="background1"/>
            <w:vAlign w:val="center"/>
          </w:tcPr>
          <w:p w14:paraId="7EF5A8A0" w14:textId="77777777" w:rsidR="00933A0D" w:rsidRPr="00502593" w:rsidRDefault="00933A0D" w:rsidP="00847EB5">
            <w:pPr>
              <w:jc w:val="center"/>
              <w:rPr>
                <w:rFonts w:ascii="Aptos" w:hAnsi="Aptos" w:cs="Calibri"/>
                <w:sz w:val="16"/>
                <w:szCs w:val="16"/>
              </w:rPr>
            </w:pPr>
            <w:r>
              <w:rPr>
                <w:rFonts w:ascii="Aptos" w:hAnsi="Aptos" w:cs="Calibri"/>
                <w:sz w:val="16"/>
                <w:szCs w:val="16"/>
              </w:rPr>
              <w:t>1 godina</w:t>
            </w:r>
          </w:p>
        </w:tc>
      </w:tr>
      <w:tr w:rsidR="00933A0D" w:rsidRPr="00502593" w14:paraId="2DA50138" w14:textId="77777777" w:rsidTr="00847EB5">
        <w:trPr>
          <w:trHeight w:val="560"/>
        </w:trPr>
        <w:tc>
          <w:tcPr>
            <w:tcW w:w="1075" w:type="dxa"/>
            <w:shd w:val="clear" w:color="auto" w:fill="D9D9D9" w:themeFill="background1" w:themeFillShade="D9"/>
            <w:vAlign w:val="center"/>
          </w:tcPr>
          <w:p w14:paraId="566DDAC7" w14:textId="77777777" w:rsidR="00933A0D" w:rsidRPr="00502593" w:rsidRDefault="00933A0D" w:rsidP="00847EB5">
            <w:pPr>
              <w:rPr>
                <w:rFonts w:ascii="Aptos" w:hAnsi="Aptos" w:cs="Calibri"/>
                <w:sz w:val="16"/>
                <w:szCs w:val="16"/>
              </w:rPr>
            </w:pPr>
            <w:r w:rsidRPr="00502593">
              <w:rPr>
                <w:rFonts w:ascii="Aptos" w:hAnsi="Aptos" w:cs="Calibri"/>
                <w:b/>
                <w:bCs/>
                <w:sz w:val="16"/>
                <w:szCs w:val="16"/>
              </w:rPr>
              <w:t> </w:t>
            </w:r>
            <w:r>
              <w:rPr>
                <w:rFonts w:ascii="Aptos" w:hAnsi="Aptos" w:cs="Calibri"/>
                <w:b/>
                <w:bCs/>
                <w:sz w:val="16"/>
                <w:szCs w:val="16"/>
              </w:rPr>
              <w:t>UKUPNO</w:t>
            </w:r>
          </w:p>
        </w:tc>
        <w:tc>
          <w:tcPr>
            <w:tcW w:w="1047" w:type="dxa"/>
            <w:shd w:val="clear" w:color="auto" w:fill="D9D9D9" w:themeFill="background1" w:themeFillShade="D9"/>
            <w:vAlign w:val="center"/>
          </w:tcPr>
          <w:p w14:paraId="4F6EF73B" w14:textId="77777777" w:rsidR="00933A0D" w:rsidRPr="00502593" w:rsidRDefault="00933A0D" w:rsidP="00847EB5">
            <w:pPr>
              <w:jc w:val="right"/>
              <w:rPr>
                <w:rFonts w:ascii="Aptos" w:hAnsi="Aptos" w:cs="Calibri"/>
                <w:sz w:val="16"/>
                <w:szCs w:val="16"/>
              </w:rPr>
            </w:pPr>
            <w:r>
              <w:rPr>
                <w:rFonts w:ascii="Aptos" w:hAnsi="Aptos" w:cs="Calibri"/>
                <w:b/>
                <w:bCs/>
                <w:sz w:val="16"/>
                <w:szCs w:val="16"/>
              </w:rPr>
              <w:t>322.694,49</w:t>
            </w:r>
          </w:p>
        </w:tc>
        <w:tc>
          <w:tcPr>
            <w:tcW w:w="1046" w:type="dxa"/>
            <w:shd w:val="clear" w:color="auto" w:fill="D9D9D9" w:themeFill="background1" w:themeFillShade="D9"/>
            <w:vAlign w:val="center"/>
          </w:tcPr>
          <w:p w14:paraId="6F0F84B2" w14:textId="77777777" w:rsidR="00933A0D" w:rsidRPr="00502593" w:rsidRDefault="00933A0D" w:rsidP="00847EB5">
            <w:pPr>
              <w:jc w:val="right"/>
              <w:rPr>
                <w:rFonts w:ascii="Aptos" w:hAnsi="Aptos" w:cs="Calibri"/>
                <w:sz w:val="16"/>
                <w:szCs w:val="16"/>
              </w:rPr>
            </w:pPr>
            <w:r>
              <w:rPr>
                <w:rFonts w:ascii="Aptos" w:hAnsi="Aptos" w:cs="Calibr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39" w:type="dxa"/>
            <w:shd w:val="clear" w:color="auto" w:fill="D9D9D9" w:themeFill="background1" w:themeFillShade="D9"/>
            <w:vAlign w:val="center"/>
          </w:tcPr>
          <w:p w14:paraId="4162A0F1" w14:textId="77777777" w:rsidR="00933A0D" w:rsidRPr="00502593" w:rsidRDefault="00933A0D" w:rsidP="00847EB5">
            <w:pPr>
              <w:jc w:val="center"/>
              <w:rPr>
                <w:rFonts w:ascii="Aptos" w:hAnsi="Aptos" w:cs="Calibri"/>
                <w:sz w:val="16"/>
                <w:szCs w:val="16"/>
              </w:rPr>
            </w:pPr>
            <w:r w:rsidRPr="00502593">
              <w:rPr>
                <w:rFonts w:ascii="Aptos" w:hAnsi="Aptos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6" w:type="dxa"/>
            <w:shd w:val="clear" w:color="auto" w:fill="D9D9D9" w:themeFill="background1" w:themeFillShade="D9"/>
            <w:vAlign w:val="center"/>
          </w:tcPr>
          <w:p w14:paraId="7FC51630" w14:textId="77777777" w:rsidR="00933A0D" w:rsidRDefault="00933A0D" w:rsidP="00847EB5">
            <w:pPr>
              <w:jc w:val="center"/>
              <w:rPr>
                <w:rFonts w:ascii="Aptos" w:hAnsi="Aptos" w:cs="Calibri"/>
                <w:sz w:val="16"/>
                <w:szCs w:val="16"/>
              </w:rPr>
            </w:pPr>
            <w:r w:rsidRPr="00502593">
              <w:rPr>
                <w:rFonts w:ascii="Aptos" w:hAnsi="Aptos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513" w:type="dxa"/>
            <w:shd w:val="clear" w:color="auto" w:fill="D9D9D9" w:themeFill="background1" w:themeFillShade="D9"/>
            <w:vAlign w:val="center"/>
          </w:tcPr>
          <w:p w14:paraId="46F12B12" w14:textId="77777777" w:rsidR="00933A0D" w:rsidRPr="00502593" w:rsidRDefault="00933A0D" w:rsidP="00847EB5">
            <w:pPr>
              <w:rPr>
                <w:rFonts w:ascii="Aptos" w:hAnsi="Aptos" w:cs="Calibri"/>
                <w:sz w:val="16"/>
                <w:szCs w:val="16"/>
              </w:rPr>
            </w:pPr>
            <w:r w:rsidRPr="00502593">
              <w:rPr>
                <w:rFonts w:ascii="Aptos" w:hAnsi="Aptos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  <w:vAlign w:val="center"/>
          </w:tcPr>
          <w:p w14:paraId="2D0E204A" w14:textId="77777777" w:rsidR="00933A0D" w:rsidRPr="00502593" w:rsidRDefault="00933A0D" w:rsidP="00847EB5">
            <w:pPr>
              <w:jc w:val="right"/>
              <w:rPr>
                <w:rFonts w:ascii="Aptos" w:hAnsi="Aptos" w:cs="Calibri"/>
                <w:sz w:val="16"/>
                <w:szCs w:val="16"/>
              </w:rPr>
            </w:pPr>
            <w:r>
              <w:rPr>
                <w:rFonts w:ascii="Aptos" w:hAnsi="Aptos" w:cs="Calibri"/>
                <w:b/>
                <w:bCs/>
                <w:sz w:val="16"/>
                <w:szCs w:val="16"/>
              </w:rPr>
              <w:t>322.694,49</w:t>
            </w:r>
          </w:p>
        </w:tc>
        <w:tc>
          <w:tcPr>
            <w:tcW w:w="1002" w:type="dxa"/>
            <w:shd w:val="clear" w:color="auto" w:fill="D9D9D9" w:themeFill="background1" w:themeFillShade="D9"/>
            <w:vAlign w:val="center"/>
          </w:tcPr>
          <w:p w14:paraId="11F98D0E" w14:textId="77777777" w:rsidR="00933A0D" w:rsidRPr="00502593" w:rsidRDefault="00933A0D" w:rsidP="00847EB5">
            <w:pPr>
              <w:jc w:val="center"/>
              <w:rPr>
                <w:rFonts w:ascii="Aptos" w:hAnsi="Aptos" w:cs="Calibri"/>
                <w:sz w:val="16"/>
                <w:szCs w:val="16"/>
              </w:rPr>
            </w:pPr>
            <w:r w:rsidRPr="00502593">
              <w:rPr>
                <w:rFonts w:ascii="Aptos" w:hAnsi="Aptos" w:cs="Calibri"/>
                <w:b/>
                <w:bCs/>
                <w:sz w:val="16"/>
                <w:szCs w:val="16"/>
              </w:rPr>
              <w:t> </w:t>
            </w:r>
          </w:p>
        </w:tc>
      </w:tr>
    </w:tbl>
    <w:p w14:paraId="65C318D7" w14:textId="54E6C4E2" w:rsidR="0074669D" w:rsidRPr="00F61B8D" w:rsidRDefault="0074669D" w:rsidP="00046692">
      <w:pPr>
        <w:pStyle w:val="Uvuenotijeloteksta"/>
        <w:tabs>
          <w:tab w:val="left" w:pos="360"/>
        </w:tabs>
        <w:spacing w:before="60" w:after="60"/>
        <w:ind w:right="-567" w:firstLine="0"/>
        <w:rPr>
          <w:rFonts w:ascii="Aptos" w:hAnsi="Aptos"/>
          <w:color w:val="FF0000"/>
          <w:sz w:val="22"/>
          <w:szCs w:val="22"/>
        </w:rPr>
      </w:pPr>
    </w:p>
    <w:p w14:paraId="3A19ED5C" w14:textId="7FD07705" w:rsidR="006202F0" w:rsidRPr="00F61B8D" w:rsidRDefault="0097188E" w:rsidP="00604FDB">
      <w:pPr>
        <w:shd w:val="clear" w:color="auto" w:fill="D9D9D9" w:themeFill="background1" w:themeFillShade="D9"/>
        <w:spacing w:before="60" w:after="60"/>
        <w:ind w:left="-425" w:right="-380"/>
        <w:jc w:val="both"/>
        <w:rPr>
          <w:rFonts w:ascii="Aptos" w:hAnsi="Aptos" w:cstheme="minorHAnsi"/>
          <w:b/>
          <w:sz w:val="22"/>
          <w:szCs w:val="22"/>
        </w:rPr>
      </w:pPr>
      <w:r w:rsidRPr="00F61B8D">
        <w:rPr>
          <w:rFonts w:ascii="Aptos" w:hAnsi="Aptos" w:cstheme="minorHAnsi"/>
          <w:b/>
          <w:sz w:val="22"/>
          <w:szCs w:val="22"/>
        </w:rPr>
        <w:t>C</w:t>
      </w:r>
      <w:r w:rsidR="006202F0" w:rsidRPr="00F61B8D">
        <w:rPr>
          <w:rFonts w:ascii="Aptos" w:hAnsi="Aptos" w:cstheme="minorHAnsi"/>
          <w:b/>
          <w:sz w:val="22"/>
          <w:szCs w:val="22"/>
        </w:rPr>
        <w:t>/  BILJEŠKE UZ</w:t>
      </w:r>
      <w:r w:rsidR="00336844" w:rsidRPr="00F61B8D">
        <w:rPr>
          <w:rFonts w:ascii="Aptos" w:hAnsi="Aptos" w:cstheme="minorHAnsi"/>
          <w:b/>
          <w:sz w:val="22"/>
          <w:szCs w:val="22"/>
        </w:rPr>
        <w:t xml:space="preserve"> IZVJEŠTAJ O PROMJENAMA U VRIJEDNOSTI I OBUJMU IMOVINE I OBVEZA</w:t>
      </w:r>
    </w:p>
    <w:p w14:paraId="58B6DD20" w14:textId="3081D133" w:rsidR="00DC7B73" w:rsidRPr="00DC7B73" w:rsidRDefault="00DC7B73" w:rsidP="00DC7B73">
      <w:pPr>
        <w:spacing w:before="80" w:after="80"/>
        <w:ind w:left="-425" w:right="-380" w:firstLine="284"/>
        <w:jc w:val="center"/>
        <w:rPr>
          <w:rFonts w:ascii="Aptos" w:hAnsi="Aptos" w:cs="Calibri"/>
          <w:b/>
          <w:bCs/>
          <w:color w:val="000000"/>
          <w:sz w:val="22"/>
          <w:szCs w:val="22"/>
        </w:rPr>
      </w:pPr>
      <w:r w:rsidRPr="00F61B8D">
        <w:rPr>
          <w:rFonts w:ascii="Aptos" w:hAnsi="Aptos" w:cs="Calibri"/>
          <w:b/>
          <w:bCs/>
          <w:color w:val="000000"/>
          <w:sz w:val="22"/>
          <w:szCs w:val="22"/>
        </w:rPr>
        <w:t xml:space="preserve">Bilješka </w:t>
      </w:r>
      <w:r>
        <w:rPr>
          <w:rFonts w:ascii="Aptos" w:hAnsi="Aptos" w:cs="Calibri"/>
          <w:b/>
          <w:bCs/>
          <w:color w:val="000000"/>
          <w:sz w:val="22"/>
          <w:szCs w:val="22"/>
        </w:rPr>
        <w:t>1</w:t>
      </w:r>
      <w:r w:rsidRPr="00F61B8D">
        <w:rPr>
          <w:rFonts w:ascii="Aptos" w:hAnsi="Aptos" w:cs="Calibri"/>
          <w:b/>
          <w:bCs/>
          <w:color w:val="000000"/>
          <w:sz w:val="22"/>
          <w:szCs w:val="22"/>
        </w:rPr>
        <w:t>.</w:t>
      </w:r>
    </w:p>
    <w:p w14:paraId="5FC09E02" w14:textId="5D934CD2" w:rsidR="00290BDA" w:rsidRDefault="0011743A" w:rsidP="00290BDA">
      <w:pPr>
        <w:spacing w:before="60" w:after="60"/>
        <w:ind w:left="-425" w:right="-380" w:firstLine="284"/>
        <w:jc w:val="both"/>
        <w:rPr>
          <w:rFonts w:ascii="Aptos" w:hAnsi="Aptos" w:cstheme="minorHAnsi"/>
          <w:sz w:val="22"/>
          <w:szCs w:val="22"/>
        </w:rPr>
      </w:pPr>
      <w:r w:rsidRPr="00F61B8D">
        <w:rPr>
          <w:rFonts w:ascii="Aptos" w:hAnsi="Aptos" w:cstheme="minorHAnsi"/>
          <w:sz w:val="22"/>
          <w:szCs w:val="22"/>
        </w:rPr>
        <w:t>U ovom izvještajnom razdoblju u</w:t>
      </w:r>
      <w:r w:rsidR="0011324C" w:rsidRPr="00F61B8D">
        <w:rPr>
          <w:rFonts w:ascii="Aptos" w:hAnsi="Aptos" w:cstheme="minorHAnsi"/>
          <w:sz w:val="22"/>
          <w:szCs w:val="22"/>
        </w:rPr>
        <w:t xml:space="preserve"> </w:t>
      </w:r>
      <w:r w:rsidR="00154838" w:rsidRPr="00F61B8D">
        <w:rPr>
          <w:rFonts w:ascii="Aptos" w:hAnsi="Aptos" w:cstheme="minorHAnsi"/>
          <w:sz w:val="22"/>
          <w:szCs w:val="22"/>
        </w:rPr>
        <w:t>Izvještaju o promjenama u vrijednosti i obujmu imovine i obveza</w:t>
      </w:r>
      <w:r w:rsidR="0011324C" w:rsidRPr="00F61B8D">
        <w:rPr>
          <w:rFonts w:ascii="Aptos" w:hAnsi="Aptos" w:cstheme="minorHAnsi"/>
          <w:sz w:val="22"/>
          <w:szCs w:val="22"/>
        </w:rPr>
        <w:t xml:space="preserve"> za 202</w:t>
      </w:r>
      <w:r w:rsidR="00933A0D">
        <w:rPr>
          <w:rFonts w:ascii="Aptos" w:hAnsi="Aptos" w:cstheme="minorHAnsi"/>
          <w:sz w:val="22"/>
          <w:szCs w:val="22"/>
        </w:rPr>
        <w:t>4</w:t>
      </w:r>
      <w:r w:rsidR="0011324C" w:rsidRPr="00F61B8D">
        <w:rPr>
          <w:rFonts w:ascii="Aptos" w:hAnsi="Aptos" w:cstheme="minorHAnsi"/>
          <w:sz w:val="22"/>
          <w:szCs w:val="22"/>
        </w:rPr>
        <w:t>. godinu iskazane su promjene uslijed povećanja odnosno smanjen</w:t>
      </w:r>
      <w:r w:rsidRPr="00F61B8D">
        <w:rPr>
          <w:rFonts w:ascii="Aptos" w:hAnsi="Aptos" w:cstheme="minorHAnsi"/>
          <w:sz w:val="22"/>
          <w:szCs w:val="22"/>
        </w:rPr>
        <w:t xml:space="preserve">ja </w:t>
      </w:r>
      <w:r w:rsidR="0011324C" w:rsidRPr="00F61B8D">
        <w:rPr>
          <w:rFonts w:ascii="Aptos" w:hAnsi="Aptos" w:cstheme="minorHAnsi"/>
          <w:sz w:val="22"/>
          <w:szCs w:val="22"/>
        </w:rPr>
        <w:t>obujma</w:t>
      </w:r>
      <w:r w:rsidR="00154838" w:rsidRPr="00F61B8D">
        <w:rPr>
          <w:rFonts w:ascii="Aptos" w:hAnsi="Aptos" w:cstheme="minorHAnsi"/>
          <w:sz w:val="22"/>
          <w:szCs w:val="22"/>
        </w:rPr>
        <w:t xml:space="preserve"> nefinancijske imovine te smanjenja u obujmu financijske imovine, kako slijedi:</w:t>
      </w:r>
    </w:p>
    <w:tbl>
      <w:tblPr>
        <w:tblW w:w="8926" w:type="dxa"/>
        <w:tblInd w:w="-289" w:type="dxa"/>
        <w:tblLook w:val="04A0" w:firstRow="1" w:lastRow="0" w:firstColumn="1" w:lastColumn="0" w:noHBand="0" w:noVBand="1"/>
      </w:tblPr>
      <w:tblGrid>
        <w:gridCol w:w="699"/>
        <w:gridCol w:w="5675"/>
        <w:gridCol w:w="1276"/>
        <w:gridCol w:w="1276"/>
      </w:tblGrid>
      <w:tr w:rsidR="00C873FF" w:rsidRPr="00C873FF" w14:paraId="620B9931" w14:textId="77777777" w:rsidTr="00C873FF">
        <w:trPr>
          <w:trHeight w:val="288"/>
        </w:trPr>
        <w:tc>
          <w:tcPr>
            <w:tcW w:w="699" w:type="dxa"/>
            <w:shd w:val="clear" w:color="5B9BD5" w:fill="D9D9D9"/>
            <w:noWrap/>
            <w:vAlign w:val="bottom"/>
            <w:hideMark/>
          </w:tcPr>
          <w:p w14:paraId="70535D0B" w14:textId="77777777" w:rsidR="00C873FF" w:rsidRPr="00C873FF" w:rsidRDefault="00C873FF" w:rsidP="00C873FF">
            <w:pPr>
              <w:jc w:val="center"/>
              <w:rPr>
                <w:rFonts w:ascii="Aptos" w:hAnsi="Aptos" w:cs="Calibri"/>
                <w:b/>
                <w:bCs/>
                <w:sz w:val="18"/>
                <w:szCs w:val="18"/>
              </w:rPr>
            </w:pPr>
            <w:r w:rsidRPr="00C873FF">
              <w:rPr>
                <w:rFonts w:ascii="Aptos" w:hAnsi="Aptos" w:cs="Calibri"/>
                <w:b/>
                <w:bCs/>
                <w:sz w:val="18"/>
                <w:szCs w:val="18"/>
              </w:rPr>
              <w:lastRenderedPageBreak/>
              <w:t>ŠIFRA</w:t>
            </w:r>
          </w:p>
        </w:tc>
        <w:tc>
          <w:tcPr>
            <w:tcW w:w="5675" w:type="dxa"/>
            <w:shd w:val="clear" w:color="000000" w:fill="D9D9D9"/>
            <w:noWrap/>
            <w:vAlign w:val="bottom"/>
            <w:hideMark/>
          </w:tcPr>
          <w:p w14:paraId="49255187" w14:textId="77777777" w:rsidR="00C873FF" w:rsidRPr="00C873FF" w:rsidRDefault="00C873FF" w:rsidP="00C873FF">
            <w:pPr>
              <w:jc w:val="center"/>
              <w:rPr>
                <w:rFonts w:ascii="Aptos" w:hAnsi="Aptos" w:cs="Calibri"/>
                <w:b/>
                <w:bCs/>
                <w:sz w:val="18"/>
                <w:szCs w:val="18"/>
              </w:rPr>
            </w:pPr>
            <w:r w:rsidRPr="00C873FF">
              <w:rPr>
                <w:rFonts w:ascii="Aptos" w:hAnsi="Aptos" w:cs="Calibri"/>
                <w:b/>
                <w:bCs/>
                <w:sz w:val="18"/>
                <w:szCs w:val="18"/>
              </w:rPr>
              <w:t>OPIS PROMJENE</w:t>
            </w:r>
          </w:p>
        </w:tc>
        <w:tc>
          <w:tcPr>
            <w:tcW w:w="1276" w:type="dxa"/>
            <w:shd w:val="clear" w:color="000000" w:fill="D9D9D9"/>
            <w:noWrap/>
            <w:vAlign w:val="bottom"/>
            <w:hideMark/>
          </w:tcPr>
          <w:p w14:paraId="37B57C7D" w14:textId="77777777" w:rsidR="00C873FF" w:rsidRPr="00C873FF" w:rsidRDefault="00C873FF" w:rsidP="00C873FF">
            <w:pPr>
              <w:jc w:val="center"/>
              <w:rPr>
                <w:rFonts w:ascii="Aptos" w:hAnsi="Aptos" w:cs="Calibri"/>
                <w:b/>
                <w:bCs/>
                <w:sz w:val="18"/>
                <w:szCs w:val="18"/>
              </w:rPr>
            </w:pPr>
            <w:r w:rsidRPr="00C873FF">
              <w:rPr>
                <w:rFonts w:ascii="Aptos" w:hAnsi="Aptos" w:cs="Calibri"/>
                <w:b/>
                <w:bCs/>
                <w:sz w:val="18"/>
                <w:szCs w:val="18"/>
              </w:rPr>
              <w:t>POVEĆANJE</w:t>
            </w:r>
          </w:p>
        </w:tc>
        <w:tc>
          <w:tcPr>
            <w:tcW w:w="1276" w:type="dxa"/>
            <w:shd w:val="clear" w:color="000000" w:fill="D9D9D9"/>
            <w:noWrap/>
            <w:vAlign w:val="bottom"/>
            <w:hideMark/>
          </w:tcPr>
          <w:p w14:paraId="48759616" w14:textId="77777777" w:rsidR="00C873FF" w:rsidRPr="00C873FF" w:rsidRDefault="00C873FF" w:rsidP="00C873FF">
            <w:pPr>
              <w:jc w:val="center"/>
              <w:rPr>
                <w:rFonts w:ascii="Aptos" w:hAnsi="Aptos" w:cs="Calibri"/>
                <w:b/>
                <w:bCs/>
                <w:sz w:val="18"/>
                <w:szCs w:val="18"/>
              </w:rPr>
            </w:pPr>
            <w:r w:rsidRPr="00C873FF">
              <w:rPr>
                <w:rFonts w:ascii="Aptos" w:hAnsi="Aptos" w:cs="Calibri"/>
                <w:b/>
                <w:bCs/>
                <w:sz w:val="18"/>
                <w:szCs w:val="18"/>
              </w:rPr>
              <w:t>SMANJENJE</w:t>
            </w:r>
          </w:p>
        </w:tc>
      </w:tr>
      <w:tr w:rsidR="00C873FF" w:rsidRPr="00C873FF" w14:paraId="63C65A5F" w14:textId="77777777" w:rsidTr="00C873FF">
        <w:trPr>
          <w:trHeight w:val="288"/>
        </w:trPr>
        <w:tc>
          <w:tcPr>
            <w:tcW w:w="699" w:type="dxa"/>
            <w:shd w:val="clear" w:color="auto" w:fill="auto"/>
            <w:noWrap/>
            <w:vAlign w:val="center"/>
            <w:hideMark/>
          </w:tcPr>
          <w:p w14:paraId="7200C66A" w14:textId="77777777" w:rsidR="00C873FF" w:rsidRPr="00C873FF" w:rsidRDefault="00C873FF" w:rsidP="00C873FF">
            <w:pPr>
              <w:jc w:val="center"/>
              <w:rPr>
                <w:rFonts w:ascii="Aptos" w:hAnsi="Aptos" w:cs="Calibri"/>
                <w:sz w:val="18"/>
                <w:szCs w:val="18"/>
              </w:rPr>
            </w:pPr>
            <w:r w:rsidRPr="00C873FF">
              <w:rPr>
                <w:rFonts w:ascii="Aptos" w:hAnsi="Aptos" w:cs="Calibri"/>
                <w:sz w:val="18"/>
                <w:szCs w:val="18"/>
              </w:rPr>
              <w:t>PO18</w:t>
            </w:r>
          </w:p>
        </w:tc>
        <w:tc>
          <w:tcPr>
            <w:tcW w:w="5675" w:type="dxa"/>
            <w:shd w:val="clear" w:color="auto" w:fill="auto"/>
            <w:noWrap/>
            <w:vAlign w:val="bottom"/>
            <w:hideMark/>
          </w:tcPr>
          <w:p w14:paraId="22C8B3A4" w14:textId="77777777" w:rsidR="00C873FF" w:rsidRPr="00C873FF" w:rsidRDefault="00C873FF" w:rsidP="00C873FF">
            <w:pPr>
              <w:rPr>
                <w:rFonts w:ascii="Aptos" w:hAnsi="Aptos" w:cs="Calibri"/>
                <w:sz w:val="18"/>
                <w:szCs w:val="18"/>
              </w:rPr>
            </w:pPr>
            <w:r w:rsidRPr="00C873FF">
              <w:rPr>
                <w:rFonts w:ascii="Aptos" w:hAnsi="Aptos" w:cs="Calibri"/>
                <w:sz w:val="18"/>
                <w:szCs w:val="18"/>
              </w:rPr>
              <w:t>Donacija Dječjem vrtiću Bakar - računala, monitori i printer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8A05A0C" w14:textId="77777777" w:rsidR="00C873FF" w:rsidRPr="00C873FF" w:rsidRDefault="00C873FF" w:rsidP="00C873FF">
            <w:pPr>
              <w:jc w:val="right"/>
              <w:rPr>
                <w:rFonts w:ascii="Aptos" w:hAnsi="Aptos" w:cs="Calibri"/>
                <w:sz w:val="18"/>
                <w:szCs w:val="18"/>
              </w:rPr>
            </w:pPr>
            <w:r w:rsidRPr="00C873FF">
              <w:rPr>
                <w:rFonts w:ascii="Aptos" w:hAnsi="Aptos" w:cs="Calibri"/>
                <w:sz w:val="18"/>
                <w:szCs w:val="18"/>
              </w:rPr>
              <w:t>1.244,82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AAB2C12" w14:textId="77777777" w:rsidR="00C873FF" w:rsidRPr="00C873FF" w:rsidRDefault="00C873FF" w:rsidP="00C873FF">
            <w:pPr>
              <w:jc w:val="right"/>
              <w:rPr>
                <w:rFonts w:ascii="Aptos" w:hAnsi="Aptos" w:cs="Calibri"/>
                <w:sz w:val="18"/>
                <w:szCs w:val="18"/>
              </w:rPr>
            </w:pPr>
            <w:r w:rsidRPr="00C873FF">
              <w:rPr>
                <w:rFonts w:ascii="Aptos" w:hAnsi="Aptos" w:cs="Calibri"/>
                <w:sz w:val="18"/>
                <w:szCs w:val="18"/>
              </w:rPr>
              <w:t>0,00</w:t>
            </w:r>
          </w:p>
        </w:tc>
      </w:tr>
      <w:tr w:rsidR="00C873FF" w:rsidRPr="00C873FF" w14:paraId="35F8FA54" w14:textId="77777777" w:rsidTr="00C873FF">
        <w:trPr>
          <w:trHeight w:val="288"/>
        </w:trPr>
        <w:tc>
          <w:tcPr>
            <w:tcW w:w="699" w:type="dxa"/>
            <w:shd w:val="clear" w:color="auto" w:fill="auto"/>
            <w:noWrap/>
            <w:vAlign w:val="center"/>
            <w:hideMark/>
          </w:tcPr>
          <w:p w14:paraId="4B85D251" w14:textId="77777777" w:rsidR="00C873FF" w:rsidRPr="00C873FF" w:rsidRDefault="00C873FF" w:rsidP="00C873FF">
            <w:pPr>
              <w:jc w:val="center"/>
              <w:rPr>
                <w:rFonts w:ascii="Aptos" w:hAnsi="Aptos" w:cs="Calibri"/>
                <w:sz w:val="18"/>
                <w:szCs w:val="18"/>
              </w:rPr>
            </w:pPr>
            <w:r w:rsidRPr="00C873FF">
              <w:rPr>
                <w:rFonts w:ascii="Aptos" w:hAnsi="Aptos" w:cs="Calibri"/>
                <w:sz w:val="18"/>
                <w:szCs w:val="18"/>
              </w:rPr>
              <w:t>PO18</w:t>
            </w:r>
          </w:p>
        </w:tc>
        <w:tc>
          <w:tcPr>
            <w:tcW w:w="5675" w:type="dxa"/>
            <w:shd w:val="clear" w:color="auto" w:fill="auto"/>
            <w:noWrap/>
            <w:vAlign w:val="bottom"/>
            <w:hideMark/>
          </w:tcPr>
          <w:p w14:paraId="67E2452A" w14:textId="77777777" w:rsidR="00C873FF" w:rsidRPr="00C873FF" w:rsidRDefault="00C873FF" w:rsidP="00C873FF">
            <w:pPr>
              <w:rPr>
                <w:rFonts w:ascii="Aptos" w:hAnsi="Aptos" w:cs="Calibri"/>
                <w:sz w:val="18"/>
                <w:szCs w:val="18"/>
              </w:rPr>
            </w:pPr>
            <w:r w:rsidRPr="00C873FF">
              <w:rPr>
                <w:rFonts w:ascii="Aptos" w:hAnsi="Aptos" w:cs="Calibri"/>
                <w:sz w:val="18"/>
                <w:szCs w:val="18"/>
              </w:rPr>
              <w:t xml:space="preserve">Knjige darovane od obitelji </w:t>
            </w:r>
            <w:proofErr w:type="spellStart"/>
            <w:r w:rsidRPr="00C873FF">
              <w:rPr>
                <w:rFonts w:ascii="Aptos" w:hAnsi="Aptos" w:cs="Calibri"/>
                <w:sz w:val="18"/>
                <w:szCs w:val="18"/>
              </w:rPr>
              <w:t>Vladislović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E8450FE" w14:textId="77777777" w:rsidR="00C873FF" w:rsidRPr="00C873FF" w:rsidRDefault="00C873FF" w:rsidP="00C873FF">
            <w:pPr>
              <w:jc w:val="right"/>
              <w:rPr>
                <w:rFonts w:ascii="Aptos" w:hAnsi="Aptos" w:cs="Calibri"/>
                <w:sz w:val="18"/>
                <w:szCs w:val="18"/>
              </w:rPr>
            </w:pPr>
            <w:r w:rsidRPr="00C873FF">
              <w:rPr>
                <w:rFonts w:ascii="Aptos" w:hAnsi="Aptos" w:cs="Calibri"/>
                <w:sz w:val="18"/>
                <w:szCs w:val="18"/>
              </w:rPr>
              <w:t>55,00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5242053" w14:textId="77777777" w:rsidR="00C873FF" w:rsidRPr="00C873FF" w:rsidRDefault="00C873FF" w:rsidP="00C873FF">
            <w:pPr>
              <w:jc w:val="right"/>
              <w:rPr>
                <w:rFonts w:ascii="Aptos" w:hAnsi="Aptos" w:cs="Calibri"/>
                <w:sz w:val="18"/>
                <w:szCs w:val="18"/>
              </w:rPr>
            </w:pPr>
            <w:r w:rsidRPr="00C873FF">
              <w:rPr>
                <w:rFonts w:ascii="Aptos" w:hAnsi="Aptos" w:cs="Calibri"/>
                <w:sz w:val="18"/>
                <w:szCs w:val="18"/>
              </w:rPr>
              <w:t>0,00</w:t>
            </w:r>
          </w:p>
        </w:tc>
      </w:tr>
      <w:tr w:rsidR="00C873FF" w:rsidRPr="00C873FF" w14:paraId="5061D693" w14:textId="77777777" w:rsidTr="00C873FF">
        <w:trPr>
          <w:trHeight w:val="288"/>
        </w:trPr>
        <w:tc>
          <w:tcPr>
            <w:tcW w:w="699" w:type="dxa"/>
            <w:shd w:val="clear" w:color="auto" w:fill="auto"/>
            <w:noWrap/>
            <w:vAlign w:val="center"/>
            <w:hideMark/>
          </w:tcPr>
          <w:p w14:paraId="2BA82AC1" w14:textId="77777777" w:rsidR="00C873FF" w:rsidRPr="00C873FF" w:rsidRDefault="00C873FF" w:rsidP="00C873FF">
            <w:pPr>
              <w:jc w:val="center"/>
              <w:rPr>
                <w:rFonts w:ascii="Aptos" w:hAnsi="Aptos" w:cs="Calibri"/>
                <w:sz w:val="18"/>
                <w:szCs w:val="18"/>
              </w:rPr>
            </w:pPr>
            <w:r w:rsidRPr="00C873FF">
              <w:rPr>
                <w:rFonts w:ascii="Aptos" w:hAnsi="Aptos" w:cs="Calibri"/>
                <w:sz w:val="18"/>
                <w:szCs w:val="18"/>
              </w:rPr>
              <w:t>PO18</w:t>
            </w:r>
          </w:p>
        </w:tc>
        <w:tc>
          <w:tcPr>
            <w:tcW w:w="5675" w:type="dxa"/>
            <w:shd w:val="clear" w:color="auto" w:fill="auto"/>
            <w:noWrap/>
            <w:vAlign w:val="bottom"/>
            <w:hideMark/>
          </w:tcPr>
          <w:p w14:paraId="6D7CF777" w14:textId="77777777" w:rsidR="00C873FF" w:rsidRPr="00C873FF" w:rsidRDefault="00C873FF" w:rsidP="00C873FF">
            <w:pPr>
              <w:rPr>
                <w:rFonts w:ascii="Aptos" w:hAnsi="Aptos" w:cs="Calibri"/>
                <w:sz w:val="18"/>
                <w:szCs w:val="18"/>
              </w:rPr>
            </w:pPr>
            <w:r w:rsidRPr="00C873FF">
              <w:rPr>
                <w:rFonts w:ascii="Aptos" w:hAnsi="Aptos" w:cs="Calibri"/>
                <w:sz w:val="18"/>
                <w:szCs w:val="18"/>
              </w:rPr>
              <w:t xml:space="preserve">Knjige darovane od fizičkih osoba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E2E89C3" w14:textId="77777777" w:rsidR="00C873FF" w:rsidRPr="00C873FF" w:rsidRDefault="00C873FF" w:rsidP="00C873FF">
            <w:pPr>
              <w:jc w:val="right"/>
              <w:rPr>
                <w:rFonts w:ascii="Aptos" w:hAnsi="Aptos" w:cs="Calibri"/>
                <w:sz w:val="18"/>
                <w:szCs w:val="18"/>
              </w:rPr>
            </w:pPr>
            <w:r w:rsidRPr="00C873FF">
              <w:rPr>
                <w:rFonts w:ascii="Aptos" w:hAnsi="Aptos" w:cs="Calibri"/>
                <w:sz w:val="18"/>
                <w:szCs w:val="18"/>
              </w:rPr>
              <w:t>605,00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A67EFA9" w14:textId="77777777" w:rsidR="00C873FF" w:rsidRPr="00C873FF" w:rsidRDefault="00C873FF" w:rsidP="00C873FF">
            <w:pPr>
              <w:jc w:val="right"/>
              <w:rPr>
                <w:rFonts w:ascii="Aptos" w:hAnsi="Aptos" w:cs="Calibri"/>
                <w:sz w:val="18"/>
                <w:szCs w:val="18"/>
              </w:rPr>
            </w:pPr>
            <w:r w:rsidRPr="00C873FF">
              <w:rPr>
                <w:rFonts w:ascii="Aptos" w:hAnsi="Aptos" w:cs="Calibri"/>
                <w:sz w:val="18"/>
                <w:szCs w:val="18"/>
              </w:rPr>
              <w:t>0,00</w:t>
            </w:r>
          </w:p>
        </w:tc>
      </w:tr>
      <w:tr w:rsidR="00C873FF" w:rsidRPr="00C873FF" w14:paraId="66F0EC92" w14:textId="77777777" w:rsidTr="00C873FF">
        <w:trPr>
          <w:trHeight w:val="288"/>
        </w:trPr>
        <w:tc>
          <w:tcPr>
            <w:tcW w:w="699" w:type="dxa"/>
            <w:shd w:val="clear" w:color="auto" w:fill="auto"/>
            <w:noWrap/>
            <w:vAlign w:val="center"/>
            <w:hideMark/>
          </w:tcPr>
          <w:p w14:paraId="5471975F" w14:textId="77777777" w:rsidR="00C873FF" w:rsidRPr="00C873FF" w:rsidRDefault="00C873FF" w:rsidP="00C873FF">
            <w:pPr>
              <w:jc w:val="center"/>
              <w:rPr>
                <w:rFonts w:ascii="Aptos" w:hAnsi="Aptos" w:cs="Calibri"/>
                <w:sz w:val="18"/>
                <w:szCs w:val="18"/>
              </w:rPr>
            </w:pPr>
            <w:r w:rsidRPr="00C873FF">
              <w:rPr>
                <w:rFonts w:ascii="Aptos" w:hAnsi="Aptos" w:cs="Calibri"/>
                <w:sz w:val="18"/>
                <w:szCs w:val="18"/>
              </w:rPr>
              <w:t>PO18</w:t>
            </w:r>
          </w:p>
        </w:tc>
        <w:tc>
          <w:tcPr>
            <w:tcW w:w="5675" w:type="dxa"/>
            <w:shd w:val="clear" w:color="auto" w:fill="auto"/>
            <w:noWrap/>
            <w:vAlign w:val="bottom"/>
            <w:hideMark/>
          </w:tcPr>
          <w:p w14:paraId="24C90CC7" w14:textId="77777777" w:rsidR="00C873FF" w:rsidRPr="00C873FF" w:rsidRDefault="00C873FF" w:rsidP="00C873FF">
            <w:pPr>
              <w:rPr>
                <w:rFonts w:ascii="Aptos" w:hAnsi="Aptos" w:cs="Calibri"/>
                <w:sz w:val="18"/>
                <w:szCs w:val="18"/>
              </w:rPr>
            </w:pPr>
            <w:r w:rsidRPr="00C873FF">
              <w:rPr>
                <w:rFonts w:ascii="Aptos" w:hAnsi="Aptos" w:cs="Calibri"/>
                <w:sz w:val="18"/>
                <w:szCs w:val="18"/>
              </w:rPr>
              <w:t>Donirane knjige od ustanova u sustavu proračuna (14 kom)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FFBEC09" w14:textId="77777777" w:rsidR="00C873FF" w:rsidRPr="00C873FF" w:rsidRDefault="00C873FF" w:rsidP="00C873FF">
            <w:pPr>
              <w:jc w:val="right"/>
              <w:rPr>
                <w:rFonts w:ascii="Aptos" w:hAnsi="Aptos" w:cs="Calibri"/>
                <w:sz w:val="18"/>
                <w:szCs w:val="18"/>
              </w:rPr>
            </w:pPr>
            <w:r w:rsidRPr="00C873FF">
              <w:rPr>
                <w:rFonts w:ascii="Aptos" w:hAnsi="Aptos" w:cs="Calibri"/>
                <w:sz w:val="18"/>
                <w:szCs w:val="18"/>
              </w:rPr>
              <w:t>320,00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E9AE286" w14:textId="77777777" w:rsidR="00C873FF" w:rsidRPr="00C873FF" w:rsidRDefault="00C873FF" w:rsidP="00C873FF">
            <w:pPr>
              <w:jc w:val="right"/>
              <w:rPr>
                <w:rFonts w:ascii="Aptos" w:hAnsi="Aptos" w:cs="Calibri"/>
                <w:sz w:val="18"/>
                <w:szCs w:val="18"/>
              </w:rPr>
            </w:pPr>
            <w:r w:rsidRPr="00C873FF">
              <w:rPr>
                <w:rFonts w:ascii="Aptos" w:hAnsi="Aptos" w:cs="Calibri"/>
                <w:sz w:val="18"/>
                <w:szCs w:val="18"/>
              </w:rPr>
              <w:t>0,00</w:t>
            </w:r>
          </w:p>
        </w:tc>
      </w:tr>
      <w:tr w:rsidR="00C873FF" w:rsidRPr="00C873FF" w14:paraId="3F290808" w14:textId="77777777" w:rsidTr="00C873FF">
        <w:trPr>
          <w:trHeight w:val="288"/>
        </w:trPr>
        <w:tc>
          <w:tcPr>
            <w:tcW w:w="699" w:type="dxa"/>
            <w:shd w:val="clear" w:color="auto" w:fill="auto"/>
            <w:noWrap/>
            <w:vAlign w:val="center"/>
            <w:hideMark/>
          </w:tcPr>
          <w:p w14:paraId="43B0783A" w14:textId="77777777" w:rsidR="00C873FF" w:rsidRPr="00C873FF" w:rsidRDefault="00C873FF" w:rsidP="00C873FF">
            <w:pPr>
              <w:jc w:val="center"/>
              <w:rPr>
                <w:rFonts w:ascii="Aptos" w:hAnsi="Aptos" w:cs="Calibri"/>
                <w:sz w:val="18"/>
                <w:szCs w:val="18"/>
              </w:rPr>
            </w:pPr>
            <w:r w:rsidRPr="00C873FF">
              <w:rPr>
                <w:rFonts w:ascii="Aptos" w:hAnsi="Aptos" w:cs="Calibri"/>
                <w:sz w:val="18"/>
                <w:szCs w:val="18"/>
              </w:rPr>
              <w:t>PO18</w:t>
            </w:r>
          </w:p>
        </w:tc>
        <w:tc>
          <w:tcPr>
            <w:tcW w:w="5675" w:type="dxa"/>
            <w:shd w:val="clear" w:color="auto" w:fill="auto"/>
            <w:noWrap/>
            <w:vAlign w:val="bottom"/>
            <w:hideMark/>
          </w:tcPr>
          <w:p w14:paraId="64012515" w14:textId="77777777" w:rsidR="00C873FF" w:rsidRPr="00C873FF" w:rsidRDefault="00C873FF" w:rsidP="00C873FF">
            <w:pPr>
              <w:rPr>
                <w:rFonts w:ascii="Aptos" w:hAnsi="Aptos" w:cs="Calibri"/>
                <w:sz w:val="18"/>
                <w:szCs w:val="18"/>
              </w:rPr>
            </w:pPr>
            <w:r w:rsidRPr="00C873FF">
              <w:rPr>
                <w:rFonts w:ascii="Aptos" w:hAnsi="Aptos" w:cs="Calibri"/>
                <w:sz w:val="18"/>
                <w:szCs w:val="18"/>
              </w:rPr>
              <w:t>Darovane igračke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AF87292" w14:textId="77777777" w:rsidR="00C873FF" w:rsidRPr="00C873FF" w:rsidRDefault="00C873FF" w:rsidP="00C873FF">
            <w:pPr>
              <w:jc w:val="right"/>
              <w:rPr>
                <w:rFonts w:ascii="Aptos" w:hAnsi="Aptos" w:cs="Calibri"/>
                <w:sz w:val="18"/>
                <w:szCs w:val="18"/>
              </w:rPr>
            </w:pPr>
            <w:r w:rsidRPr="00C873FF">
              <w:rPr>
                <w:rFonts w:ascii="Aptos" w:hAnsi="Aptos" w:cs="Calibri"/>
                <w:sz w:val="18"/>
                <w:szCs w:val="18"/>
              </w:rPr>
              <w:t>20,00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84FF9A5" w14:textId="77777777" w:rsidR="00C873FF" w:rsidRPr="00C873FF" w:rsidRDefault="00C873FF" w:rsidP="00C873FF">
            <w:pPr>
              <w:jc w:val="right"/>
              <w:rPr>
                <w:rFonts w:ascii="Aptos" w:hAnsi="Aptos" w:cs="Calibri"/>
                <w:sz w:val="18"/>
                <w:szCs w:val="18"/>
              </w:rPr>
            </w:pPr>
            <w:r w:rsidRPr="00C873FF">
              <w:rPr>
                <w:rFonts w:ascii="Aptos" w:hAnsi="Aptos" w:cs="Calibri"/>
                <w:sz w:val="18"/>
                <w:szCs w:val="18"/>
              </w:rPr>
              <w:t>0,00</w:t>
            </w:r>
          </w:p>
        </w:tc>
      </w:tr>
      <w:tr w:rsidR="00C873FF" w:rsidRPr="00C873FF" w14:paraId="64BD5918" w14:textId="77777777" w:rsidTr="00C873FF">
        <w:trPr>
          <w:trHeight w:val="288"/>
        </w:trPr>
        <w:tc>
          <w:tcPr>
            <w:tcW w:w="699" w:type="dxa"/>
            <w:shd w:val="clear" w:color="auto" w:fill="auto"/>
            <w:noWrap/>
            <w:vAlign w:val="center"/>
            <w:hideMark/>
          </w:tcPr>
          <w:p w14:paraId="2425F3A0" w14:textId="77777777" w:rsidR="00C873FF" w:rsidRPr="00C873FF" w:rsidRDefault="00C873FF" w:rsidP="00C873FF">
            <w:pPr>
              <w:jc w:val="center"/>
              <w:rPr>
                <w:rFonts w:ascii="Aptos" w:hAnsi="Aptos" w:cs="Calibri"/>
                <w:sz w:val="18"/>
                <w:szCs w:val="18"/>
              </w:rPr>
            </w:pPr>
            <w:r w:rsidRPr="00C873FF">
              <w:rPr>
                <w:rFonts w:ascii="Aptos" w:hAnsi="Aptos" w:cs="Calibri"/>
                <w:sz w:val="18"/>
                <w:szCs w:val="18"/>
              </w:rPr>
              <w:t>PO18</w:t>
            </w:r>
          </w:p>
        </w:tc>
        <w:tc>
          <w:tcPr>
            <w:tcW w:w="5675" w:type="dxa"/>
            <w:shd w:val="clear" w:color="auto" w:fill="auto"/>
            <w:noWrap/>
            <w:vAlign w:val="bottom"/>
            <w:hideMark/>
          </w:tcPr>
          <w:p w14:paraId="5EFFF6FF" w14:textId="77777777" w:rsidR="00C873FF" w:rsidRPr="00C873FF" w:rsidRDefault="00C873FF" w:rsidP="00C873FF">
            <w:pPr>
              <w:rPr>
                <w:rFonts w:ascii="Aptos" w:hAnsi="Aptos" w:cs="Calibri"/>
                <w:sz w:val="18"/>
                <w:szCs w:val="18"/>
              </w:rPr>
            </w:pPr>
            <w:r w:rsidRPr="00C873FF">
              <w:rPr>
                <w:rFonts w:ascii="Aptos" w:hAnsi="Aptos" w:cs="Calibri"/>
                <w:sz w:val="18"/>
                <w:szCs w:val="18"/>
              </w:rPr>
              <w:t xml:space="preserve">Prijenos knjiga iz knjižnice </w:t>
            </w:r>
            <w:proofErr w:type="spellStart"/>
            <w:r w:rsidRPr="00C873FF">
              <w:rPr>
                <w:rFonts w:ascii="Aptos" w:hAnsi="Aptos" w:cs="Calibri"/>
                <w:sz w:val="18"/>
                <w:szCs w:val="18"/>
              </w:rPr>
              <w:t>Praputnjak</w:t>
            </w:r>
            <w:proofErr w:type="spellEnd"/>
            <w:r w:rsidRPr="00C873FF">
              <w:rPr>
                <w:rFonts w:ascii="Aptos" w:hAnsi="Aptos" w:cs="Calibri"/>
                <w:sz w:val="18"/>
                <w:szCs w:val="18"/>
              </w:rPr>
              <w:t xml:space="preserve"> (40 kom)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CB3857B" w14:textId="77777777" w:rsidR="00C873FF" w:rsidRPr="00C873FF" w:rsidRDefault="00C873FF" w:rsidP="00C873FF">
            <w:pPr>
              <w:jc w:val="right"/>
              <w:rPr>
                <w:rFonts w:ascii="Aptos" w:hAnsi="Aptos" w:cs="Calibri"/>
                <w:sz w:val="18"/>
                <w:szCs w:val="18"/>
              </w:rPr>
            </w:pPr>
            <w:r w:rsidRPr="00C873FF">
              <w:rPr>
                <w:rFonts w:ascii="Aptos" w:hAnsi="Aptos" w:cs="Calibri"/>
                <w:sz w:val="18"/>
                <w:szCs w:val="18"/>
              </w:rPr>
              <w:t>345,00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E14884A" w14:textId="77777777" w:rsidR="00C873FF" w:rsidRPr="00C873FF" w:rsidRDefault="00C873FF" w:rsidP="00C873FF">
            <w:pPr>
              <w:jc w:val="right"/>
              <w:rPr>
                <w:rFonts w:ascii="Aptos" w:hAnsi="Aptos" w:cs="Calibri"/>
                <w:sz w:val="18"/>
                <w:szCs w:val="18"/>
              </w:rPr>
            </w:pPr>
            <w:r w:rsidRPr="00C873FF">
              <w:rPr>
                <w:rFonts w:ascii="Aptos" w:hAnsi="Aptos" w:cs="Calibri"/>
                <w:sz w:val="18"/>
                <w:szCs w:val="18"/>
              </w:rPr>
              <w:t>0,00</w:t>
            </w:r>
          </w:p>
        </w:tc>
      </w:tr>
      <w:tr w:rsidR="00C873FF" w:rsidRPr="00C873FF" w14:paraId="5E8C42CE" w14:textId="77777777" w:rsidTr="00C873FF">
        <w:trPr>
          <w:trHeight w:val="288"/>
        </w:trPr>
        <w:tc>
          <w:tcPr>
            <w:tcW w:w="699" w:type="dxa"/>
            <w:shd w:val="clear" w:color="auto" w:fill="auto"/>
            <w:noWrap/>
            <w:vAlign w:val="center"/>
            <w:hideMark/>
          </w:tcPr>
          <w:p w14:paraId="4F0FE23B" w14:textId="77777777" w:rsidR="00C873FF" w:rsidRPr="00C873FF" w:rsidRDefault="00C873FF" w:rsidP="00C873FF">
            <w:pPr>
              <w:jc w:val="center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C873FF">
              <w:rPr>
                <w:rFonts w:ascii="Aptos" w:hAnsi="Aptos" w:cs="Calibri"/>
                <w:color w:val="000000"/>
                <w:sz w:val="18"/>
                <w:szCs w:val="18"/>
              </w:rPr>
              <w:t>P025</w:t>
            </w:r>
          </w:p>
        </w:tc>
        <w:tc>
          <w:tcPr>
            <w:tcW w:w="5675" w:type="dxa"/>
            <w:shd w:val="clear" w:color="auto" w:fill="auto"/>
            <w:noWrap/>
            <w:vAlign w:val="bottom"/>
            <w:hideMark/>
          </w:tcPr>
          <w:p w14:paraId="2F66DC95" w14:textId="77777777" w:rsidR="00C873FF" w:rsidRPr="00C873FF" w:rsidRDefault="00C873FF" w:rsidP="00C873FF">
            <w:pPr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C873FF">
              <w:rPr>
                <w:rFonts w:ascii="Aptos" w:hAnsi="Aptos" w:cs="Calibri"/>
                <w:color w:val="000000"/>
                <w:sz w:val="18"/>
                <w:szCs w:val="18"/>
              </w:rPr>
              <w:t>Otpis potraživanja za više plaćene poreze i doprinose u postupku godišnjeg popisa imovine, potraživanja i obveza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829103B" w14:textId="77777777" w:rsidR="00C873FF" w:rsidRPr="00C873FF" w:rsidRDefault="00C873FF" w:rsidP="00C873FF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C873FF">
              <w:rPr>
                <w:rFonts w:ascii="Aptos" w:hAnsi="Aptos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A606193" w14:textId="77777777" w:rsidR="00C873FF" w:rsidRPr="00C873FF" w:rsidRDefault="00C873FF" w:rsidP="00C873FF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C873FF">
              <w:rPr>
                <w:rFonts w:ascii="Aptos" w:hAnsi="Aptos" w:cs="Calibri"/>
                <w:color w:val="000000"/>
                <w:sz w:val="18"/>
                <w:szCs w:val="18"/>
              </w:rPr>
              <w:t>70,36</w:t>
            </w:r>
          </w:p>
        </w:tc>
      </w:tr>
      <w:tr w:rsidR="00C873FF" w:rsidRPr="00C873FF" w14:paraId="20FDE99E" w14:textId="77777777" w:rsidTr="00C873FF">
        <w:trPr>
          <w:trHeight w:val="288"/>
        </w:trPr>
        <w:tc>
          <w:tcPr>
            <w:tcW w:w="699" w:type="dxa"/>
            <w:shd w:val="clear" w:color="auto" w:fill="auto"/>
            <w:noWrap/>
            <w:vAlign w:val="center"/>
            <w:hideMark/>
          </w:tcPr>
          <w:p w14:paraId="45EBC329" w14:textId="77777777" w:rsidR="00C873FF" w:rsidRPr="00C873FF" w:rsidRDefault="00C873FF" w:rsidP="00C873FF">
            <w:pPr>
              <w:jc w:val="center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C873FF">
              <w:rPr>
                <w:rFonts w:ascii="Aptos" w:hAnsi="Aptos" w:cs="Calibri"/>
                <w:color w:val="000000"/>
                <w:sz w:val="18"/>
                <w:szCs w:val="18"/>
              </w:rPr>
              <w:t>PO29</w:t>
            </w:r>
          </w:p>
        </w:tc>
        <w:tc>
          <w:tcPr>
            <w:tcW w:w="5675" w:type="dxa"/>
            <w:shd w:val="clear" w:color="auto" w:fill="auto"/>
            <w:noWrap/>
            <w:vAlign w:val="bottom"/>
            <w:hideMark/>
          </w:tcPr>
          <w:p w14:paraId="00AACC12" w14:textId="77777777" w:rsidR="00C873FF" w:rsidRPr="00C873FF" w:rsidRDefault="00C873FF" w:rsidP="00C873FF">
            <w:pPr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C873FF">
              <w:rPr>
                <w:rFonts w:ascii="Aptos" w:hAnsi="Aptos" w:cs="Calibri"/>
                <w:color w:val="000000"/>
                <w:sz w:val="18"/>
                <w:szCs w:val="18"/>
              </w:rPr>
              <w:t>Otpis potraživanja u postupku godišnjeg popisa imovine, potraživanja i obveza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3638FA7" w14:textId="77777777" w:rsidR="00C873FF" w:rsidRPr="00C873FF" w:rsidRDefault="00C873FF" w:rsidP="00C873FF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C873FF">
              <w:rPr>
                <w:rFonts w:ascii="Aptos" w:hAnsi="Aptos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D8ACD98" w14:textId="77777777" w:rsidR="00C873FF" w:rsidRPr="00C873FF" w:rsidRDefault="00C873FF" w:rsidP="00C873FF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C873FF">
              <w:rPr>
                <w:rFonts w:ascii="Aptos" w:hAnsi="Aptos" w:cs="Calibri"/>
                <w:color w:val="000000"/>
                <w:sz w:val="18"/>
                <w:szCs w:val="18"/>
              </w:rPr>
              <w:t>2.761,48</w:t>
            </w:r>
          </w:p>
        </w:tc>
      </w:tr>
      <w:tr w:rsidR="00C873FF" w:rsidRPr="00C873FF" w14:paraId="69D256D2" w14:textId="77777777" w:rsidTr="00C873FF">
        <w:trPr>
          <w:trHeight w:val="288"/>
        </w:trPr>
        <w:tc>
          <w:tcPr>
            <w:tcW w:w="699" w:type="dxa"/>
            <w:shd w:val="clear" w:color="auto" w:fill="auto"/>
            <w:noWrap/>
            <w:vAlign w:val="center"/>
            <w:hideMark/>
          </w:tcPr>
          <w:p w14:paraId="47F826BB" w14:textId="77777777" w:rsidR="00C873FF" w:rsidRPr="00C873FF" w:rsidRDefault="00C873FF" w:rsidP="00C873FF">
            <w:pPr>
              <w:jc w:val="center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C873FF">
              <w:rPr>
                <w:rFonts w:ascii="Aptos" w:hAnsi="Aptos" w:cs="Calibri"/>
                <w:color w:val="000000"/>
                <w:sz w:val="18"/>
                <w:szCs w:val="18"/>
              </w:rPr>
              <w:t>PO22</w:t>
            </w:r>
          </w:p>
        </w:tc>
        <w:tc>
          <w:tcPr>
            <w:tcW w:w="5675" w:type="dxa"/>
            <w:shd w:val="clear" w:color="auto" w:fill="auto"/>
            <w:noWrap/>
            <w:vAlign w:val="bottom"/>
            <w:hideMark/>
          </w:tcPr>
          <w:p w14:paraId="15F2AB57" w14:textId="77777777" w:rsidR="00C873FF" w:rsidRPr="00C873FF" w:rsidRDefault="00C873FF" w:rsidP="00C873FF">
            <w:pPr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C873FF">
              <w:rPr>
                <w:rFonts w:ascii="Aptos" w:hAnsi="Aptos" w:cs="Calibri"/>
                <w:color w:val="000000"/>
                <w:sz w:val="18"/>
                <w:szCs w:val="18"/>
              </w:rPr>
              <w:t xml:space="preserve">Otpis sitnog </w:t>
            </w:r>
            <w:proofErr w:type="spellStart"/>
            <w:r w:rsidRPr="00C873FF">
              <w:rPr>
                <w:rFonts w:ascii="Aptos" w:hAnsi="Aptos" w:cs="Calibri"/>
                <w:color w:val="000000"/>
                <w:sz w:val="18"/>
                <w:szCs w:val="18"/>
              </w:rPr>
              <w:t>inventarau</w:t>
            </w:r>
            <w:proofErr w:type="spellEnd"/>
            <w:r w:rsidRPr="00C873FF">
              <w:rPr>
                <w:rFonts w:ascii="Aptos" w:hAnsi="Aptos" w:cs="Calibri"/>
                <w:color w:val="000000"/>
                <w:sz w:val="18"/>
                <w:szCs w:val="18"/>
              </w:rPr>
              <w:t xml:space="preserve"> postupku godišnjeg popisa imovine, potraživanja i obveza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9A3EAD8" w14:textId="77777777" w:rsidR="00C873FF" w:rsidRPr="00C873FF" w:rsidRDefault="00C873FF" w:rsidP="00C873FF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C873FF">
              <w:rPr>
                <w:rFonts w:ascii="Aptos" w:hAnsi="Aptos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07529D3" w14:textId="77777777" w:rsidR="00C873FF" w:rsidRPr="00C873FF" w:rsidRDefault="00C873FF" w:rsidP="00C873FF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C873FF">
              <w:rPr>
                <w:rFonts w:ascii="Aptos" w:hAnsi="Aptos" w:cs="Calibri"/>
                <w:color w:val="000000"/>
                <w:sz w:val="18"/>
                <w:szCs w:val="18"/>
              </w:rPr>
              <w:t>62,05</w:t>
            </w:r>
          </w:p>
        </w:tc>
      </w:tr>
      <w:tr w:rsidR="00C873FF" w:rsidRPr="00C873FF" w14:paraId="2FDBC7FB" w14:textId="77777777" w:rsidTr="00C873FF">
        <w:trPr>
          <w:trHeight w:val="288"/>
        </w:trPr>
        <w:tc>
          <w:tcPr>
            <w:tcW w:w="699" w:type="dxa"/>
            <w:shd w:val="clear" w:color="000000" w:fill="D9D9D9"/>
            <w:noWrap/>
            <w:vAlign w:val="bottom"/>
            <w:hideMark/>
          </w:tcPr>
          <w:p w14:paraId="4559A7F5" w14:textId="77777777" w:rsidR="00C873FF" w:rsidRPr="00C873FF" w:rsidRDefault="00C873FF" w:rsidP="00C873FF">
            <w:pPr>
              <w:rPr>
                <w:rFonts w:ascii="Aptos" w:hAnsi="Aptos" w:cs="Calibri"/>
                <w:sz w:val="18"/>
                <w:szCs w:val="18"/>
              </w:rPr>
            </w:pPr>
            <w:r w:rsidRPr="00C873FF">
              <w:rPr>
                <w:rFonts w:ascii="Aptos" w:hAnsi="Aptos" w:cs="Calibri"/>
                <w:sz w:val="18"/>
                <w:szCs w:val="18"/>
              </w:rPr>
              <w:t> </w:t>
            </w:r>
          </w:p>
        </w:tc>
        <w:tc>
          <w:tcPr>
            <w:tcW w:w="5675" w:type="dxa"/>
            <w:shd w:val="clear" w:color="000000" w:fill="D9D9D9"/>
            <w:noWrap/>
            <w:vAlign w:val="bottom"/>
            <w:hideMark/>
          </w:tcPr>
          <w:p w14:paraId="1B8D2A89" w14:textId="77777777" w:rsidR="00C873FF" w:rsidRPr="00C873FF" w:rsidRDefault="00C873FF" w:rsidP="00C873FF">
            <w:pPr>
              <w:rPr>
                <w:rFonts w:ascii="Aptos" w:hAnsi="Aptos" w:cs="Calibri"/>
                <w:b/>
                <w:bCs/>
                <w:sz w:val="18"/>
                <w:szCs w:val="18"/>
              </w:rPr>
            </w:pPr>
            <w:r w:rsidRPr="00C873FF">
              <w:rPr>
                <w:rFonts w:ascii="Aptos" w:hAnsi="Aptos" w:cs="Calibri"/>
                <w:b/>
                <w:bCs/>
                <w:sz w:val="18"/>
                <w:szCs w:val="18"/>
              </w:rPr>
              <w:t>UKUPNO</w:t>
            </w:r>
          </w:p>
        </w:tc>
        <w:tc>
          <w:tcPr>
            <w:tcW w:w="1276" w:type="dxa"/>
            <w:shd w:val="clear" w:color="000000" w:fill="D9D9D9"/>
            <w:noWrap/>
            <w:vAlign w:val="bottom"/>
            <w:hideMark/>
          </w:tcPr>
          <w:p w14:paraId="11A59D05" w14:textId="77777777" w:rsidR="00C873FF" w:rsidRPr="00C873FF" w:rsidRDefault="00C873FF" w:rsidP="00C873FF">
            <w:pPr>
              <w:jc w:val="right"/>
              <w:rPr>
                <w:rFonts w:ascii="Aptos" w:hAnsi="Aptos" w:cs="Calibri"/>
                <w:b/>
                <w:bCs/>
                <w:sz w:val="18"/>
                <w:szCs w:val="18"/>
              </w:rPr>
            </w:pPr>
            <w:r w:rsidRPr="00C873FF">
              <w:rPr>
                <w:rFonts w:ascii="Aptos" w:hAnsi="Aptos" w:cs="Calibri"/>
                <w:b/>
                <w:bCs/>
                <w:sz w:val="18"/>
                <w:szCs w:val="18"/>
              </w:rPr>
              <w:t>2.589,82</w:t>
            </w:r>
          </w:p>
        </w:tc>
        <w:tc>
          <w:tcPr>
            <w:tcW w:w="1276" w:type="dxa"/>
            <w:shd w:val="clear" w:color="000000" w:fill="D9D9D9"/>
            <w:noWrap/>
            <w:vAlign w:val="bottom"/>
            <w:hideMark/>
          </w:tcPr>
          <w:p w14:paraId="198574BA" w14:textId="77777777" w:rsidR="00C873FF" w:rsidRPr="00C873FF" w:rsidRDefault="00C873FF" w:rsidP="00C873FF">
            <w:pPr>
              <w:jc w:val="right"/>
              <w:rPr>
                <w:rFonts w:ascii="Aptos" w:hAnsi="Aptos" w:cs="Calibri"/>
                <w:b/>
                <w:bCs/>
                <w:sz w:val="18"/>
                <w:szCs w:val="18"/>
              </w:rPr>
            </w:pPr>
            <w:r w:rsidRPr="00C873FF">
              <w:rPr>
                <w:rFonts w:ascii="Aptos" w:hAnsi="Aptos" w:cs="Calibri"/>
                <w:b/>
                <w:bCs/>
                <w:sz w:val="18"/>
                <w:szCs w:val="18"/>
              </w:rPr>
              <w:t>2.893,89</w:t>
            </w:r>
          </w:p>
        </w:tc>
      </w:tr>
    </w:tbl>
    <w:p w14:paraId="4286CEEA" w14:textId="77777777" w:rsidR="009D4863" w:rsidRPr="00F61B8D" w:rsidRDefault="009D4863" w:rsidP="00CF7F51">
      <w:pPr>
        <w:pStyle w:val="Zaglavlje"/>
        <w:tabs>
          <w:tab w:val="clear" w:pos="4320"/>
          <w:tab w:val="clear" w:pos="8640"/>
        </w:tabs>
        <w:jc w:val="both"/>
        <w:rPr>
          <w:rFonts w:ascii="Aptos" w:hAnsi="Aptos"/>
          <w:sz w:val="22"/>
          <w:szCs w:val="22"/>
          <w:lang w:val="en-AU"/>
        </w:rPr>
      </w:pPr>
    </w:p>
    <w:p w14:paraId="5A962466" w14:textId="4BC1AF3C" w:rsidR="006202F0" w:rsidRPr="00F61B8D" w:rsidRDefault="00290BDA" w:rsidP="00604FDB">
      <w:pPr>
        <w:shd w:val="clear" w:color="auto" w:fill="D9D9D9" w:themeFill="background1" w:themeFillShade="D9"/>
        <w:spacing w:before="60" w:after="60"/>
        <w:ind w:left="-425" w:right="-380"/>
        <w:jc w:val="both"/>
        <w:rPr>
          <w:rFonts w:ascii="Aptos" w:hAnsi="Aptos" w:cstheme="minorHAnsi"/>
          <w:b/>
          <w:sz w:val="22"/>
          <w:szCs w:val="22"/>
        </w:rPr>
      </w:pPr>
      <w:r>
        <w:rPr>
          <w:rFonts w:ascii="Aptos" w:hAnsi="Aptos" w:cstheme="minorHAnsi"/>
          <w:b/>
          <w:sz w:val="22"/>
          <w:szCs w:val="22"/>
        </w:rPr>
        <w:t>D</w:t>
      </w:r>
      <w:r w:rsidR="006202F0" w:rsidRPr="00F61B8D">
        <w:rPr>
          <w:rFonts w:ascii="Aptos" w:hAnsi="Aptos" w:cstheme="minorHAnsi"/>
          <w:b/>
          <w:sz w:val="22"/>
          <w:szCs w:val="22"/>
        </w:rPr>
        <w:t xml:space="preserve">/  BILJEŠKE UZ IZVJEŠTAJ O OBVEZAMA  </w:t>
      </w:r>
    </w:p>
    <w:p w14:paraId="652692C7" w14:textId="305CC167" w:rsidR="00290BDA" w:rsidRPr="00290BDA" w:rsidRDefault="00290BDA" w:rsidP="00290BDA">
      <w:pPr>
        <w:spacing w:before="80" w:after="80"/>
        <w:ind w:left="-425" w:right="-380" w:firstLine="284"/>
        <w:jc w:val="center"/>
        <w:rPr>
          <w:rFonts w:ascii="Aptos" w:hAnsi="Aptos" w:cs="Calibri"/>
          <w:b/>
          <w:bCs/>
          <w:color w:val="000000"/>
          <w:sz w:val="22"/>
          <w:szCs w:val="22"/>
        </w:rPr>
      </w:pPr>
      <w:r w:rsidRPr="00F61B8D">
        <w:rPr>
          <w:rFonts w:ascii="Aptos" w:hAnsi="Aptos" w:cs="Calibri"/>
          <w:b/>
          <w:bCs/>
          <w:color w:val="000000"/>
          <w:sz w:val="22"/>
          <w:szCs w:val="22"/>
        </w:rPr>
        <w:t xml:space="preserve">Bilješka </w:t>
      </w:r>
      <w:r>
        <w:rPr>
          <w:rFonts w:ascii="Aptos" w:hAnsi="Aptos" w:cs="Calibri"/>
          <w:b/>
          <w:bCs/>
          <w:color w:val="000000"/>
          <w:sz w:val="22"/>
          <w:szCs w:val="22"/>
        </w:rPr>
        <w:t>1</w:t>
      </w:r>
      <w:r w:rsidRPr="00F61B8D">
        <w:rPr>
          <w:rFonts w:ascii="Aptos" w:hAnsi="Aptos" w:cs="Calibri"/>
          <w:b/>
          <w:bCs/>
          <w:color w:val="000000"/>
          <w:sz w:val="22"/>
          <w:szCs w:val="22"/>
        </w:rPr>
        <w:t>.</w:t>
      </w:r>
    </w:p>
    <w:p w14:paraId="4B1A30AF" w14:textId="27C195B9" w:rsidR="00290BDA" w:rsidRPr="00C873FF" w:rsidRDefault="00290BDA" w:rsidP="00290BDA">
      <w:pPr>
        <w:spacing w:before="60" w:after="60"/>
        <w:ind w:left="-425" w:right="-380" w:firstLine="284"/>
        <w:jc w:val="both"/>
        <w:rPr>
          <w:rFonts w:ascii="Aptos" w:hAnsi="Aptos" w:cstheme="minorHAnsi"/>
          <w:sz w:val="22"/>
          <w:szCs w:val="22"/>
        </w:rPr>
      </w:pPr>
      <w:r w:rsidRPr="00C873FF">
        <w:rPr>
          <w:rFonts w:ascii="Aptos" w:hAnsi="Aptos" w:cstheme="minorHAnsi"/>
          <w:sz w:val="22"/>
          <w:szCs w:val="22"/>
        </w:rPr>
        <w:t xml:space="preserve">U izvještajnom razdoblju povećanje obveza </w:t>
      </w:r>
      <w:r w:rsidR="003B6403" w:rsidRPr="00C873FF">
        <w:rPr>
          <w:rFonts w:ascii="Aptos" w:hAnsi="Aptos" w:cstheme="minorHAnsi"/>
          <w:sz w:val="22"/>
          <w:szCs w:val="22"/>
        </w:rPr>
        <w:t xml:space="preserve">- </w:t>
      </w:r>
      <w:r w:rsidRPr="00C873FF">
        <w:rPr>
          <w:rFonts w:ascii="Aptos" w:hAnsi="Aptos" w:cstheme="minorHAnsi"/>
          <w:sz w:val="22"/>
          <w:szCs w:val="22"/>
        </w:rPr>
        <w:t xml:space="preserve">šifra V002 u iznosu od </w:t>
      </w:r>
      <w:r w:rsidR="00C873FF">
        <w:rPr>
          <w:rFonts w:ascii="Aptos" w:hAnsi="Aptos" w:cstheme="minorHAnsi"/>
          <w:sz w:val="22"/>
          <w:szCs w:val="22"/>
        </w:rPr>
        <w:t>12.3</w:t>
      </w:r>
      <w:r w:rsidR="001C4F5A">
        <w:rPr>
          <w:rFonts w:ascii="Aptos" w:hAnsi="Aptos" w:cstheme="minorHAnsi"/>
          <w:sz w:val="22"/>
          <w:szCs w:val="22"/>
        </w:rPr>
        <w:t>64</w:t>
      </w:r>
      <w:r w:rsidR="00C873FF">
        <w:rPr>
          <w:rFonts w:ascii="Aptos" w:hAnsi="Aptos" w:cstheme="minorHAnsi"/>
          <w:sz w:val="22"/>
          <w:szCs w:val="22"/>
        </w:rPr>
        <w:t>.</w:t>
      </w:r>
      <w:r w:rsidR="001C4F5A">
        <w:rPr>
          <w:rFonts w:ascii="Aptos" w:hAnsi="Aptos" w:cstheme="minorHAnsi"/>
          <w:sz w:val="22"/>
          <w:szCs w:val="22"/>
        </w:rPr>
        <w:t>798</w:t>
      </w:r>
      <w:r w:rsidR="00C873FF">
        <w:rPr>
          <w:rFonts w:ascii="Aptos" w:hAnsi="Aptos" w:cstheme="minorHAnsi"/>
          <w:sz w:val="22"/>
          <w:szCs w:val="22"/>
        </w:rPr>
        <w:t>,</w:t>
      </w:r>
      <w:r w:rsidR="001C4F5A">
        <w:rPr>
          <w:rFonts w:ascii="Aptos" w:hAnsi="Aptos" w:cstheme="minorHAnsi"/>
          <w:sz w:val="22"/>
          <w:szCs w:val="22"/>
        </w:rPr>
        <w:t>30</w:t>
      </w:r>
      <w:r w:rsidRPr="00C873FF">
        <w:rPr>
          <w:rFonts w:ascii="Aptos" w:hAnsi="Aptos" w:cstheme="minorHAnsi"/>
          <w:sz w:val="22"/>
          <w:szCs w:val="22"/>
        </w:rPr>
        <w:t xml:space="preserve"> € obuhvaća obveze za rashode poslovanja u iznosu od </w:t>
      </w:r>
      <w:r w:rsidR="00C873FF">
        <w:rPr>
          <w:rFonts w:ascii="Aptos" w:hAnsi="Aptos" w:cstheme="minorHAnsi"/>
          <w:sz w:val="22"/>
          <w:szCs w:val="22"/>
        </w:rPr>
        <w:t>9.354.477,68</w:t>
      </w:r>
      <w:r w:rsidRPr="00C873FF">
        <w:rPr>
          <w:rFonts w:ascii="Aptos" w:hAnsi="Aptos" w:cstheme="minorHAnsi"/>
          <w:sz w:val="22"/>
          <w:szCs w:val="22"/>
        </w:rPr>
        <w:t xml:space="preserve"> €</w:t>
      </w:r>
      <w:r w:rsidR="003B6403" w:rsidRPr="00C873FF">
        <w:rPr>
          <w:rFonts w:ascii="Aptos" w:hAnsi="Aptos" w:cstheme="minorHAnsi"/>
          <w:sz w:val="22"/>
          <w:szCs w:val="22"/>
        </w:rPr>
        <w:t xml:space="preserve">, obveze za nabavu nefinancijske imovine u iznosu od </w:t>
      </w:r>
      <w:r w:rsidR="00C873FF">
        <w:rPr>
          <w:rFonts w:ascii="Aptos" w:hAnsi="Aptos" w:cstheme="minorHAnsi"/>
          <w:sz w:val="22"/>
          <w:szCs w:val="22"/>
        </w:rPr>
        <w:t>2.769.351,01</w:t>
      </w:r>
      <w:r w:rsidR="003B6403" w:rsidRPr="00C873FF">
        <w:rPr>
          <w:rFonts w:ascii="Aptos" w:hAnsi="Aptos" w:cstheme="minorHAnsi"/>
          <w:sz w:val="22"/>
          <w:szCs w:val="22"/>
        </w:rPr>
        <w:t xml:space="preserve"> € te obveze za financijsku imovinu u iznosu od </w:t>
      </w:r>
      <w:r w:rsidR="001C4F5A">
        <w:rPr>
          <w:rFonts w:ascii="Aptos" w:hAnsi="Aptos" w:cstheme="minorHAnsi"/>
          <w:sz w:val="22"/>
          <w:szCs w:val="22"/>
        </w:rPr>
        <w:t>240</w:t>
      </w:r>
      <w:r w:rsidR="00C873FF">
        <w:rPr>
          <w:rFonts w:ascii="Aptos" w:hAnsi="Aptos" w:cstheme="minorHAnsi"/>
          <w:sz w:val="22"/>
          <w:szCs w:val="22"/>
        </w:rPr>
        <w:t>.</w:t>
      </w:r>
      <w:r w:rsidR="001C4F5A">
        <w:rPr>
          <w:rFonts w:ascii="Aptos" w:hAnsi="Aptos" w:cstheme="minorHAnsi"/>
          <w:sz w:val="22"/>
          <w:szCs w:val="22"/>
        </w:rPr>
        <w:t>969</w:t>
      </w:r>
      <w:r w:rsidR="00C873FF">
        <w:rPr>
          <w:rFonts w:ascii="Aptos" w:hAnsi="Aptos" w:cstheme="minorHAnsi"/>
          <w:sz w:val="22"/>
          <w:szCs w:val="22"/>
        </w:rPr>
        <w:t>,</w:t>
      </w:r>
      <w:r w:rsidR="001C4F5A">
        <w:rPr>
          <w:rFonts w:ascii="Aptos" w:hAnsi="Aptos" w:cstheme="minorHAnsi"/>
          <w:sz w:val="22"/>
          <w:szCs w:val="22"/>
        </w:rPr>
        <w:t>61</w:t>
      </w:r>
      <w:r w:rsidR="003B6403" w:rsidRPr="00C873FF">
        <w:rPr>
          <w:rFonts w:ascii="Aptos" w:hAnsi="Aptos" w:cstheme="minorHAnsi"/>
          <w:sz w:val="22"/>
          <w:szCs w:val="22"/>
        </w:rPr>
        <w:t xml:space="preserve"> €.</w:t>
      </w:r>
    </w:p>
    <w:p w14:paraId="61E6A590" w14:textId="77777777" w:rsidR="00290BDA" w:rsidRPr="0004493C" w:rsidRDefault="00290BDA" w:rsidP="00290BDA">
      <w:pPr>
        <w:spacing w:before="80" w:after="80"/>
        <w:ind w:left="-425" w:right="-380" w:firstLine="284"/>
        <w:jc w:val="center"/>
        <w:rPr>
          <w:rFonts w:ascii="Ebrima" w:hAnsi="Ebrima" w:cs="Calibri"/>
          <w:b/>
          <w:bCs/>
          <w:sz w:val="18"/>
          <w:szCs w:val="18"/>
        </w:rPr>
      </w:pPr>
      <w:r w:rsidRPr="0004493C">
        <w:rPr>
          <w:rFonts w:ascii="Aptos" w:hAnsi="Aptos" w:cs="Calibri"/>
          <w:b/>
          <w:bCs/>
          <w:sz w:val="22"/>
          <w:szCs w:val="22"/>
        </w:rPr>
        <w:t>Bilješka 2.</w:t>
      </w:r>
    </w:p>
    <w:p w14:paraId="6E5F837A" w14:textId="1F1391D4" w:rsidR="005A30D2" w:rsidRPr="0004493C" w:rsidRDefault="00290BDA" w:rsidP="00C873FF">
      <w:pPr>
        <w:spacing w:before="60" w:after="60"/>
        <w:ind w:left="-425" w:right="-380" w:firstLine="284"/>
        <w:jc w:val="both"/>
        <w:rPr>
          <w:rFonts w:ascii="Aptos" w:hAnsi="Aptos" w:cstheme="minorHAnsi"/>
          <w:sz w:val="22"/>
          <w:szCs w:val="22"/>
        </w:rPr>
      </w:pPr>
      <w:r w:rsidRPr="0004493C">
        <w:rPr>
          <w:rFonts w:ascii="Aptos" w:hAnsi="Aptos" w:cstheme="minorHAnsi"/>
          <w:sz w:val="22"/>
          <w:szCs w:val="22"/>
        </w:rPr>
        <w:t xml:space="preserve">Podmirene obveze </w:t>
      </w:r>
      <w:r w:rsidR="003B6403" w:rsidRPr="0004493C">
        <w:rPr>
          <w:rFonts w:ascii="Aptos" w:hAnsi="Aptos" w:cstheme="minorHAnsi"/>
          <w:sz w:val="22"/>
          <w:szCs w:val="22"/>
        </w:rPr>
        <w:t xml:space="preserve">- </w:t>
      </w:r>
      <w:r w:rsidRPr="0004493C">
        <w:rPr>
          <w:rFonts w:ascii="Aptos" w:hAnsi="Aptos" w:cstheme="minorHAnsi"/>
          <w:sz w:val="22"/>
          <w:szCs w:val="22"/>
        </w:rPr>
        <w:t xml:space="preserve">šifra V004 u izvještajnom razdoblju iznose </w:t>
      </w:r>
      <w:r w:rsidR="00C873FF">
        <w:rPr>
          <w:rFonts w:ascii="Aptos" w:hAnsi="Aptos" w:cstheme="minorHAnsi"/>
          <w:sz w:val="22"/>
          <w:szCs w:val="22"/>
        </w:rPr>
        <w:t>11.</w:t>
      </w:r>
      <w:r w:rsidR="001C4F5A">
        <w:rPr>
          <w:rFonts w:ascii="Aptos" w:hAnsi="Aptos" w:cstheme="minorHAnsi"/>
          <w:sz w:val="22"/>
          <w:szCs w:val="22"/>
        </w:rPr>
        <w:t>828</w:t>
      </w:r>
      <w:r w:rsidR="00C873FF">
        <w:rPr>
          <w:rFonts w:ascii="Aptos" w:hAnsi="Aptos" w:cstheme="minorHAnsi"/>
          <w:sz w:val="22"/>
          <w:szCs w:val="22"/>
        </w:rPr>
        <w:t>.</w:t>
      </w:r>
      <w:r w:rsidR="001C4F5A">
        <w:rPr>
          <w:rFonts w:ascii="Aptos" w:hAnsi="Aptos" w:cstheme="minorHAnsi"/>
          <w:sz w:val="22"/>
          <w:szCs w:val="22"/>
        </w:rPr>
        <w:t>603</w:t>
      </w:r>
      <w:r w:rsidR="00C873FF">
        <w:rPr>
          <w:rFonts w:ascii="Aptos" w:hAnsi="Aptos" w:cstheme="minorHAnsi"/>
          <w:sz w:val="22"/>
          <w:szCs w:val="22"/>
        </w:rPr>
        <w:t>,</w:t>
      </w:r>
      <w:r w:rsidR="001C4F5A">
        <w:rPr>
          <w:rFonts w:ascii="Aptos" w:hAnsi="Aptos" w:cstheme="minorHAnsi"/>
          <w:sz w:val="22"/>
          <w:szCs w:val="22"/>
        </w:rPr>
        <w:t>81</w:t>
      </w:r>
      <w:r w:rsidR="003B6403" w:rsidRPr="0004493C">
        <w:rPr>
          <w:rFonts w:ascii="Aptos" w:hAnsi="Aptos" w:cstheme="minorHAnsi"/>
          <w:sz w:val="22"/>
          <w:szCs w:val="22"/>
        </w:rPr>
        <w:t xml:space="preserve"> €</w:t>
      </w:r>
      <w:r w:rsidRPr="0004493C">
        <w:rPr>
          <w:rFonts w:ascii="Aptos" w:hAnsi="Aptos" w:cstheme="minorHAnsi"/>
          <w:sz w:val="22"/>
          <w:szCs w:val="22"/>
        </w:rPr>
        <w:t xml:space="preserve"> i odnose se na obveze za rashode poslovanja u iznosu od </w:t>
      </w:r>
      <w:r w:rsidR="00C873FF">
        <w:rPr>
          <w:rFonts w:ascii="Aptos" w:hAnsi="Aptos" w:cstheme="minorHAnsi"/>
          <w:sz w:val="22"/>
          <w:szCs w:val="22"/>
        </w:rPr>
        <w:t>9.362.135,10</w:t>
      </w:r>
      <w:r w:rsidRPr="0004493C">
        <w:rPr>
          <w:rFonts w:ascii="Aptos" w:hAnsi="Aptos" w:cstheme="minorHAnsi"/>
          <w:sz w:val="22"/>
          <w:szCs w:val="22"/>
        </w:rPr>
        <w:t xml:space="preserve"> € i obveze za nabavu nefinancijske imovine u iznosu od </w:t>
      </w:r>
      <w:r w:rsidR="00C873FF">
        <w:rPr>
          <w:rFonts w:ascii="Aptos" w:hAnsi="Aptos" w:cstheme="minorHAnsi"/>
          <w:sz w:val="22"/>
          <w:szCs w:val="22"/>
        </w:rPr>
        <w:t>2.160.465,80</w:t>
      </w:r>
      <w:r w:rsidR="003B6403" w:rsidRPr="0004493C">
        <w:rPr>
          <w:rFonts w:ascii="Aptos" w:hAnsi="Aptos" w:cstheme="minorHAnsi"/>
          <w:sz w:val="22"/>
          <w:szCs w:val="22"/>
        </w:rPr>
        <w:t xml:space="preserve"> €,</w:t>
      </w:r>
      <w:r w:rsidRPr="0004493C">
        <w:rPr>
          <w:rFonts w:ascii="Aptos" w:hAnsi="Aptos" w:cstheme="minorHAnsi"/>
          <w:sz w:val="22"/>
          <w:szCs w:val="22"/>
        </w:rPr>
        <w:t xml:space="preserve"> dok su obveze za financijsku imovinu iskazane u iznosu od </w:t>
      </w:r>
      <w:r w:rsidR="001C4F5A">
        <w:rPr>
          <w:rFonts w:ascii="Aptos" w:hAnsi="Aptos" w:cstheme="minorHAnsi"/>
          <w:sz w:val="22"/>
          <w:szCs w:val="22"/>
        </w:rPr>
        <w:t>306</w:t>
      </w:r>
      <w:r w:rsidR="00C873FF">
        <w:rPr>
          <w:rFonts w:ascii="Aptos" w:hAnsi="Aptos" w:cstheme="minorHAnsi"/>
          <w:sz w:val="22"/>
          <w:szCs w:val="22"/>
        </w:rPr>
        <w:t>.</w:t>
      </w:r>
      <w:r w:rsidR="001C4F5A">
        <w:rPr>
          <w:rFonts w:ascii="Aptos" w:hAnsi="Aptos" w:cstheme="minorHAnsi"/>
          <w:sz w:val="22"/>
          <w:szCs w:val="22"/>
        </w:rPr>
        <w:t>002</w:t>
      </w:r>
      <w:r w:rsidR="00C873FF">
        <w:rPr>
          <w:rFonts w:ascii="Aptos" w:hAnsi="Aptos" w:cstheme="minorHAnsi"/>
          <w:sz w:val="22"/>
          <w:szCs w:val="22"/>
        </w:rPr>
        <w:t>,</w:t>
      </w:r>
      <w:r w:rsidR="001C4F5A">
        <w:rPr>
          <w:rFonts w:ascii="Aptos" w:hAnsi="Aptos" w:cstheme="minorHAnsi"/>
          <w:sz w:val="22"/>
          <w:szCs w:val="22"/>
        </w:rPr>
        <w:t>91</w:t>
      </w:r>
      <w:r w:rsidR="003B6403" w:rsidRPr="0004493C">
        <w:rPr>
          <w:rFonts w:ascii="Aptos" w:hAnsi="Aptos" w:cstheme="minorHAnsi"/>
          <w:sz w:val="22"/>
          <w:szCs w:val="22"/>
        </w:rPr>
        <w:t xml:space="preserve"> </w:t>
      </w:r>
      <w:r w:rsidRPr="0004493C">
        <w:rPr>
          <w:rFonts w:ascii="Aptos" w:hAnsi="Aptos" w:cstheme="minorHAnsi"/>
          <w:sz w:val="22"/>
          <w:szCs w:val="22"/>
        </w:rPr>
        <w:t xml:space="preserve">€. </w:t>
      </w:r>
    </w:p>
    <w:p w14:paraId="0C1CDA53" w14:textId="3DE8A498" w:rsidR="004D3C28" w:rsidRPr="0004493C" w:rsidRDefault="003B6403" w:rsidP="0004493C">
      <w:pPr>
        <w:spacing w:before="80" w:after="80"/>
        <w:ind w:left="-425" w:right="-380" w:firstLine="284"/>
        <w:jc w:val="center"/>
        <w:rPr>
          <w:rFonts w:ascii="Ebrima" w:hAnsi="Ebrima" w:cs="Calibri"/>
          <w:b/>
          <w:bCs/>
          <w:color w:val="000000"/>
          <w:sz w:val="18"/>
          <w:szCs w:val="18"/>
        </w:rPr>
      </w:pPr>
      <w:r w:rsidRPr="003B6403">
        <w:rPr>
          <w:rFonts w:ascii="Aptos" w:hAnsi="Aptos" w:cs="Calibri"/>
          <w:b/>
          <w:bCs/>
          <w:color w:val="000000"/>
          <w:sz w:val="22"/>
          <w:szCs w:val="22"/>
        </w:rPr>
        <w:t xml:space="preserve">Bilješka </w:t>
      </w:r>
      <w:r>
        <w:rPr>
          <w:rFonts w:ascii="Aptos" w:hAnsi="Aptos" w:cs="Calibri"/>
          <w:b/>
          <w:bCs/>
          <w:color w:val="000000"/>
          <w:sz w:val="22"/>
          <w:szCs w:val="22"/>
        </w:rPr>
        <w:t>3</w:t>
      </w:r>
      <w:r w:rsidRPr="003B6403">
        <w:rPr>
          <w:rFonts w:ascii="Aptos" w:hAnsi="Aptos" w:cs="Calibri"/>
          <w:b/>
          <w:bCs/>
          <w:color w:val="000000"/>
          <w:sz w:val="22"/>
          <w:szCs w:val="22"/>
        </w:rPr>
        <w:t>.</w:t>
      </w:r>
    </w:p>
    <w:p w14:paraId="34B7C6CB" w14:textId="77777777" w:rsidR="00C873FF" w:rsidRDefault="007F5E12" w:rsidP="00C873FF">
      <w:pPr>
        <w:spacing w:before="60" w:after="60"/>
        <w:ind w:left="-425" w:right="-380" w:firstLine="284"/>
        <w:jc w:val="both"/>
        <w:rPr>
          <w:rFonts w:ascii="Aptos" w:hAnsi="Aptos" w:cstheme="minorHAnsi"/>
          <w:sz w:val="22"/>
          <w:szCs w:val="22"/>
        </w:rPr>
      </w:pPr>
      <w:r w:rsidRPr="003B6403">
        <w:rPr>
          <w:rFonts w:ascii="Aptos" w:hAnsi="Aptos" w:cstheme="minorHAnsi"/>
          <w:sz w:val="22"/>
          <w:szCs w:val="22"/>
        </w:rPr>
        <w:t>Na kraju izvještajnog razdoblja stanje obveza</w:t>
      </w:r>
      <w:r>
        <w:rPr>
          <w:rFonts w:ascii="Aptos" w:hAnsi="Aptos" w:cstheme="minorHAnsi"/>
          <w:sz w:val="22"/>
          <w:szCs w:val="22"/>
        </w:rPr>
        <w:t xml:space="preserve"> – šifra V006</w:t>
      </w:r>
      <w:r w:rsidRPr="003B6403">
        <w:rPr>
          <w:rFonts w:ascii="Aptos" w:hAnsi="Aptos" w:cstheme="minorHAnsi"/>
          <w:sz w:val="22"/>
          <w:szCs w:val="22"/>
        </w:rPr>
        <w:t xml:space="preserve"> iznosi </w:t>
      </w:r>
      <w:r w:rsidR="00C873FF">
        <w:rPr>
          <w:rFonts w:ascii="Aptos" w:hAnsi="Aptos" w:cstheme="minorHAnsi"/>
          <w:sz w:val="22"/>
          <w:szCs w:val="22"/>
        </w:rPr>
        <w:t>1.771.956,43</w:t>
      </w:r>
      <w:r>
        <w:rPr>
          <w:rFonts w:ascii="Aptos" w:hAnsi="Aptos" w:cstheme="minorHAnsi"/>
          <w:sz w:val="22"/>
          <w:szCs w:val="22"/>
        </w:rPr>
        <w:t xml:space="preserve"> </w:t>
      </w:r>
      <w:r w:rsidRPr="003B6403">
        <w:rPr>
          <w:rFonts w:ascii="Aptos" w:hAnsi="Aptos" w:cstheme="minorHAnsi"/>
          <w:sz w:val="22"/>
          <w:szCs w:val="22"/>
        </w:rPr>
        <w:t xml:space="preserve">€, </w:t>
      </w:r>
      <w:r w:rsidR="00C873FF" w:rsidRPr="003B6403">
        <w:rPr>
          <w:rFonts w:ascii="Aptos" w:hAnsi="Aptos" w:cstheme="minorHAnsi"/>
          <w:sz w:val="22"/>
          <w:szCs w:val="22"/>
        </w:rPr>
        <w:t xml:space="preserve">pri čemu stanje dospjelih obveza </w:t>
      </w:r>
      <w:r w:rsidR="00C873FF">
        <w:rPr>
          <w:rFonts w:ascii="Aptos" w:hAnsi="Aptos" w:cstheme="minorHAnsi"/>
          <w:sz w:val="22"/>
          <w:szCs w:val="22"/>
        </w:rPr>
        <w:t xml:space="preserve">– šifra V007 </w:t>
      </w:r>
      <w:r w:rsidR="00C873FF" w:rsidRPr="003B6403">
        <w:rPr>
          <w:rFonts w:ascii="Aptos" w:hAnsi="Aptos" w:cstheme="minorHAnsi"/>
          <w:sz w:val="22"/>
          <w:szCs w:val="22"/>
        </w:rPr>
        <w:t>na kraju izvještajnog razdoblja iznos</w:t>
      </w:r>
      <w:r w:rsidR="00C873FF">
        <w:rPr>
          <w:rFonts w:ascii="Aptos" w:hAnsi="Aptos" w:cstheme="minorHAnsi"/>
          <w:sz w:val="22"/>
          <w:szCs w:val="22"/>
        </w:rPr>
        <w:t>i</w:t>
      </w:r>
      <w:r w:rsidR="00C873FF" w:rsidRPr="003B6403">
        <w:rPr>
          <w:rFonts w:ascii="Aptos" w:hAnsi="Aptos" w:cstheme="minorHAnsi"/>
          <w:sz w:val="22"/>
          <w:szCs w:val="22"/>
        </w:rPr>
        <w:t xml:space="preserve"> </w:t>
      </w:r>
      <w:r w:rsidR="00C873FF">
        <w:rPr>
          <w:rFonts w:ascii="Aptos" w:hAnsi="Aptos" w:cstheme="minorHAnsi"/>
          <w:sz w:val="22"/>
          <w:szCs w:val="22"/>
        </w:rPr>
        <w:t>38.081,50 €.</w:t>
      </w:r>
    </w:p>
    <w:p w14:paraId="095239F5" w14:textId="77777777" w:rsidR="00C873FF" w:rsidRDefault="00C873FF" w:rsidP="00C873FF">
      <w:pPr>
        <w:spacing w:before="60" w:after="60"/>
        <w:ind w:left="-425" w:right="-380" w:firstLine="284"/>
        <w:jc w:val="both"/>
        <w:rPr>
          <w:rFonts w:ascii="Aptos" w:hAnsi="Aptos" w:cstheme="minorHAnsi"/>
          <w:sz w:val="22"/>
          <w:szCs w:val="22"/>
        </w:rPr>
      </w:pPr>
      <w:r>
        <w:rPr>
          <w:rFonts w:ascii="Aptos" w:hAnsi="Aptos" w:cstheme="minorHAnsi"/>
          <w:sz w:val="22"/>
          <w:szCs w:val="22"/>
        </w:rPr>
        <w:t>Od ukupno dospjelih obveza unutar 60 dana dospjelo je na plaćanje obveza za materijalne rashode u iznosu od 8.538,25 €, obveza za naknade građanima i kućanstvima u iznosu od 4.620,00 €, ostalih tekućih obveza u iznosu od 20.407,30 € te obveza za nabavu nefinancijske imovine u iznosu od 4.515,95 €.</w:t>
      </w:r>
    </w:p>
    <w:p w14:paraId="3286282C" w14:textId="4CCE408A" w:rsidR="00C873FF" w:rsidRDefault="00C873FF" w:rsidP="00C873FF">
      <w:pPr>
        <w:spacing w:before="60" w:after="60"/>
        <w:ind w:left="-425" w:right="-380" w:firstLine="284"/>
        <w:jc w:val="both"/>
        <w:rPr>
          <w:rFonts w:ascii="Aptos" w:hAnsi="Aptos" w:cstheme="minorHAnsi"/>
          <w:sz w:val="22"/>
          <w:szCs w:val="22"/>
        </w:rPr>
      </w:pPr>
      <w:r>
        <w:rPr>
          <w:rFonts w:ascii="Aptos" w:hAnsi="Aptos" w:cstheme="minorHAnsi"/>
          <w:sz w:val="22"/>
          <w:szCs w:val="22"/>
        </w:rPr>
        <w:t xml:space="preserve">Sve dospjele obveze odnose se na obveze iz izvještajnog razdoblja po računima koji su zaprimljeni tijekom siječnja i veljače 2025. godine. Radi primjene postupka informatičkog </w:t>
      </w:r>
      <w:r w:rsidRPr="00216C04">
        <w:rPr>
          <w:rFonts w:ascii="Aptos" w:hAnsi="Aptos" w:cstheme="minorHAnsi"/>
          <w:sz w:val="22"/>
          <w:szCs w:val="22"/>
        </w:rPr>
        <w:t>zaprimanja računa unutar ustrojstvenih jedinica Grada Bakra,</w:t>
      </w:r>
      <w:r w:rsidR="001C4F5A">
        <w:rPr>
          <w:rFonts w:ascii="Aptos" w:hAnsi="Aptos" w:cstheme="minorHAnsi"/>
          <w:sz w:val="22"/>
          <w:szCs w:val="22"/>
        </w:rPr>
        <w:t xml:space="preserve"> </w:t>
      </w:r>
      <w:r w:rsidRPr="00216C04">
        <w:rPr>
          <w:rFonts w:ascii="Aptos" w:hAnsi="Aptos" w:cstheme="minorHAnsi"/>
          <w:sz w:val="22"/>
          <w:szCs w:val="22"/>
        </w:rPr>
        <w:t>njihove kontrole i ovjere</w:t>
      </w:r>
      <w:r>
        <w:rPr>
          <w:rFonts w:ascii="Aptos" w:hAnsi="Aptos" w:cstheme="minorHAnsi"/>
          <w:sz w:val="22"/>
          <w:szCs w:val="22"/>
        </w:rPr>
        <w:t xml:space="preserve"> došlo je i do kašnjenja u plaćanju.</w:t>
      </w:r>
    </w:p>
    <w:p w14:paraId="02A89A67" w14:textId="5FBFF45A" w:rsidR="004D3C28" w:rsidRDefault="004D3C28" w:rsidP="00C873FF">
      <w:pPr>
        <w:spacing w:before="60" w:after="60"/>
        <w:ind w:left="-425" w:right="-380" w:firstLine="284"/>
        <w:jc w:val="both"/>
        <w:rPr>
          <w:rFonts w:ascii="Aptos" w:hAnsi="Aptos" w:cstheme="minorHAnsi"/>
          <w:sz w:val="22"/>
          <w:szCs w:val="22"/>
        </w:rPr>
      </w:pPr>
    </w:p>
    <w:p w14:paraId="18891B3B" w14:textId="77777777" w:rsidR="004D3C28" w:rsidRDefault="004D3C28" w:rsidP="004D3C28">
      <w:pPr>
        <w:spacing w:before="60" w:after="60"/>
        <w:ind w:left="-425" w:right="-380" w:firstLine="284"/>
        <w:jc w:val="both"/>
        <w:rPr>
          <w:rFonts w:ascii="Aptos" w:hAnsi="Aptos" w:cstheme="minorHAnsi"/>
          <w:sz w:val="22"/>
          <w:szCs w:val="22"/>
        </w:rPr>
      </w:pPr>
    </w:p>
    <w:p w14:paraId="2FD18521" w14:textId="22B26F4C" w:rsidR="006202F0" w:rsidRPr="004D3C28" w:rsidRDefault="006202F0" w:rsidP="004D3C28">
      <w:pPr>
        <w:spacing w:before="60" w:after="60"/>
        <w:ind w:left="-425" w:right="-380" w:firstLine="284"/>
        <w:jc w:val="both"/>
        <w:rPr>
          <w:rFonts w:ascii="Aptos" w:hAnsi="Aptos" w:cstheme="minorHAnsi"/>
          <w:sz w:val="22"/>
          <w:szCs w:val="22"/>
        </w:rPr>
      </w:pPr>
      <w:r w:rsidRPr="00F61B8D">
        <w:rPr>
          <w:rFonts w:ascii="Aptos" w:hAnsi="Aptos" w:cstheme="minorHAnsi"/>
          <w:sz w:val="22"/>
          <w:szCs w:val="22"/>
          <w:lang w:val="en-AU"/>
        </w:rPr>
        <w:t xml:space="preserve">Bakar, </w:t>
      </w:r>
      <w:r w:rsidR="00B84964">
        <w:rPr>
          <w:rFonts w:ascii="Aptos" w:hAnsi="Aptos" w:cstheme="minorHAnsi"/>
          <w:sz w:val="22"/>
          <w:szCs w:val="22"/>
          <w:lang w:val="en-AU"/>
        </w:rPr>
        <w:t>20</w:t>
      </w:r>
      <w:r w:rsidR="00B90F4B" w:rsidRPr="00F61B8D">
        <w:rPr>
          <w:rFonts w:ascii="Aptos" w:hAnsi="Aptos" w:cstheme="minorHAnsi"/>
          <w:sz w:val="22"/>
          <w:szCs w:val="22"/>
          <w:lang w:val="en-AU"/>
        </w:rPr>
        <w:t xml:space="preserve">. </w:t>
      </w:r>
      <w:proofErr w:type="spellStart"/>
      <w:r w:rsidR="00B90F4B" w:rsidRPr="00F61B8D">
        <w:rPr>
          <w:rFonts w:ascii="Aptos" w:hAnsi="Aptos" w:cstheme="minorHAnsi"/>
          <w:sz w:val="22"/>
          <w:szCs w:val="22"/>
          <w:lang w:val="en-AU"/>
        </w:rPr>
        <w:t>veljače</w:t>
      </w:r>
      <w:proofErr w:type="spellEnd"/>
      <w:r w:rsidR="00B90F4B" w:rsidRPr="00F61B8D">
        <w:rPr>
          <w:rFonts w:ascii="Aptos" w:hAnsi="Aptos" w:cstheme="minorHAnsi"/>
          <w:sz w:val="22"/>
          <w:szCs w:val="22"/>
          <w:lang w:val="en-AU"/>
        </w:rPr>
        <w:t xml:space="preserve"> 202</w:t>
      </w:r>
      <w:r w:rsidR="00B84964">
        <w:rPr>
          <w:rFonts w:ascii="Aptos" w:hAnsi="Aptos" w:cstheme="minorHAnsi"/>
          <w:sz w:val="22"/>
          <w:szCs w:val="22"/>
          <w:lang w:val="en-AU"/>
        </w:rPr>
        <w:t>5</w:t>
      </w:r>
      <w:r w:rsidRPr="00F61B8D">
        <w:rPr>
          <w:rFonts w:ascii="Aptos" w:hAnsi="Aptos" w:cstheme="minorHAnsi"/>
          <w:sz w:val="22"/>
          <w:szCs w:val="22"/>
          <w:lang w:val="en-AU"/>
        </w:rPr>
        <w:t xml:space="preserve">. </w:t>
      </w:r>
      <w:proofErr w:type="spellStart"/>
      <w:r w:rsidRPr="00F61B8D">
        <w:rPr>
          <w:rFonts w:ascii="Aptos" w:hAnsi="Aptos" w:cstheme="minorHAnsi"/>
          <w:sz w:val="22"/>
          <w:szCs w:val="22"/>
          <w:lang w:val="en-AU"/>
        </w:rPr>
        <w:t>godine</w:t>
      </w:r>
      <w:proofErr w:type="spellEnd"/>
    </w:p>
    <w:p w14:paraId="13ECFF3C" w14:textId="6ADB37C6" w:rsidR="006202F0" w:rsidRPr="00F61B8D" w:rsidRDefault="006202F0" w:rsidP="006202F0">
      <w:pPr>
        <w:pStyle w:val="Zaglavlje"/>
        <w:tabs>
          <w:tab w:val="clear" w:pos="4320"/>
          <w:tab w:val="clear" w:pos="8640"/>
        </w:tabs>
        <w:spacing w:before="60" w:after="60"/>
        <w:jc w:val="both"/>
        <w:rPr>
          <w:rFonts w:ascii="Aptos" w:hAnsi="Aptos" w:cstheme="minorHAnsi"/>
          <w:sz w:val="22"/>
          <w:szCs w:val="22"/>
          <w:lang w:val="en-AU"/>
        </w:rPr>
      </w:pPr>
      <w:r w:rsidRPr="00F61B8D">
        <w:rPr>
          <w:rFonts w:ascii="Aptos" w:hAnsi="Aptos" w:cstheme="minorHAnsi"/>
          <w:sz w:val="22"/>
          <w:szCs w:val="22"/>
          <w:lang w:val="en-AU"/>
        </w:rPr>
        <w:t xml:space="preserve">                                                                                                                          </w:t>
      </w:r>
      <w:r w:rsidR="0072553E" w:rsidRPr="00F61B8D">
        <w:rPr>
          <w:rFonts w:ascii="Aptos" w:hAnsi="Aptos" w:cstheme="minorHAnsi"/>
          <w:sz w:val="22"/>
          <w:szCs w:val="22"/>
          <w:lang w:val="en-AU"/>
        </w:rPr>
        <w:t xml:space="preserve">                </w:t>
      </w:r>
      <w:r w:rsidR="004D3C28">
        <w:rPr>
          <w:rFonts w:ascii="Aptos" w:hAnsi="Aptos" w:cstheme="minorHAnsi"/>
          <w:sz w:val="22"/>
          <w:szCs w:val="22"/>
          <w:lang w:val="en-AU"/>
        </w:rPr>
        <w:t xml:space="preserve">      </w:t>
      </w:r>
      <w:r w:rsidR="0072553E" w:rsidRPr="00F61B8D">
        <w:rPr>
          <w:rFonts w:ascii="Aptos" w:hAnsi="Aptos" w:cstheme="minorHAnsi"/>
          <w:sz w:val="22"/>
          <w:szCs w:val="22"/>
          <w:lang w:val="en-AU"/>
        </w:rPr>
        <w:t xml:space="preserve">  </w:t>
      </w:r>
      <w:r w:rsidR="005A30D2">
        <w:rPr>
          <w:rFonts w:ascii="Aptos" w:hAnsi="Aptos" w:cstheme="minorHAnsi"/>
          <w:sz w:val="22"/>
          <w:szCs w:val="22"/>
          <w:lang w:val="en-AU"/>
        </w:rPr>
        <w:t xml:space="preserve">    </w:t>
      </w:r>
      <w:r w:rsidR="0072553E" w:rsidRPr="00F61B8D">
        <w:rPr>
          <w:rFonts w:ascii="Aptos" w:hAnsi="Aptos" w:cstheme="minorHAnsi"/>
          <w:sz w:val="22"/>
          <w:szCs w:val="22"/>
          <w:lang w:val="en-AU"/>
        </w:rPr>
        <w:t xml:space="preserve"> </w:t>
      </w:r>
      <w:r w:rsidRPr="00F61B8D">
        <w:rPr>
          <w:rFonts w:ascii="Aptos" w:hAnsi="Aptos" w:cstheme="minorHAnsi"/>
          <w:sz w:val="22"/>
          <w:szCs w:val="22"/>
          <w:lang w:val="en-AU"/>
        </w:rPr>
        <w:t>P</w:t>
      </w:r>
      <w:r w:rsidR="0072553E" w:rsidRPr="00F61B8D">
        <w:rPr>
          <w:rFonts w:ascii="Aptos" w:hAnsi="Aptos" w:cstheme="minorHAnsi"/>
          <w:sz w:val="22"/>
          <w:szCs w:val="22"/>
          <w:lang w:val="en-AU"/>
        </w:rPr>
        <w:t>ROČELNICA</w:t>
      </w:r>
      <w:r w:rsidRPr="00F61B8D">
        <w:rPr>
          <w:rFonts w:ascii="Aptos" w:hAnsi="Aptos" w:cstheme="minorHAnsi"/>
          <w:sz w:val="22"/>
          <w:szCs w:val="22"/>
          <w:lang w:val="en-AU"/>
        </w:rPr>
        <w:t>:</w:t>
      </w:r>
    </w:p>
    <w:p w14:paraId="08CF5085" w14:textId="2170E0CC" w:rsidR="006202F0" w:rsidRPr="00F61B8D" w:rsidRDefault="006202F0" w:rsidP="006202F0">
      <w:pPr>
        <w:pStyle w:val="Zaglavlje"/>
        <w:tabs>
          <w:tab w:val="clear" w:pos="4320"/>
          <w:tab w:val="clear" w:pos="8640"/>
        </w:tabs>
        <w:jc w:val="both"/>
        <w:rPr>
          <w:rFonts w:ascii="Aptos" w:hAnsi="Aptos" w:cstheme="minorHAnsi"/>
          <w:sz w:val="22"/>
          <w:szCs w:val="22"/>
          <w:lang w:val="en-AU"/>
        </w:rPr>
      </w:pPr>
      <w:r w:rsidRPr="00F61B8D">
        <w:rPr>
          <w:rFonts w:ascii="Aptos" w:hAnsi="Aptos" w:cstheme="minorHAnsi"/>
          <w:sz w:val="22"/>
          <w:szCs w:val="22"/>
          <w:lang w:val="en-AU"/>
        </w:rPr>
        <w:t xml:space="preserve">                                                                                                                 </w:t>
      </w:r>
      <w:r w:rsidR="0072553E" w:rsidRPr="00F61B8D">
        <w:rPr>
          <w:rFonts w:ascii="Aptos" w:hAnsi="Aptos" w:cstheme="minorHAnsi"/>
          <w:sz w:val="22"/>
          <w:szCs w:val="22"/>
          <w:lang w:val="en-AU"/>
        </w:rPr>
        <w:t xml:space="preserve">                            </w:t>
      </w:r>
      <w:r w:rsidR="004D3C28">
        <w:rPr>
          <w:rFonts w:ascii="Aptos" w:hAnsi="Aptos" w:cstheme="minorHAnsi"/>
          <w:sz w:val="22"/>
          <w:szCs w:val="22"/>
          <w:lang w:val="en-AU"/>
        </w:rPr>
        <w:t xml:space="preserve">      </w:t>
      </w:r>
      <w:r w:rsidR="005A30D2">
        <w:rPr>
          <w:rFonts w:ascii="Aptos" w:hAnsi="Aptos" w:cstheme="minorHAnsi"/>
          <w:sz w:val="22"/>
          <w:szCs w:val="22"/>
          <w:lang w:val="en-AU"/>
        </w:rPr>
        <w:t xml:space="preserve">    </w:t>
      </w:r>
      <w:r w:rsidR="004D3C28">
        <w:rPr>
          <w:rFonts w:ascii="Aptos" w:hAnsi="Aptos" w:cstheme="minorHAnsi"/>
          <w:sz w:val="22"/>
          <w:szCs w:val="22"/>
          <w:lang w:val="en-AU"/>
        </w:rPr>
        <w:t xml:space="preserve"> </w:t>
      </w:r>
      <w:r w:rsidR="0072553E" w:rsidRPr="00F61B8D">
        <w:rPr>
          <w:rFonts w:ascii="Aptos" w:hAnsi="Aptos" w:cstheme="minorHAnsi"/>
          <w:sz w:val="22"/>
          <w:szCs w:val="22"/>
          <w:lang w:val="en-AU"/>
        </w:rPr>
        <w:t xml:space="preserve"> </w:t>
      </w:r>
      <w:r w:rsidRPr="00F61B8D">
        <w:rPr>
          <w:rFonts w:ascii="Aptos" w:hAnsi="Aptos" w:cstheme="minorHAnsi"/>
          <w:sz w:val="22"/>
          <w:szCs w:val="22"/>
          <w:lang w:val="en-AU"/>
        </w:rPr>
        <w:t>Iva Marohnić</w:t>
      </w:r>
    </w:p>
    <w:p w14:paraId="11247A71" w14:textId="25FF9F7C" w:rsidR="00CF7F51" w:rsidRPr="00F61B8D" w:rsidRDefault="00CF7F51" w:rsidP="006202F0">
      <w:pPr>
        <w:pStyle w:val="Zaglavlje"/>
        <w:tabs>
          <w:tab w:val="clear" w:pos="4320"/>
          <w:tab w:val="clear" w:pos="8640"/>
        </w:tabs>
        <w:jc w:val="both"/>
        <w:rPr>
          <w:rFonts w:ascii="Aptos" w:hAnsi="Aptos"/>
          <w:sz w:val="22"/>
          <w:szCs w:val="22"/>
          <w:lang w:val="en-AU"/>
        </w:rPr>
      </w:pPr>
    </w:p>
    <w:sectPr w:rsidR="00CF7F51" w:rsidRPr="00F61B8D" w:rsidSect="00BE6A82">
      <w:headerReference w:type="even" r:id="rId9"/>
      <w:headerReference w:type="default" r:id="rId10"/>
      <w:pgSz w:w="11907" w:h="16840" w:code="9"/>
      <w:pgMar w:top="1440" w:right="1134" w:bottom="1440" w:left="179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79164" w14:textId="77777777" w:rsidR="00F66477" w:rsidRDefault="00F66477">
      <w:r>
        <w:separator/>
      </w:r>
    </w:p>
  </w:endnote>
  <w:endnote w:type="continuationSeparator" w:id="0">
    <w:p w14:paraId="6E20440C" w14:textId="77777777" w:rsidR="00F66477" w:rsidRDefault="00F66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Ebrima">
    <w:panose1 w:val="02000000000000000000"/>
    <w:charset w:val="EE"/>
    <w:family w:val="auto"/>
    <w:pitch w:val="variable"/>
    <w:sig w:usb0="A000005F" w:usb1="02000041" w:usb2="000008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9EB17" w14:textId="77777777" w:rsidR="00F66477" w:rsidRDefault="00F66477">
      <w:r>
        <w:separator/>
      </w:r>
    </w:p>
  </w:footnote>
  <w:footnote w:type="continuationSeparator" w:id="0">
    <w:p w14:paraId="6951697E" w14:textId="77777777" w:rsidR="00F66477" w:rsidRDefault="00F664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C3CDB" w14:textId="77777777" w:rsidR="008C4538" w:rsidRDefault="008C4538">
    <w:pPr>
      <w:pStyle w:val="Zaglavl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72C7924B" w14:textId="77777777" w:rsidR="008C4538" w:rsidRDefault="008C4538">
    <w:pPr>
      <w:pStyle w:val="Zaglavlj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018C8" w14:textId="77777777" w:rsidR="008C4538" w:rsidRDefault="008C4538">
    <w:pPr>
      <w:pStyle w:val="Zaglavlj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E3047"/>
    <w:multiLevelType w:val="hybridMultilevel"/>
    <w:tmpl w:val="C0504FD6"/>
    <w:lvl w:ilvl="0" w:tplc="041A0001">
      <w:start w:val="1"/>
      <w:numFmt w:val="bullet"/>
      <w:lvlText w:val=""/>
      <w:lvlJc w:val="left"/>
      <w:pPr>
        <w:ind w:left="57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29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1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3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5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7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9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1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39" w:hanging="360"/>
      </w:pPr>
      <w:rPr>
        <w:rFonts w:ascii="Wingdings" w:hAnsi="Wingdings" w:hint="default"/>
      </w:rPr>
    </w:lvl>
  </w:abstractNum>
  <w:abstractNum w:abstractNumId="1" w15:restartNumberingAfterBreak="0">
    <w:nsid w:val="184839D3"/>
    <w:multiLevelType w:val="hybridMultilevel"/>
    <w:tmpl w:val="FF24A064"/>
    <w:lvl w:ilvl="0" w:tplc="D77A1626">
      <w:numFmt w:val="bullet"/>
      <w:lvlText w:val="-"/>
      <w:lvlJc w:val="left"/>
      <w:pPr>
        <w:ind w:left="1080" w:hanging="360"/>
      </w:pPr>
      <w:rPr>
        <w:rFonts w:ascii="Cambria" w:eastAsia="Times New Roman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7023F5A"/>
    <w:multiLevelType w:val="hybridMultilevel"/>
    <w:tmpl w:val="5D32B2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A20074"/>
    <w:multiLevelType w:val="hybridMultilevel"/>
    <w:tmpl w:val="09102AA8"/>
    <w:lvl w:ilvl="0" w:tplc="BAFCDD08">
      <w:start w:val="31"/>
      <w:numFmt w:val="bullet"/>
      <w:lvlText w:val="-"/>
      <w:lvlJc w:val="left"/>
      <w:pPr>
        <w:ind w:left="294" w:hanging="360"/>
      </w:pPr>
      <w:rPr>
        <w:rFonts w:ascii="Cambria" w:eastAsia="Times New Roman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4" w15:restartNumberingAfterBreak="0">
    <w:nsid w:val="3C1F387E"/>
    <w:multiLevelType w:val="hybridMultilevel"/>
    <w:tmpl w:val="3DB268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9D1E8A"/>
    <w:multiLevelType w:val="hybridMultilevel"/>
    <w:tmpl w:val="57CC9F50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B402A4"/>
    <w:multiLevelType w:val="hybridMultilevel"/>
    <w:tmpl w:val="E50EF81A"/>
    <w:lvl w:ilvl="0" w:tplc="041A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7" w15:restartNumberingAfterBreak="0">
    <w:nsid w:val="511A166F"/>
    <w:multiLevelType w:val="hybridMultilevel"/>
    <w:tmpl w:val="913ACBCE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926757"/>
    <w:multiLevelType w:val="hybridMultilevel"/>
    <w:tmpl w:val="733C3B3A"/>
    <w:lvl w:ilvl="0" w:tplc="20E2C676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98547056">
      <w:start w:val="126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9" w15:restartNumberingAfterBreak="0">
    <w:nsid w:val="716C01FF"/>
    <w:multiLevelType w:val="hybridMultilevel"/>
    <w:tmpl w:val="63FC11C4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F85F1C"/>
    <w:multiLevelType w:val="hybridMultilevel"/>
    <w:tmpl w:val="1A9E83C4"/>
    <w:lvl w:ilvl="0" w:tplc="041A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7BA12782"/>
    <w:multiLevelType w:val="hybridMultilevel"/>
    <w:tmpl w:val="4E8E0280"/>
    <w:lvl w:ilvl="0" w:tplc="2F22974E">
      <w:start w:val="31"/>
      <w:numFmt w:val="bullet"/>
      <w:lvlText w:val=""/>
      <w:lvlJc w:val="left"/>
      <w:pPr>
        <w:ind w:left="-66" w:hanging="360"/>
      </w:pPr>
      <w:rPr>
        <w:rFonts w:ascii="Symbol" w:eastAsia="Times New Roman" w:hAnsi="Symbol" w:cs="Times New Roman" w:hint="default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num w:numId="1" w16cid:durableId="1823767004">
    <w:abstractNumId w:val="8"/>
  </w:num>
  <w:num w:numId="2" w16cid:durableId="2077778103">
    <w:abstractNumId w:val="9"/>
  </w:num>
  <w:num w:numId="3" w16cid:durableId="934630681">
    <w:abstractNumId w:val="7"/>
  </w:num>
  <w:num w:numId="4" w16cid:durableId="1805541155">
    <w:abstractNumId w:val="5"/>
  </w:num>
  <w:num w:numId="5" w16cid:durableId="69816460">
    <w:abstractNumId w:val="10"/>
  </w:num>
  <w:num w:numId="6" w16cid:durableId="846755036">
    <w:abstractNumId w:val="1"/>
  </w:num>
  <w:num w:numId="7" w16cid:durableId="1526479273">
    <w:abstractNumId w:val="4"/>
  </w:num>
  <w:num w:numId="8" w16cid:durableId="1975526142">
    <w:abstractNumId w:val="2"/>
  </w:num>
  <w:num w:numId="9" w16cid:durableId="401947543">
    <w:abstractNumId w:val="6"/>
  </w:num>
  <w:num w:numId="10" w16cid:durableId="1090466142">
    <w:abstractNumId w:val="11"/>
  </w:num>
  <w:num w:numId="11" w16cid:durableId="912739745">
    <w:abstractNumId w:val="3"/>
  </w:num>
  <w:num w:numId="12" w16cid:durableId="1597246168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0EB"/>
    <w:rsid w:val="000012FC"/>
    <w:rsid w:val="00003190"/>
    <w:rsid w:val="000039E4"/>
    <w:rsid w:val="000039FD"/>
    <w:rsid w:val="00003F67"/>
    <w:rsid w:val="000064CB"/>
    <w:rsid w:val="00007FEA"/>
    <w:rsid w:val="000109BE"/>
    <w:rsid w:val="00011583"/>
    <w:rsid w:val="00011E8D"/>
    <w:rsid w:val="00016077"/>
    <w:rsid w:val="000160FF"/>
    <w:rsid w:val="0001645F"/>
    <w:rsid w:val="0001742C"/>
    <w:rsid w:val="00020A0B"/>
    <w:rsid w:val="00021981"/>
    <w:rsid w:val="000250E6"/>
    <w:rsid w:val="000303C1"/>
    <w:rsid w:val="00031DC2"/>
    <w:rsid w:val="00031E3F"/>
    <w:rsid w:val="00034ADB"/>
    <w:rsid w:val="00034B54"/>
    <w:rsid w:val="00036262"/>
    <w:rsid w:val="00040E4B"/>
    <w:rsid w:val="0004214E"/>
    <w:rsid w:val="0004493C"/>
    <w:rsid w:val="000453ED"/>
    <w:rsid w:val="00046692"/>
    <w:rsid w:val="00047037"/>
    <w:rsid w:val="0004778B"/>
    <w:rsid w:val="00052F82"/>
    <w:rsid w:val="00053943"/>
    <w:rsid w:val="00053F03"/>
    <w:rsid w:val="00055909"/>
    <w:rsid w:val="000601B3"/>
    <w:rsid w:val="00060E7B"/>
    <w:rsid w:val="000612DB"/>
    <w:rsid w:val="00062B27"/>
    <w:rsid w:val="00063EB3"/>
    <w:rsid w:val="000714A0"/>
    <w:rsid w:val="00072331"/>
    <w:rsid w:val="000752C6"/>
    <w:rsid w:val="00075B8E"/>
    <w:rsid w:val="00077BE6"/>
    <w:rsid w:val="000817EC"/>
    <w:rsid w:val="0008313F"/>
    <w:rsid w:val="0008374B"/>
    <w:rsid w:val="00085D48"/>
    <w:rsid w:val="00087983"/>
    <w:rsid w:val="00087DE4"/>
    <w:rsid w:val="00087F9A"/>
    <w:rsid w:val="00090C54"/>
    <w:rsid w:val="000916FF"/>
    <w:rsid w:val="00091F63"/>
    <w:rsid w:val="0009255D"/>
    <w:rsid w:val="000934B6"/>
    <w:rsid w:val="000935C9"/>
    <w:rsid w:val="00095DB8"/>
    <w:rsid w:val="000963A9"/>
    <w:rsid w:val="00097E0F"/>
    <w:rsid w:val="000A0201"/>
    <w:rsid w:val="000A6DB8"/>
    <w:rsid w:val="000B07C6"/>
    <w:rsid w:val="000B1824"/>
    <w:rsid w:val="000B2496"/>
    <w:rsid w:val="000B298C"/>
    <w:rsid w:val="000B559B"/>
    <w:rsid w:val="000B7710"/>
    <w:rsid w:val="000C46D2"/>
    <w:rsid w:val="000C4ACF"/>
    <w:rsid w:val="000C5D4E"/>
    <w:rsid w:val="000C60FE"/>
    <w:rsid w:val="000C68C5"/>
    <w:rsid w:val="000C7B01"/>
    <w:rsid w:val="000D0858"/>
    <w:rsid w:val="000D1556"/>
    <w:rsid w:val="000D20B3"/>
    <w:rsid w:val="000D4D3F"/>
    <w:rsid w:val="000D5312"/>
    <w:rsid w:val="000D6FF3"/>
    <w:rsid w:val="000E080B"/>
    <w:rsid w:val="000E1276"/>
    <w:rsid w:val="000E12EE"/>
    <w:rsid w:val="000E195F"/>
    <w:rsid w:val="000E1C5E"/>
    <w:rsid w:val="000E6EE0"/>
    <w:rsid w:val="000E755B"/>
    <w:rsid w:val="000E7F24"/>
    <w:rsid w:val="000F0CE3"/>
    <w:rsid w:val="000F3795"/>
    <w:rsid w:val="000F3E42"/>
    <w:rsid w:val="000F458A"/>
    <w:rsid w:val="000F612A"/>
    <w:rsid w:val="000F64C3"/>
    <w:rsid w:val="000F6659"/>
    <w:rsid w:val="000F6F12"/>
    <w:rsid w:val="00100231"/>
    <w:rsid w:val="001004DB"/>
    <w:rsid w:val="0010090F"/>
    <w:rsid w:val="00101646"/>
    <w:rsid w:val="00103650"/>
    <w:rsid w:val="00105664"/>
    <w:rsid w:val="00110F90"/>
    <w:rsid w:val="00111A51"/>
    <w:rsid w:val="001123AA"/>
    <w:rsid w:val="0011324C"/>
    <w:rsid w:val="0011437E"/>
    <w:rsid w:val="0011489C"/>
    <w:rsid w:val="0011743A"/>
    <w:rsid w:val="00123C1A"/>
    <w:rsid w:val="00126E52"/>
    <w:rsid w:val="00132294"/>
    <w:rsid w:val="00134131"/>
    <w:rsid w:val="00134D53"/>
    <w:rsid w:val="00134DAF"/>
    <w:rsid w:val="00134E35"/>
    <w:rsid w:val="00135663"/>
    <w:rsid w:val="00135777"/>
    <w:rsid w:val="00140C5F"/>
    <w:rsid w:val="00142013"/>
    <w:rsid w:val="00142ACE"/>
    <w:rsid w:val="00143118"/>
    <w:rsid w:val="00143218"/>
    <w:rsid w:val="001447F1"/>
    <w:rsid w:val="001456E8"/>
    <w:rsid w:val="001463BF"/>
    <w:rsid w:val="00146B0F"/>
    <w:rsid w:val="00150077"/>
    <w:rsid w:val="00150330"/>
    <w:rsid w:val="001504C4"/>
    <w:rsid w:val="00150AB8"/>
    <w:rsid w:val="00152895"/>
    <w:rsid w:val="00154838"/>
    <w:rsid w:val="00154BB9"/>
    <w:rsid w:val="00156883"/>
    <w:rsid w:val="00157FF7"/>
    <w:rsid w:val="001611FA"/>
    <w:rsid w:val="00162059"/>
    <w:rsid w:val="001620B9"/>
    <w:rsid w:val="00162662"/>
    <w:rsid w:val="00162B2F"/>
    <w:rsid w:val="00165EBA"/>
    <w:rsid w:val="001663F9"/>
    <w:rsid w:val="0017074F"/>
    <w:rsid w:val="0017172C"/>
    <w:rsid w:val="00171A15"/>
    <w:rsid w:val="001729A1"/>
    <w:rsid w:val="00173FAF"/>
    <w:rsid w:val="00174531"/>
    <w:rsid w:val="00174D2F"/>
    <w:rsid w:val="00174ED4"/>
    <w:rsid w:val="00175BDF"/>
    <w:rsid w:val="00175F51"/>
    <w:rsid w:val="001769AE"/>
    <w:rsid w:val="00177DCC"/>
    <w:rsid w:val="00180732"/>
    <w:rsid w:val="00182916"/>
    <w:rsid w:val="001839B3"/>
    <w:rsid w:val="00183A92"/>
    <w:rsid w:val="00183F8B"/>
    <w:rsid w:val="00184C92"/>
    <w:rsid w:val="00185190"/>
    <w:rsid w:val="00186EF3"/>
    <w:rsid w:val="001874DC"/>
    <w:rsid w:val="00190E34"/>
    <w:rsid w:val="001916A8"/>
    <w:rsid w:val="00191C7B"/>
    <w:rsid w:val="00192685"/>
    <w:rsid w:val="00192B3B"/>
    <w:rsid w:val="0019325A"/>
    <w:rsid w:val="00193B21"/>
    <w:rsid w:val="00195F39"/>
    <w:rsid w:val="00196F69"/>
    <w:rsid w:val="001A0594"/>
    <w:rsid w:val="001A10BF"/>
    <w:rsid w:val="001A1EFB"/>
    <w:rsid w:val="001A21CF"/>
    <w:rsid w:val="001A2558"/>
    <w:rsid w:val="001A32C4"/>
    <w:rsid w:val="001A5E55"/>
    <w:rsid w:val="001A71CA"/>
    <w:rsid w:val="001B0692"/>
    <w:rsid w:val="001B1154"/>
    <w:rsid w:val="001B3718"/>
    <w:rsid w:val="001B3898"/>
    <w:rsid w:val="001B4414"/>
    <w:rsid w:val="001B4DF2"/>
    <w:rsid w:val="001B7A7E"/>
    <w:rsid w:val="001B7F22"/>
    <w:rsid w:val="001C1479"/>
    <w:rsid w:val="001C2994"/>
    <w:rsid w:val="001C3E67"/>
    <w:rsid w:val="001C4006"/>
    <w:rsid w:val="001C4F5A"/>
    <w:rsid w:val="001C77AC"/>
    <w:rsid w:val="001D11B0"/>
    <w:rsid w:val="001D32E1"/>
    <w:rsid w:val="001D4BE0"/>
    <w:rsid w:val="001D5ED2"/>
    <w:rsid w:val="001D6A82"/>
    <w:rsid w:val="001E0200"/>
    <w:rsid w:val="001E0480"/>
    <w:rsid w:val="001E0961"/>
    <w:rsid w:val="001E0BA5"/>
    <w:rsid w:val="001E1A11"/>
    <w:rsid w:val="001E2614"/>
    <w:rsid w:val="001E2747"/>
    <w:rsid w:val="001E35B7"/>
    <w:rsid w:val="001E6FCC"/>
    <w:rsid w:val="001E7130"/>
    <w:rsid w:val="001E720D"/>
    <w:rsid w:val="001E7E64"/>
    <w:rsid w:val="001E7E7A"/>
    <w:rsid w:val="001F06BD"/>
    <w:rsid w:val="001F1813"/>
    <w:rsid w:val="001F1D47"/>
    <w:rsid w:val="001F1FE1"/>
    <w:rsid w:val="001F34D3"/>
    <w:rsid w:val="001F3911"/>
    <w:rsid w:val="001F4633"/>
    <w:rsid w:val="001F4FF8"/>
    <w:rsid w:val="001F557B"/>
    <w:rsid w:val="001F5FAF"/>
    <w:rsid w:val="001F7FDB"/>
    <w:rsid w:val="002007A8"/>
    <w:rsid w:val="00202369"/>
    <w:rsid w:val="002037B6"/>
    <w:rsid w:val="00204647"/>
    <w:rsid w:val="0020588E"/>
    <w:rsid w:val="00207EFE"/>
    <w:rsid w:val="002101EF"/>
    <w:rsid w:val="0021051D"/>
    <w:rsid w:val="002135CD"/>
    <w:rsid w:val="00214385"/>
    <w:rsid w:val="00214690"/>
    <w:rsid w:val="00214841"/>
    <w:rsid w:val="002162AF"/>
    <w:rsid w:val="00216995"/>
    <w:rsid w:val="00216C04"/>
    <w:rsid w:val="002170B0"/>
    <w:rsid w:val="0021741E"/>
    <w:rsid w:val="00222D85"/>
    <w:rsid w:val="00223025"/>
    <w:rsid w:val="002243FD"/>
    <w:rsid w:val="00225324"/>
    <w:rsid w:val="00227F21"/>
    <w:rsid w:val="00231370"/>
    <w:rsid w:val="0023277F"/>
    <w:rsid w:val="002331D1"/>
    <w:rsid w:val="0023435B"/>
    <w:rsid w:val="0023607A"/>
    <w:rsid w:val="00236FAF"/>
    <w:rsid w:val="00243016"/>
    <w:rsid w:val="0024331B"/>
    <w:rsid w:val="00243471"/>
    <w:rsid w:val="00243D6F"/>
    <w:rsid w:val="00245B3E"/>
    <w:rsid w:val="00247DE6"/>
    <w:rsid w:val="00252A24"/>
    <w:rsid w:val="00253563"/>
    <w:rsid w:val="00255D32"/>
    <w:rsid w:val="002567C2"/>
    <w:rsid w:val="0025742A"/>
    <w:rsid w:val="002579A1"/>
    <w:rsid w:val="00262245"/>
    <w:rsid w:val="00264969"/>
    <w:rsid w:val="00264D83"/>
    <w:rsid w:val="0026680D"/>
    <w:rsid w:val="00271001"/>
    <w:rsid w:val="00275A1F"/>
    <w:rsid w:val="00275AE9"/>
    <w:rsid w:val="0027610F"/>
    <w:rsid w:val="002761C8"/>
    <w:rsid w:val="00276983"/>
    <w:rsid w:val="00277AED"/>
    <w:rsid w:val="0028027A"/>
    <w:rsid w:val="002802B3"/>
    <w:rsid w:val="00281118"/>
    <w:rsid w:val="00282C36"/>
    <w:rsid w:val="002838E6"/>
    <w:rsid w:val="002852B4"/>
    <w:rsid w:val="00285374"/>
    <w:rsid w:val="00287EB0"/>
    <w:rsid w:val="00290BDA"/>
    <w:rsid w:val="0029280A"/>
    <w:rsid w:val="00295FF8"/>
    <w:rsid w:val="00297B16"/>
    <w:rsid w:val="002A1196"/>
    <w:rsid w:val="002A2BBC"/>
    <w:rsid w:val="002A2C2B"/>
    <w:rsid w:val="002A3A19"/>
    <w:rsid w:val="002A3DD9"/>
    <w:rsid w:val="002A3F38"/>
    <w:rsid w:val="002A68C2"/>
    <w:rsid w:val="002A75AF"/>
    <w:rsid w:val="002B0153"/>
    <w:rsid w:val="002B3DD4"/>
    <w:rsid w:val="002B5581"/>
    <w:rsid w:val="002B5618"/>
    <w:rsid w:val="002B58BA"/>
    <w:rsid w:val="002B72BC"/>
    <w:rsid w:val="002B7E36"/>
    <w:rsid w:val="002C0453"/>
    <w:rsid w:val="002C46EE"/>
    <w:rsid w:val="002C70CD"/>
    <w:rsid w:val="002C78A1"/>
    <w:rsid w:val="002D050E"/>
    <w:rsid w:val="002D17C4"/>
    <w:rsid w:val="002D38CA"/>
    <w:rsid w:val="002D4388"/>
    <w:rsid w:val="002D4FA7"/>
    <w:rsid w:val="002D63D5"/>
    <w:rsid w:val="002D7801"/>
    <w:rsid w:val="002D7A87"/>
    <w:rsid w:val="002E210C"/>
    <w:rsid w:val="002E2A57"/>
    <w:rsid w:val="002E467E"/>
    <w:rsid w:val="002E4B32"/>
    <w:rsid w:val="002E51BE"/>
    <w:rsid w:val="002E6613"/>
    <w:rsid w:val="002F1333"/>
    <w:rsid w:val="002F24C4"/>
    <w:rsid w:val="002F28DF"/>
    <w:rsid w:val="002F517A"/>
    <w:rsid w:val="002F73AA"/>
    <w:rsid w:val="002F759A"/>
    <w:rsid w:val="00302C65"/>
    <w:rsid w:val="00302EEB"/>
    <w:rsid w:val="003036DE"/>
    <w:rsid w:val="00303A42"/>
    <w:rsid w:val="00303B41"/>
    <w:rsid w:val="00304777"/>
    <w:rsid w:val="003064C4"/>
    <w:rsid w:val="00306FB6"/>
    <w:rsid w:val="00307D6C"/>
    <w:rsid w:val="00313690"/>
    <w:rsid w:val="00315060"/>
    <w:rsid w:val="0031778F"/>
    <w:rsid w:val="0032041C"/>
    <w:rsid w:val="00323CDC"/>
    <w:rsid w:val="00323D2C"/>
    <w:rsid w:val="00324E74"/>
    <w:rsid w:val="003256A9"/>
    <w:rsid w:val="00326A88"/>
    <w:rsid w:val="003300A8"/>
    <w:rsid w:val="00331417"/>
    <w:rsid w:val="0033249C"/>
    <w:rsid w:val="00332915"/>
    <w:rsid w:val="00332F33"/>
    <w:rsid w:val="00334586"/>
    <w:rsid w:val="00335B55"/>
    <w:rsid w:val="00336844"/>
    <w:rsid w:val="00337872"/>
    <w:rsid w:val="00340989"/>
    <w:rsid w:val="00345DC7"/>
    <w:rsid w:val="00345FE6"/>
    <w:rsid w:val="0034616A"/>
    <w:rsid w:val="00346C30"/>
    <w:rsid w:val="00346D51"/>
    <w:rsid w:val="003477C8"/>
    <w:rsid w:val="00350915"/>
    <w:rsid w:val="00350DE2"/>
    <w:rsid w:val="00351D0B"/>
    <w:rsid w:val="003559E2"/>
    <w:rsid w:val="00356A44"/>
    <w:rsid w:val="00356DFA"/>
    <w:rsid w:val="003573A7"/>
    <w:rsid w:val="0036068E"/>
    <w:rsid w:val="00363736"/>
    <w:rsid w:val="00364665"/>
    <w:rsid w:val="0037051F"/>
    <w:rsid w:val="00371B69"/>
    <w:rsid w:val="00372879"/>
    <w:rsid w:val="00376F24"/>
    <w:rsid w:val="00380915"/>
    <w:rsid w:val="00380997"/>
    <w:rsid w:val="003814EC"/>
    <w:rsid w:val="003814F8"/>
    <w:rsid w:val="00382C7B"/>
    <w:rsid w:val="00382DF7"/>
    <w:rsid w:val="003841AE"/>
    <w:rsid w:val="003841BE"/>
    <w:rsid w:val="003857F6"/>
    <w:rsid w:val="0038588C"/>
    <w:rsid w:val="00386013"/>
    <w:rsid w:val="0038612A"/>
    <w:rsid w:val="00386E53"/>
    <w:rsid w:val="0039474D"/>
    <w:rsid w:val="00397B7B"/>
    <w:rsid w:val="003A0685"/>
    <w:rsid w:val="003A0AA3"/>
    <w:rsid w:val="003A0BB7"/>
    <w:rsid w:val="003A36C9"/>
    <w:rsid w:val="003A3C44"/>
    <w:rsid w:val="003A4283"/>
    <w:rsid w:val="003A56C5"/>
    <w:rsid w:val="003A6251"/>
    <w:rsid w:val="003A6466"/>
    <w:rsid w:val="003A64A9"/>
    <w:rsid w:val="003A6A4D"/>
    <w:rsid w:val="003A6F87"/>
    <w:rsid w:val="003A70FD"/>
    <w:rsid w:val="003A7FE4"/>
    <w:rsid w:val="003B05B9"/>
    <w:rsid w:val="003B10EB"/>
    <w:rsid w:val="003B3F6F"/>
    <w:rsid w:val="003B4AE3"/>
    <w:rsid w:val="003B5729"/>
    <w:rsid w:val="003B6257"/>
    <w:rsid w:val="003B6403"/>
    <w:rsid w:val="003B69CA"/>
    <w:rsid w:val="003B6EB4"/>
    <w:rsid w:val="003B73F4"/>
    <w:rsid w:val="003C20EE"/>
    <w:rsid w:val="003C3102"/>
    <w:rsid w:val="003C3358"/>
    <w:rsid w:val="003C4345"/>
    <w:rsid w:val="003C5D4A"/>
    <w:rsid w:val="003C6C6C"/>
    <w:rsid w:val="003C6D07"/>
    <w:rsid w:val="003C704C"/>
    <w:rsid w:val="003C79BD"/>
    <w:rsid w:val="003D3041"/>
    <w:rsid w:val="003D3E67"/>
    <w:rsid w:val="003E2264"/>
    <w:rsid w:val="003E35FC"/>
    <w:rsid w:val="003E3767"/>
    <w:rsid w:val="003E46AA"/>
    <w:rsid w:val="003E4A5E"/>
    <w:rsid w:val="003F1007"/>
    <w:rsid w:val="003F19A5"/>
    <w:rsid w:val="003F3520"/>
    <w:rsid w:val="003F382D"/>
    <w:rsid w:val="003F4172"/>
    <w:rsid w:val="003F638A"/>
    <w:rsid w:val="003F66A6"/>
    <w:rsid w:val="003F7960"/>
    <w:rsid w:val="00401951"/>
    <w:rsid w:val="00401B7A"/>
    <w:rsid w:val="00401D02"/>
    <w:rsid w:val="00402F4B"/>
    <w:rsid w:val="00410ADF"/>
    <w:rsid w:val="00411427"/>
    <w:rsid w:val="00411855"/>
    <w:rsid w:val="00411C0B"/>
    <w:rsid w:val="00411D03"/>
    <w:rsid w:val="00411D22"/>
    <w:rsid w:val="00411FF2"/>
    <w:rsid w:val="00412DD0"/>
    <w:rsid w:val="00415497"/>
    <w:rsid w:val="00415A85"/>
    <w:rsid w:val="00417441"/>
    <w:rsid w:val="00417973"/>
    <w:rsid w:val="00420B04"/>
    <w:rsid w:val="00421245"/>
    <w:rsid w:val="004224F4"/>
    <w:rsid w:val="00422A3E"/>
    <w:rsid w:val="00424A3C"/>
    <w:rsid w:val="0042520F"/>
    <w:rsid w:val="004256F4"/>
    <w:rsid w:val="00425CF6"/>
    <w:rsid w:val="00426277"/>
    <w:rsid w:val="004274A4"/>
    <w:rsid w:val="00430EFE"/>
    <w:rsid w:val="004335C3"/>
    <w:rsid w:val="004405CF"/>
    <w:rsid w:val="00440908"/>
    <w:rsid w:val="00441325"/>
    <w:rsid w:val="00443244"/>
    <w:rsid w:val="00443262"/>
    <w:rsid w:val="00444620"/>
    <w:rsid w:val="004449BE"/>
    <w:rsid w:val="00453E01"/>
    <w:rsid w:val="004547C7"/>
    <w:rsid w:val="00456592"/>
    <w:rsid w:val="0045667A"/>
    <w:rsid w:val="0045691B"/>
    <w:rsid w:val="0046374E"/>
    <w:rsid w:val="0046401F"/>
    <w:rsid w:val="0046428E"/>
    <w:rsid w:val="00465071"/>
    <w:rsid w:val="00465546"/>
    <w:rsid w:val="00465B63"/>
    <w:rsid w:val="0046679B"/>
    <w:rsid w:val="00470F5E"/>
    <w:rsid w:val="00471217"/>
    <w:rsid w:val="00471A60"/>
    <w:rsid w:val="00472B91"/>
    <w:rsid w:val="004746CA"/>
    <w:rsid w:val="00475691"/>
    <w:rsid w:val="0047728A"/>
    <w:rsid w:val="0048047A"/>
    <w:rsid w:val="00481A4E"/>
    <w:rsid w:val="00482E77"/>
    <w:rsid w:val="00484A54"/>
    <w:rsid w:val="00485302"/>
    <w:rsid w:val="00485EC6"/>
    <w:rsid w:val="00486C5C"/>
    <w:rsid w:val="00486F48"/>
    <w:rsid w:val="004877AB"/>
    <w:rsid w:val="00490005"/>
    <w:rsid w:val="00490CF7"/>
    <w:rsid w:val="00491E99"/>
    <w:rsid w:val="004920AD"/>
    <w:rsid w:val="004929D6"/>
    <w:rsid w:val="004929F8"/>
    <w:rsid w:val="00492B31"/>
    <w:rsid w:val="00495ACC"/>
    <w:rsid w:val="004A0602"/>
    <w:rsid w:val="004A1477"/>
    <w:rsid w:val="004A3C2F"/>
    <w:rsid w:val="004A4EB2"/>
    <w:rsid w:val="004A501D"/>
    <w:rsid w:val="004A51D6"/>
    <w:rsid w:val="004A5BB9"/>
    <w:rsid w:val="004A6A5E"/>
    <w:rsid w:val="004A7CEB"/>
    <w:rsid w:val="004B112F"/>
    <w:rsid w:val="004B1B5D"/>
    <w:rsid w:val="004B4DFC"/>
    <w:rsid w:val="004B5933"/>
    <w:rsid w:val="004B795F"/>
    <w:rsid w:val="004C096C"/>
    <w:rsid w:val="004C0F9A"/>
    <w:rsid w:val="004C626A"/>
    <w:rsid w:val="004C70D4"/>
    <w:rsid w:val="004C7480"/>
    <w:rsid w:val="004C7D26"/>
    <w:rsid w:val="004D3C28"/>
    <w:rsid w:val="004D4A4D"/>
    <w:rsid w:val="004D51FB"/>
    <w:rsid w:val="004D5983"/>
    <w:rsid w:val="004D6873"/>
    <w:rsid w:val="004D6F01"/>
    <w:rsid w:val="004D70A6"/>
    <w:rsid w:val="004E05D5"/>
    <w:rsid w:val="004E05F4"/>
    <w:rsid w:val="004E3F65"/>
    <w:rsid w:val="004E5FEE"/>
    <w:rsid w:val="004E77D9"/>
    <w:rsid w:val="004E7C36"/>
    <w:rsid w:val="004E7F9E"/>
    <w:rsid w:val="004F0790"/>
    <w:rsid w:val="004F49E1"/>
    <w:rsid w:val="004F5B0C"/>
    <w:rsid w:val="004F5E95"/>
    <w:rsid w:val="00502593"/>
    <w:rsid w:val="0050287B"/>
    <w:rsid w:val="005101B9"/>
    <w:rsid w:val="0051020A"/>
    <w:rsid w:val="00510868"/>
    <w:rsid w:val="005120D3"/>
    <w:rsid w:val="00513366"/>
    <w:rsid w:val="00513958"/>
    <w:rsid w:val="00517532"/>
    <w:rsid w:val="00520A0D"/>
    <w:rsid w:val="005219F9"/>
    <w:rsid w:val="00523C5E"/>
    <w:rsid w:val="00523D96"/>
    <w:rsid w:val="00524687"/>
    <w:rsid w:val="0052654F"/>
    <w:rsid w:val="00526AAB"/>
    <w:rsid w:val="005278CD"/>
    <w:rsid w:val="00527DF9"/>
    <w:rsid w:val="00533352"/>
    <w:rsid w:val="00535B07"/>
    <w:rsid w:val="00540649"/>
    <w:rsid w:val="00540E1E"/>
    <w:rsid w:val="00541262"/>
    <w:rsid w:val="00550315"/>
    <w:rsid w:val="00552345"/>
    <w:rsid w:val="0055332A"/>
    <w:rsid w:val="00554C39"/>
    <w:rsid w:val="00555431"/>
    <w:rsid w:val="00556AD1"/>
    <w:rsid w:val="00562910"/>
    <w:rsid w:val="005630B3"/>
    <w:rsid w:val="00563380"/>
    <w:rsid w:val="00565905"/>
    <w:rsid w:val="00565DBA"/>
    <w:rsid w:val="00565EA5"/>
    <w:rsid w:val="00571387"/>
    <w:rsid w:val="0057172F"/>
    <w:rsid w:val="005723E1"/>
    <w:rsid w:val="00573522"/>
    <w:rsid w:val="00573813"/>
    <w:rsid w:val="00582634"/>
    <w:rsid w:val="00582A5D"/>
    <w:rsid w:val="00582C03"/>
    <w:rsid w:val="0058509E"/>
    <w:rsid w:val="00585412"/>
    <w:rsid w:val="0059068D"/>
    <w:rsid w:val="00590BE9"/>
    <w:rsid w:val="005917D9"/>
    <w:rsid w:val="005924CC"/>
    <w:rsid w:val="00596209"/>
    <w:rsid w:val="005975AF"/>
    <w:rsid w:val="005A1CBB"/>
    <w:rsid w:val="005A2EE1"/>
    <w:rsid w:val="005A30D2"/>
    <w:rsid w:val="005A5EB3"/>
    <w:rsid w:val="005B00F6"/>
    <w:rsid w:val="005B0271"/>
    <w:rsid w:val="005B1B7A"/>
    <w:rsid w:val="005B1EE5"/>
    <w:rsid w:val="005B50FC"/>
    <w:rsid w:val="005B5909"/>
    <w:rsid w:val="005B7B0B"/>
    <w:rsid w:val="005C136F"/>
    <w:rsid w:val="005C379E"/>
    <w:rsid w:val="005C3AF1"/>
    <w:rsid w:val="005C3EC0"/>
    <w:rsid w:val="005C5B9E"/>
    <w:rsid w:val="005C5C95"/>
    <w:rsid w:val="005D179F"/>
    <w:rsid w:val="005D2189"/>
    <w:rsid w:val="005D2865"/>
    <w:rsid w:val="005D2D39"/>
    <w:rsid w:val="005D33B1"/>
    <w:rsid w:val="005D4BA4"/>
    <w:rsid w:val="005D79FF"/>
    <w:rsid w:val="005E1D80"/>
    <w:rsid w:val="005E228F"/>
    <w:rsid w:val="005E375F"/>
    <w:rsid w:val="005E5057"/>
    <w:rsid w:val="005E5645"/>
    <w:rsid w:val="005E671F"/>
    <w:rsid w:val="005E6A9D"/>
    <w:rsid w:val="005E7514"/>
    <w:rsid w:val="005E760B"/>
    <w:rsid w:val="005F05B2"/>
    <w:rsid w:val="005F2A01"/>
    <w:rsid w:val="005F38BD"/>
    <w:rsid w:val="005F412D"/>
    <w:rsid w:val="005F4B00"/>
    <w:rsid w:val="005F5A9D"/>
    <w:rsid w:val="005F657F"/>
    <w:rsid w:val="00600273"/>
    <w:rsid w:val="00600622"/>
    <w:rsid w:val="00600A36"/>
    <w:rsid w:val="00600A4D"/>
    <w:rsid w:val="00600FD2"/>
    <w:rsid w:val="0060127C"/>
    <w:rsid w:val="00602D64"/>
    <w:rsid w:val="00604FDB"/>
    <w:rsid w:val="00607223"/>
    <w:rsid w:val="0060799E"/>
    <w:rsid w:val="00613446"/>
    <w:rsid w:val="00613CED"/>
    <w:rsid w:val="006140C0"/>
    <w:rsid w:val="006143F1"/>
    <w:rsid w:val="00615987"/>
    <w:rsid w:val="006159CA"/>
    <w:rsid w:val="00616D06"/>
    <w:rsid w:val="006178DC"/>
    <w:rsid w:val="006202F0"/>
    <w:rsid w:val="00622C82"/>
    <w:rsid w:val="0062332B"/>
    <w:rsid w:val="00624120"/>
    <w:rsid w:val="00626E7E"/>
    <w:rsid w:val="006278E1"/>
    <w:rsid w:val="00627A42"/>
    <w:rsid w:val="006304DF"/>
    <w:rsid w:val="006306A0"/>
    <w:rsid w:val="0063109F"/>
    <w:rsid w:val="00631CAE"/>
    <w:rsid w:val="00633726"/>
    <w:rsid w:val="006345D9"/>
    <w:rsid w:val="006346A2"/>
    <w:rsid w:val="00634B09"/>
    <w:rsid w:val="00640967"/>
    <w:rsid w:val="0064139C"/>
    <w:rsid w:val="006425C2"/>
    <w:rsid w:val="00643A44"/>
    <w:rsid w:val="0064409D"/>
    <w:rsid w:val="0064762B"/>
    <w:rsid w:val="00651DAD"/>
    <w:rsid w:val="0065203E"/>
    <w:rsid w:val="00652C27"/>
    <w:rsid w:val="00653249"/>
    <w:rsid w:val="0065416D"/>
    <w:rsid w:val="00660ECD"/>
    <w:rsid w:val="00661912"/>
    <w:rsid w:val="006620F3"/>
    <w:rsid w:val="006623B6"/>
    <w:rsid w:val="006650EE"/>
    <w:rsid w:val="00665477"/>
    <w:rsid w:val="006660C4"/>
    <w:rsid w:val="00667369"/>
    <w:rsid w:val="00667482"/>
    <w:rsid w:val="00672758"/>
    <w:rsid w:val="0067541F"/>
    <w:rsid w:val="0067630F"/>
    <w:rsid w:val="00677CBF"/>
    <w:rsid w:val="00681B4B"/>
    <w:rsid w:val="006826F4"/>
    <w:rsid w:val="0068276E"/>
    <w:rsid w:val="00683B6B"/>
    <w:rsid w:val="00683EEE"/>
    <w:rsid w:val="00685D85"/>
    <w:rsid w:val="00690D8D"/>
    <w:rsid w:val="00690DA5"/>
    <w:rsid w:val="0069127B"/>
    <w:rsid w:val="00692A6B"/>
    <w:rsid w:val="00697040"/>
    <w:rsid w:val="006A1456"/>
    <w:rsid w:val="006A2185"/>
    <w:rsid w:val="006A27A6"/>
    <w:rsid w:val="006A56CD"/>
    <w:rsid w:val="006A6F22"/>
    <w:rsid w:val="006A74FF"/>
    <w:rsid w:val="006A751D"/>
    <w:rsid w:val="006B12A4"/>
    <w:rsid w:val="006B1BF1"/>
    <w:rsid w:val="006B1E55"/>
    <w:rsid w:val="006C0398"/>
    <w:rsid w:val="006C0BF8"/>
    <w:rsid w:val="006C24C2"/>
    <w:rsid w:val="006C27CB"/>
    <w:rsid w:val="006C3971"/>
    <w:rsid w:val="006C5E33"/>
    <w:rsid w:val="006C7425"/>
    <w:rsid w:val="006D0290"/>
    <w:rsid w:val="006D0455"/>
    <w:rsid w:val="006D09EC"/>
    <w:rsid w:val="006D20EB"/>
    <w:rsid w:val="006D4949"/>
    <w:rsid w:val="006D4A96"/>
    <w:rsid w:val="006D5AC2"/>
    <w:rsid w:val="006E395D"/>
    <w:rsid w:val="006E3D0D"/>
    <w:rsid w:val="006E6205"/>
    <w:rsid w:val="006E66E3"/>
    <w:rsid w:val="006E6741"/>
    <w:rsid w:val="006E778E"/>
    <w:rsid w:val="006E784F"/>
    <w:rsid w:val="006F0501"/>
    <w:rsid w:val="006F0E86"/>
    <w:rsid w:val="006F0EF2"/>
    <w:rsid w:val="006F1CB3"/>
    <w:rsid w:val="006F4136"/>
    <w:rsid w:val="006F520B"/>
    <w:rsid w:val="006F5BBF"/>
    <w:rsid w:val="006F6FC5"/>
    <w:rsid w:val="00700AE2"/>
    <w:rsid w:val="00701352"/>
    <w:rsid w:val="00705BB8"/>
    <w:rsid w:val="00706B3D"/>
    <w:rsid w:val="0071163F"/>
    <w:rsid w:val="007121B1"/>
    <w:rsid w:val="00712603"/>
    <w:rsid w:val="00715F82"/>
    <w:rsid w:val="00716740"/>
    <w:rsid w:val="0072272C"/>
    <w:rsid w:val="0072400A"/>
    <w:rsid w:val="0072553E"/>
    <w:rsid w:val="007269B6"/>
    <w:rsid w:val="00727395"/>
    <w:rsid w:val="007277A8"/>
    <w:rsid w:val="00727848"/>
    <w:rsid w:val="00727DC5"/>
    <w:rsid w:val="0073009E"/>
    <w:rsid w:val="007308E3"/>
    <w:rsid w:val="00732E07"/>
    <w:rsid w:val="00733534"/>
    <w:rsid w:val="0073496C"/>
    <w:rsid w:val="0073735F"/>
    <w:rsid w:val="00740063"/>
    <w:rsid w:val="00740880"/>
    <w:rsid w:val="007420D4"/>
    <w:rsid w:val="00742701"/>
    <w:rsid w:val="0074368A"/>
    <w:rsid w:val="00743EF0"/>
    <w:rsid w:val="00744F76"/>
    <w:rsid w:val="007456BA"/>
    <w:rsid w:val="0074669D"/>
    <w:rsid w:val="00747D63"/>
    <w:rsid w:val="0075014E"/>
    <w:rsid w:val="00750722"/>
    <w:rsid w:val="007520D7"/>
    <w:rsid w:val="007522F8"/>
    <w:rsid w:val="00752C7D"/>
    <w:rsid w:val="00753B29"/>
    <w:rsid w:val="00753EFD"/>
    <w:rsid w:val="00755235"/>
    <w:rsid w:val="0075613D"/>
    <w:rsid w:val="00756B30"/>
    <w:rsid w:val="00756B96"/>
    <w:rsid w:val="00761862"/>
    <w:rsid w:val="00765200"/>
    <w:rsid w:val="00767881"/>
    <w:rsid w:val="007732D5"/>
    <w:rsid w:val="0077416D"/>
    <w:rsid w:val="00774531"/>
    <w:rsid w:val="00774BFA"/>
    <w:rsid w:val="00774D65"/>
    <w:rsid w:val="00776A20"/>
    <w:rsid w:val="007807B3"/>
    <w:rsid w:val="00780C79"/>
    <w:rsid w:val="0078295B"/>
    <w:rsid w:val="00783571"/>
    <w:rsid w:val="00783D0C"/>
    <w:rsid w:val="00784D7F"/>
    <w:rsid w:val="00785297"/>
    <w:rsid w:val="00785455"/>
    <w:rsid w:val="00785BD5"/>
    <w:rsid w:val="00785F6A"/>
    <w:rsid w:val="00786660"/>
    <w:rsid w:val="0078793A"/>
    <w:rsid w:val="007900AA"/>
    <w:rsid w:val="0079029E"/>
    <w:rsid w:val="007922F5"/>
    <w:rsid w:val="0079472A"/>
    <w:rsid w:val="00794CDB"/>
    <w:rsid w:val="007951DE"/>
    <w:rsid w:val="0079593F"/>
    <w:rsid w:val="007972E0"/>
    <w:rsid w:val="00797D1F"/>
    <w:rsid w:val="007A08ED"/>
    <w:rsid w:val="007A1390"/>
    <w:rsid w:val="007A2D18"/>
    <w:rsid w:val="007A3F29"/>
    <w:rsid w:val="007A5513"/>
    <w:rsid w:val="007A7524"/>
    <w:rsid w:val="007A7C38"/>
    <w:rsid w:val="007B10DE"/>
    <w:rsid w:val="007B25E2"/>
    <w:rsid w:val="007B2626"/>
    <w:rsid w:val="007B2BB6"/>
    <w:rsid w:val="007B4510"/>
    <w:rsid w:val="007B473F"/>
    <w:rsid w:val="007B6031"/>
    <w:rsid w:val="007B77E9"/>
    <w:rsid w:val="007C0968"/>
    <w:rsid w:val="007C38CE"/>
    <w:rsid w:val="007D0506"/>
    <w:rsid w:val="007D0C20"/>
    <w:rsid w:val="007D16BC"/>
    <w:rsid w:val="007D17DF"/>
    <w:rsid w:val="007D2E0C"/>
    <w:rsid w:val="007D57F9"/>
    <w:rsid w:val="007E32AD"/>
    <w:rsid w:val="007E3565"/>
    <w:rsid w:val="007E41E8"/>
    <w:rsid w:val="007E53B0"/>
    <w:rsid w:val="007E55FE"/>
    <w:rsid w:val="007E5E9C"/>
    <w:rsid w:val="007E6874"/>
    <w:rsid w:val="007E6907"/>
    <w:rsid w:val="007F0E79"/>
    <w:rsid w:val="007F178E"/>
    <w:rsid w:val="007F2737"/>
    <w:rsid w:val="007F3D5B"/>
    <w:rsid w:val="007F4F6B"/>
    <w:rsid w:val="007F5E12"/>
    <w:rsid w:val="007F72C0"/>
    <w:rsid w:val="007F7E06"/>
    <w:rsid w:val="0080078D"/>
    <w:rsid w:val="00801473"/>
    <w:rsid w:val="00803397"/>
    <w:rsid w:val="00803E42"/>
    <w:rsid w:val="00804B52"/>
    <w:rsid w:val="00804D0A"/>
    <w:rsid w:val="00804DDE"/>
    <w:rsid w:val="0080621A"/>
    <w:rsid w:val="00807199"/>
    <w:rsid w:val="0080791A"/>
    <w:rsid w:val="0081068C"/>
    <w:rsid w:val="00814575"/>
    <w:rsid w:val="00814B95"/>
    <w:rsid w:val="008201AF"/>
    <w:rsid w:val="00820292"/>
    <w:rsid w:val="00820F06"/>
    <w:rsid w:val="0082104C"/>
    <w:rsid w:val="00822ADC"/>
    <w:rsid w:val="0082390F"/>
    <w:rsid w:val="00824845"/>
    <w:rsid w:val="00824C5D"/>
    <w:rsid w:val="0082770D"/>
    <w:rsid w:val="008313E0"/>
    <w:rsid w:val="00832B84"/>
    <w:rsid w:val="0083594A"/>
    <w:rsid w:val="008402C5"/>
    <w:rsid w:val="0084075B"/>
    <w:rsid w:val="008447B6"/>
    <w:rsid w:val="008461C6"/>
    <w:rsid w:val="00846BDB"/>
    <w:rsid w:val="00846C58"/>
    <w:rsid w:val="008473D7"/>
    <w:rsid w:val="0085291B"/>
    <w:rsid w:val="0085328B"/>
    <w:rsid w:val="0085328F"/>
    <w:rsid w:val="00855884"/>
    <w:rsid w:val="00856B85"/>
    <w:rsid w:val="00856FCE"/>
    <w:rsid w:val="008577E7"/>
    <w:rsid w:val="0086477D"/>
    <w:rsid w:val="00875E7A"/>
    <w:rsid w:val="008761A2"/>
    <w:rsid w:val="008774AC"/>
    <w:rsid w:val="00882468"/>
    <w:rsid w:val="00882E7A"/>
    <w:rsid w:val="00882F6E"/>
    <w:rsid w:val="00883B20"/>
    <w:rsid w:val="00883C36"/>
    <w:rsid w:val="008856E1"/>
    <w:rsid w:val="00886F00"/>
    <w:rsid w:val="008913EC"/>
    <w:rsid w:val="00891F63"/>
    <w:rsid w:val="00892903"/>
    <w:rsid w:val="008930E9"/>
    <w:rsid w:val="00893A99"/>
    <w:rsid w:val="008979BA"/>
    <w:rsid w:val="008A0604"/>
    <w:rsid w:val="008A2907"/>
    <w:rsid w:val="008A2F1C"/>
    <w:rsid w:val="008A3A22"/>
    <w:rsid w:val="008A406D"/>
    <w:rsid w:val="008A47C1"/>
    <w:rsid w:val="008A5CA8"/>
    <w:rsid w:val="008A5F1C"/>
    <w:rsid w:val="008B0118"/>
    <w:rsid w:val="008B465F"/>
    <w:rsid w:val="008B514B"/>
    <w:rsid w:val="008B6E28"/>
    <w:rsid w:val="008C0C0F"/>
    <w:rsid w:val="008C116A"/>
    <w:rsid w:val="008C11A9"/>
    <w:rsid w:val="008C2D53"/>
    <w:rsid w:val="008C3452"/>
    <w:rsid w:val="008C4538"/>
    <w:rsid w:val="008C459B"/>
    <w:rsid w:val="008C5363"/>
    <w:rsid w:val="008C547B"/>
    <w:rsid w:val="008C7C5D"/>
    <w:rsid w:val="008D1B48"/>
    <w:rsid w:val="008D1DF6"/>
    <w:rsid w:val="008D2DDA"/>
    <w:rsid w:val="008D602B"/>
    <w:rsid w:val="008D6B52"/>
    <w:rsid w:val="008E32DD"/>
    <w:rsid w:val="008E34B1"/>
    <w:rsid w:val="008E5648"/>
    <w:rsid w:val="008E7423"/>
    <w:rsid w:val="008F0557"/>
    <w:rsid w:val="008F1C8D"/>
    <w:rsid w:val="008F2B84"/>
    <w:rsid w:val="008F2C21"/>
    <w:rsid w:val="008F34D7"/>
    <w:rsid w:val="008F5DE1"/>
    <w:rsid w:val="008F68C5"/>
    <w:rsid w:val="008F7794"/>
    <w:rsid w:val="00900B20"/>
    <w:rsid w:val="00900D1F"/>
    <w:rsid w:val="00902961"/>
    <w:rsid w:val="009040FC"/>
    <w:rsid w:val="009049B4"/>
    <w:rsid w:val="00904CEB"/>
    <w:rsid w:val="00905E1C"/>
    <w:rsid w:val="009061D0"/>
    <w:rsid w:val="00910259"/>
    <w:rsid w:val="009118B7"/>
    <w:rsid w:val="00913577"/>
    <w:rsid w:val="00914D04"/>
    <w:rsid w:val="00914E09"/>
    <w:rsid w:val="009162C8"/>
    <w:rsid w:val="009167F5"/>
    <w:rsid w:val="00916D02"/>
    <w:rsid w:val="00921581"/>
    <w:rsid w:val="00923D78"/>
    <w:rsid w:val="00924646"/>
    <w:rsid w:val="00924B97"/>
    <w:rsid w:val="00925ADE"/>
    <w:rsid w:val="009266CA"/>
    <w:rsid w:val="00927F64"/>
    <w:rsid w:val="009302F8"/>
    <w:rsid w:val="00931AAA"/>
    <w:rsid w:val="00931E45"/>
    <w:rsid w:val="00932A32"/>
    <w:rsid w:val="00933A0D"/>
    <w:rsid w:val="00935F7B"/>
    <w:rsid w:val="00935FC2"/>
    <w:rsid w:val="009372DB"/>
    <w:rsid w:val="00937996"/>
    <w:rsid w:val="00937E0C"/>
    <w:rsid w:val="009409B0"/>
    <w:rsid w:val="0094245D"/>
    <w:rsid w:val="00943D72"/>
    <w:rsid w:val="009457B9"/>
    <w:rsid w:val="00946501"/>
    <w:rsid w:val="0094653E"/>
    <w:rsid w:val="00947F97"/>
    <w:rsid w:val="00951562"/>
    <w:rsid w:val="009531FB"/>
    <w:rsid w:val="0095440A"/>
    <w:rsid w:val="00956C52"/>
    <w:rsid w:val="009573AD"/>
    <w:rsid w:val="0096057A"/>
    <w:rsid w:val="00963983"/>
    <w:rsid w:val="009652B7"/>
    <w:rsid w:val="00965F18"/>
    <w:rsid w:val="0096618C"/>
    <w:rsid w:val="00966A1C"/>
    <w:rsid w:val="00967572"/>
    <w:rsid w:val="0097188E"/>
    <w:rsid w:val="00972D75"/>
    <w:rsid w:val="009743EF"/>
    <w:rsid w:val="00976516"/>
    <w:rsid w:val="00976BD3"/>
    <w:rsid w:val="00977C4A"/>
    <w:rsid w:val="009808FD"/>
    <w:rsid w:val="00980A42"/>
    <w:rsid w:val="00981492"/>
    <w:rsid w:val="00981852"/>
    <w:rsid w:val="00983767"/>
    <w:rsid w:val="00983D8C"/>
    <w:rsid w:val="009963B9"/>
    <w:rsid w:val="009A051B"/>
    <w:rsid w:val="009A05DC"/>
    <w:rsid w:val="009A0C9A"/>
    <w:rsid w:val="009A0DDA"/>
    <w:rsid w:val="009A5329"/>
    <w:rsid w:val="009A66B4"/>
    <w:rsid w:val="009B2785"/>
    <w:rsid w:val="009B2B79"/>
    <w:rsid w:val="009B4ABA"/>
    <w:rsid w:val="009B5944"/>
    <w:rsid w:val="009B5C8C"/>
    <w:rsid w:val="009B69B7"/>
    <w:rsid w:val="009B74D5"/>
    <w:rsid w:val="009C2743"/>
    <w:rsid w:val="009C2F0C"/>
    <w:rsid w:val="009C4C72"/>
    <w:rsid w:val="009C5BCD"/>
    <w:rsid w:val="009C645D"/>
    <w:rsid w:val="009D12CD"/>
    <w:rsid w:val="009D14B2"/>
    <w:rsid w:val="009D1DEC"/>
    <w:rsid w:val="009D38C6"/>
    <w:rsid w:val="009D4863"/>
    <w:rsid w:val="009E3A15"/>
    <w:rsid w:val="009E3AF0"/>
    <w:rsid w:val="009E451F"/>
    <w:rsid w:val="009E5BEF"/>
    <w:rsid w:val="009E663A"/>
    <w:rsid w:val="009E7265"/>
    <w:rsid w:val="009E729A"/>
    <w:rsid w:val="009E7A81"/>
    <w:rsid w:val="009F02A1"/>
    <w:rsid w:val="009F1298"/>
    <w:rsid w:val="009F138C"/>
    <w:rsid w:val="009F184B"/>
    <w:rsid w:val="009F1A41"/>
    <w:rsid w:val="009F2341"/>
    <w:rsid w:val="009F2CF8"/>
    <w:rsid w:val="009F4361"/>
    <w:rsid w:val="00A0191D"/>
    <w:rsid w:val="00A01962"/>
    <w:rsid w:val="00A02E33"/>
    <w:rsid w:val="00A03774"/>
    <w:rsid w:val="00A040D5"/>
    <w:rsid w:val="00A04F7A"/>
    <w:rsid w:val="00A10DEB"/>
    <w:rsid w:val="00A12425"/>
    <w:rsid w:val="00A12657"/>
    <w:rsid w:val="00A17C81"/>
    <w:rsid w:val="00A20729"/>
    <w:rsid w:val="00A211B6"/>
    <w:rsid w:val="00A21B4E"/>
    <w:rsid w:val="00A21CC9"/>
    <w:rsid w:val="00A22D26"/>
    <w:rsid w:val="00A24640"/>
    <w:rsid w:val="00A24925"/>
    <w:rsid w:val="00A25B09"/>
    <w:rsid w:val="00A25B69"/>
    <w:rsid w:val="00A311DC"/>
    <w:rsid w:val="00A32DA3"/>
    <w:rsid w:val="00A32EFD"/>
    <w:rsid w:val="00A32F30"/>
    <w:rsid w:val="00A34565"/>
    <w:rsid w:val="00A37EBA"/>
    <w:rsid w:val="00A37FA9"/>
    <w:rsid w:val="00A41388"/>
    <w:rsid w:val="00A4197F"/>
    <w:rsid w:val="00A430C0"/>
    <w:rsid w:val="00A43A90"/>
    <w:rsid w:val="00A44836"/>
    <w:rsid w:val="00A47084"/>
    <w:rsid w:val="00A4792F"/>
    <w:rsid w:val="00A47C62"/>
    <w:rsid w:val="00A50E76"/>
    <w:rsid w:val="00A510BB"/>
    <w:rsid w:val="00A520D8"/>
    <w:rsid w:val="00A559EA"/>
    <w:rsid w:val="00A57329"/>
    <w:rsid w:val="00A60240"/>
    <w:rsid w:val="00A60A42"/>
    <w:rsid w:val="00A6191B"/>
    <w:rsid w:val="00A62FE2"/>
    <w:rsid w:val="00A63CE3"/>
    <w:rsid w:val="00A6401D"/>
    <w:rsid w:val="00A65593"/>
    <w:rsid w:val="00A661FB"/>
    <w:rsid w:val="00A6797E"/>
    <w:rsid w:val="00A70844"/>
    <w:rsid w:val="00A74789"/>
    <w:rsid w:val="00A74A4C"/>
    <w:rsid w:val="00A773EB"/>
    <w:rsid w:val="00A80013"/>
    <w:rsid w:val="00A80E8A"/>
    <w:rsid w:val="00A936E6"/>
    <w:rsid w:val="00A94780"/>
    <w:rsid w:val="00A961ED"/>
    <w:rsid w:val="00AA0FEC"/>
    <w:rsid w:val="00AA1A37"/>
    <w:rsid w:val="00AA33CB"/>
    <w:rsid w:val="00AA3CC2"/>
    <w:rsid w:val="00AA4EC4"/>
    <w:rsid w:val="00AA5059"/>
    <w:rsid w:val="00AA537D"/>
    <w:rsid w:val="00AA5C76"/>
    <w:rsid w:val="00AA5DB9"/>
    <w:rsid w:val="00AB0983"/>
    <w:rsid w:val="00AB1817"/>
    <w:rsid w:val="00AB1870"/>
    <w:rsid w:val="00AB2B10"/>
    <w:rsid w:val="00AB5AD6"/>
    <w:rsid w:val="00AC182F"/>
    <w:rsid w:val="00AC219D"/>
    <w:rsid w:val="00AC267C"/>
    <w:rsid w:val="00AC4189"/>
    <w:rsid w:val="00AC76FA"/>
    <w:rsid w:val="00AC7D61"/>
    <w:rsid w:val="00AD1364"/>
    <w:rsid w:val="00AD308B"/>
    <w:rsid w:val="00AD3E8F"/>
    <w:rsid w:val="00AD647F"/>
    <w:rsid w:val="00AD669D"/>
    <w:rsid w:val="00AE0B13"/>
    <w:rsid w:val="00AE1891"/>
    <w:rsid w:val="00AE202A"/>
    <w:rsid w:val="00AE2C2C"/>
    <w:rsid w:val="00AE38B0"/>
    <w:rsid w:val="00AE3D82"/>
    <w:rsid w:val="00AE5ECC"/>
    <w:rsid w:val="00AE7A9D"/>
    <w:rsid w:val="00AF05D0"/>
    <w:rsid w:val="00AF077A"/>
    <w:rsid w:val="00AF2904"/>
    <w:rsid w:val="00AF50DB"/>
    <w:rsid w:val="00AF5614"/>
    <w:rsid w:val="00AF5722"/>
    <w:rsid w:val="00AF60A4"/>
    <w:rsid w:val="00AF71C5"/>
    <w:rsid w:val="00B00185"/>
    <w:rsid w:val="00B003E3"/>
    <w:rsid w:val="00B00FF0"/>
    <w:rsid w:val="00B010C4"/>
    <w:rsid w:val="00B0213A"/>
    <w:rsid w:val="00B02924"/>
    <w:rsid w:val="00B03F87"/>
    <w:rsid w:val="00B043C0"/>
    <w:rsid w:val="00B1023B"/>
    <w:rsid w:val="00B10F33"/>
    <w:rsid w:val="00B12460"/>
    <w:rsid w:val="00B126AF"/>
    <w:rsid w:val="00B130AB"/>
    <w:rsid w:val="00B13267"/>
    <w:rsid w:val="00B14611"/>
    <w:rsid w:val="00B14C32"/>
    <w:rsid w:val="00B14DD4"/>
    <w:rsid w:val="00B16990"/>
    <w:rsid w:val="00B16CD7"/>
    <w:rsid w:val="00B17337"/>
    <w:rsid w:val="00B226D9"/>
    <w:rsid w:val="00B234DD"/>
    <w:rsid w:val="00B315EC"/>
    <w:rsid w:val="00B32D53"/>
    <w:rsid w:val="00B3300B"/>
    <w:rsid w:val="00B341E5"/>
    <w:rsid w:val="00B351DA"/>
    <w:rsid w:val="00B36C1C"/>
    <w:rsid w:val="00B3766C"/>
    <w:rsid w:val="00B37D09"/>
    <w:rsid w:val="00B40CBC"/>
    <w:rsid w:val="00B415A1"/>
    <w:rsid w:val="00B417A1"/>
    <w:rsid w:val="00B45E6F"/>
    <w:rsid w:val="00B472B8"/>
    <w:rsid w:val="00B504B5"/>
    <w:rsid w:val="00B50661"/>
    <w:rsid w:val="00B50B00"/>
    <w:rsid w:val="00B5190F"/>
    <w:rsid w:val="00B51FA9"/>
    <w:rsid w:val="00B530F1"/>
    <w:rsid w:val="00B53193"/>
    <w:rsid w:val="00B55C27"/>
    <w:rsid w:val="00B55DA6"/>
    <w:rsid w:val="00B55F9C"/>
    <w:rsid w:val="00B567B7"/>
    <w:rsid w:val="00B56B05"/>
    <w:rsid w:val="00B57758"/>
    <w:rsid w:val="00B606CD"/>
    <w:rsid w:val="00B60FBF"/>
    <w:rsid w:val="00B610F8"/>
    <w:rsid w:val="00B61583"/>
    <w:rsid w:val="00B703AB"/>
    <w:rsid w:val="00B70B04"/>
    <w:rsid w:val="00B71223"/>
    <w:rsid w:val="00B75C36"/>
    <w:rsid w:val="00B772DB"/>
    <w:rsid w:val="00B82A57"/>
    <w:rsid w:val="00B82ABA"/>
    <w:rsid w:val="00B83650"/>
    <w:rsid w:val="00B83E6B"/>
    <w:rsid w:val="00B8432C"/>
    <w:rsid w:val="00B84964"/>
    <w:rsid w:val="00B85F0D"/>
    <w:rsid w:val="00B86291"/>
    <w:rsid w:val="00B86877"/>
    <w:rsid w:val="00B87B64"/>
    <w:rsid w:val="00B9075D"/>
    <w:rsid w:val="00B90F4B"/>
    <w:rsid w:val="00B92AC9"/>
    <w:rsid w:val="00B934D4"/>
    <w:rsid w:val="00B9392A"/>
    <w:rsid w:val="00B96A8D"/>
    <w:rsid w:val="00BA1621"/>
    <w:rsid w:val="00BA1901"/>
    <w:rsid w:val="00BA2FDE"/>
    <w:rsid w:val="00BA3434"/>
    <w:rsid w:val="00BB2A9F"/>
    <w:rsid w:val="00BB2F8B"/>
    <w:rsid w:val="00BB3ACA"/>
    <w:rsid w:val="00BB41F8"/>
    <w:rsid w:val="00BB5EB0"/>
    <w:rsid w:val="00BB6745"/>
    <w:rsid w:val="00BB7405"/>
    <w:rsid w:val="00BC0A42"/>
    <w:rsid w:val="00BC1989"/>
    <w:rsid w:val="00BC1F2A"/>
    <w:rsid w:val="00BC207E"/>
    <w:rsid w:val="00BC305D"/>
    <w:rsid w:val="00BC3208"/>
    <w:rsid w:val="00BC3272"/>
    <w:rsid w:val="00BC32F4"/>
    <w:rsid w:val="00BC3F53"/>
    <w:rsid w:val="00BC4043"/>
    <w:rsid w:val="00BD0ACF"/>
    <w:rsid w:val="00BD2055"/>
    <w:rsid w:val="00BD274E"/>
    <w:rsid w:val="00BD5088"/>
    <w:rsid w:val="00BD68C6"/>
    <w:rsid w:val="00BD7C90"/>
    <w:rsid w:val="00BD7E48"/>
    <w:rsid w:val="00BE0193"/>
    <w:rsid w:val="00BE17CE"/>
    <w:rsid w:val="00BE2315"/>
    <w:rsid w:val="00BE3ABC"/>
    <w:rsid w:val="00BE3F56"/>
    <w:rsid w:val="00BE4772"/>
    <w:rsid w:val="00BE4F10"/>
    <w:rsid w:val="00BE59B1"/>
    <w:rsid w:val="00BE6A82"/>
    <w:rsid w:val="00BE6E84"/>
    <w:rsid w:val="00BF064E"/>
    <w:rsid w:val="00BF3D2B"/>
    <w:rsid w:val="00BF4949"/>
    <w:rsid w:val="00BF7DFC"/>
    <w:rsid w:val="00C022B6"/>
    <w:rsid w:val="00C04F47"/>
    <w:rsid w:val="00C0591C"/>
    <w:rsid w:val="00C05C10"/>
    <w:rsid w:val="00C07932"/>
    <w:rsid w:val="00C134F6"/>
    <w:rsid w:val="00C141D7"/>
    <w:rsid w:val="00C1438E"/>
    <w:rsid w:val="00C14B8C"/>
    <w:rsid w:val="00C150FA"/>
    <w:rsid w:val="00C15B28"/>
    <w:rsid w:val="00C17F9B"/>
    <w:rsid w:val="00C22045"/>
    <w:rsid w:val="00C235CD"/>
    <w:rsid w:val="00C23DDE"/>
    <w:rsid w:val="00C23F0C"/>
    <w:rsid w:val="00C240EE"/>
    <w:rsid w:val="00C24297"/>
    <w:rsid w:val="00C24545"/>
    <w:rsid w:val="00C25B0E"/>
    <w:rsid w:val="00C25C47"/>
    <w:rsid w:val="00C2780D"/>
    <w:rsid w:val="00C30DF3"/>
    <w:rsid w:val="00C3132D"/>
    <w:rsid w:val="00C315B7"/>
    <w:rsid w:val="00C31FF5"/>
    <w:rsid w:val="00C32118"/>
    <w:rsid w:val="00C32A7E"/>
    <w:rsid w:val="00C35461"/>
    <w:rsid w:val="00C35D3E"/>
    <w:rsid w:val="00C35F57"/>
    <w:rsid w:val="00C372BA"/>
    <w:rsid w:val="00C404A0"/>
    <w:rsid w:val="00C41C8B"/>
    <w:rsid w:val="00C42D46"/>
    <w:rsid w:val="00C4381B"/>
    <w:rsid w:val="00C43C0A"/>
    <w:rsid w:val="00C45135"/>
    <w:rsid w:val="00C45F72"/>
    <w:rsid w:val="00C46781"/>
    <w:rsid w:val="00C46B51"/>
    <w:rsid w:val="00C46FF4"/>
    <w:rsid w:val="00C510FC"/>
    <w:rsid w:val="00C54F0E"/>
    <w:rsid w:val="00C57171"/>
    <w:rsid w:val="00C57FB2"/>
    <w:rsid w:val="00C6144F"/>
    <w:rsid w:val="00C61E04"/>
    <w:rsid w:val="00C627CA"/>
    <w:rsid w:val="00C6589F"/>
    <w:rsid w:val="00C66382"/>
    <w:rsid w:val="00C67CAF"/>
    <w:rsid w:val="00C70C40"/>
    <w:rsid w:val="00C71547"/>
    <w:rsid w:val="00C73CF5"/>
    <w:rsid w:val="00C73D78"/>
    <w:rsid w:val="00C73F9F"/>
    <w:rsid w:val="00C76153"/>
    <w:rsid w:val="00C76C60"/>
    <w:rsid w:val="00C803DE"/>
    <w:rsid w:val="00C811A7"/>
    <w:rsid w:val="00C81CD6"/>
    <w:rsid w:val="00C831A9"/>
    <w:rsid w:val="00C84B67"/>
    <w:rsid w:val="00C853AD"/>
    <w:rsid w:val="00C86346"/>
    <w:rsid w:val="00C873FF"/>
    <w:rsid w:val="00C91DEC"/>
    <w:rsid w:val="00C92311"/>
    <w:rsid w:val="00C92E9C"/>
    <w:rsid w:val="00C93507"/>
    <w:rsid w:val="00C95719"/>
    <w:rsid w:val="00C975F5"/>
    <w:rsid w:val="00CA0BE1"/>
    <w:rsid w:val="00CA1318"/>
    <w:rsid w:val="00CA44B5"/>
    <w:rsid w:val="00CA738C"/>
    <w:rsid w:val="00CB01E1"/>
    <w:rsid w:val="00CB0824"/>
    <w:rsid w:val="00CB0A78"/>
    <w:rsid w:val="00CB0C18"/>
    <w:rsid w:val="00CB0DD1"/>
    <w:rsid w:val="00CB1AC2"/>
    <w:rsid w:val="00CB4B01"/>
    <w:rsid w:val="00CB4EFD"/>
    <w:rsid w:val="00CB59E1"/>
    <w:rsid w:val="00CC09FA"/>
    <w:rsid w:val="00CC2D9C"/>
    <w:rsid w:val="00CC3CB9"/>
    <w:rsid w:val="00CC5EE6"/>
    <w:rsid w:val="00CC768B"/>
    <w:rsid w:val="00CC7C52"/>
    <w:rsid w:val="00CD2090"/>
    <w:rsid w:val="00CD4E45"/>
    <w:rsid w:val="00CD7204"/>
    <w:rsid w:val="00CD751C"/>
    <w:rsid w:val="00CE024A"/>
    <w:rsid w:val="00CE1359"/>
    <w:rsid w:val="00CE4DA8"/>
    <w:rsid w:val="00CE539D"/>
    <w:rsid w:val="00CE62B2"/>
    <w:rsid w:val="00CF0BDA"/>
    <w:rsid w:val="00CF2FAF"/>
    <w:rsid w:val="00CF5C48"/>
    <w:rsid w:val="00CF7F51"/>
    <w:rsid w:val="00D01D0B"/>
    <w:rsid w:val="00D01F01"/>
    <w:rsid w:val="00D022F8"/>
    <w:rsid w:val="00D02342"/>
    <w:rsid w:val="00D039E7"/>
    <w:rsid w:val="00D03AF3"/>
    <w:rsid w:val="00D11051"/>
    <w:rsid w:val="00D12898"/>
    <w:rsid w:val="00D1500A"/>
    <w:rsid w:val="00D15EDF"/>
    <w:rsid w:val="00D17B49"/>
    <w:rsid w:val="00D17FBD"/>
    <w:rsid w:val="00D203AF"/>
    <w:rsid w:val="00D21C2E"/>
    <w:rsid w:val="00D233FF"/>
    <w:rsid w:val="00D24320"/>
    <w:rsid w:val="00D25A03"/>
    <w:rsid w:val="00D269C2"/>
    <w:rsid w:val="00D27FC1"/>
    <w:rsid w:val="00D34913"/>
    <w:rsid w:val="00D36D0A"/>
    <w:rsid w:val="00D36D43"/>
    <w:rsid w:val="00D36F80"/>
    <w:rsid w:val="00D37115"/>
    <w:rsid w:val="00D3791C"/>
    <w:rsid w:val="00D418F3"/>
    <w:rsid w:val="00D42AB3"/>
    <w:rsid w:val="00D448D4"/>
    <w:rsid w:val="00D46370"/>
    <w:rsid w:val="00D46F87"/>
    <w:rsid w:val="00D51422"/>
    <w:rsid w:val="00D51A7F"/>
    <w:rsid w:val="00D51CC2"/>
    <w:rsid w:val="00D51FF4"/>
    <w:rsid w:val="00D52AE5"/>
    <w:rsid w:val="00D54A6E"/>
    <w:rsid w:val="00D54D51"/>
    <w:rsid w:val="00D559B2"/>
    <w:rsid w:val="00D566A7"/>
    <w:rsid w:val="00D602DE"/>
    <w:rsid w:val="00D60DD6"/>
    <w:rsid w:val="00D6105C"/>
    <w:rsid w:val="00D64008"/>
    <w:rsid w:val="00D65882"/>
    <w:rsid w:val="00D671F8"/>
    <w:rsid w:val="00D674BE"/>
    <w:rsid w:val="00D7039B"/>
    <w:rsid w:val="00D71426"/>
    <w:rsid w:val="00D72707"/>
    <w:rsid w:val="00D7363A"/>
    <w:rsid w:val="00D73B6F"/>
    <w:rsid w:val="00D74770"/>
    <w:rsid w:val="00D74923"/>
    <w:rsid w:val="00D77C15"/>
    <w:rsid w:val="00D77F6B"/>
    <w:rsid w:val="00D8284A"/>
    <w:rsid w:val="00D8464F"/>
    <w:rsid w:val="00D84A5E"/>
    <w:rsid w:val="00D84CF1"/>
    <w:rsid w:val="00D87E71"/>
    <w:rsid w:val="00D87F8D"/>
    <w:rsid w:val="00D90DCB"/>
    <w:rsid w:val="00D93CDE"/>
    <w:rsid w:val="00D94298"/>
    <w:rsid w:val="00D95525"/>
    <w:rsid w:val="00D95A63"/>
    <w:rsid w:val="00DA08D8"/>
    <w:rsid w:val="00DA291F"/>
    <w:rsid w:val="00DA3A55"/>
    <w:rsid w:val="00DA3D84"/>
    <w:rsid w:val="00DA7613"/>
    <w:rsid w:val="00DB00C3"/>
    <w:rsid w:val="00DB4199"/>
    <w:rsid w:val="00DB7C18"/>
    <w:rsid w:val="00DC0892"/>
    <w:rsid w:val="00DC18A7"/>
    <w:rsid w:val="00DC1D33"/>
    <w:rsid w:val="00DC3A2C"/>
    <w:rsid w:val="00DC488B"/>
    <w:rsid w:val="00DC66C3"/>
    <w:rsid w:val="00DC7B73"/>
    <w:rsid w:val="00DC7FB0"/>
    <w:rsid w:val="00DD2BE0"/>
    <w:rsid w:val="00DD543A"/>
    <w:rsid w:val="00DD5C8F"/>
    <w:rsid w:val="00DD7D98"/>
    <w:rsid w:val="00DE36D6"/>
    <w:rsid w:val="00DF2872"/>
    <w:rsid w:val="00DF2A72"/>
    <w:rsid w:val="00DF4DC3"/>
    <w:rsid w:val="00DF5202"/>
    <w:rsid w:val="00DF6BE9"/>
    <w:rsid w:val="00DF6F18"/>
    <w:rsid w:val="00E00C50"/>
    <w:rsid w:val="00E026AB"/>
    <w:rsid w:val="00E02A63"/>
    <w:rsid w:val="00E032AE"/>
    <w:rsid w:val="00E04759"/>
    <w:rsid w:val="00E050BD"/>
    <w:rsid w:val="00E05C5D"/>
    <w:rsid w:val="00E07047"/>
    <w:rsid w:val="00E07DB1"/>
    <w:rsid w:val="00E125BE"/>
    <w:rsid w:val="00E14284"/>
    <w:rsid w:val="00E16258"/>
    <w:rsid w:val="00E175E1"/>
    <w:rsid w:val="00E17B87"/>
    <w:rsid w:val="00E2003C"/>
    <w:rsid w:val="00E20D68"/>
    <w:rsid w:val="00E20E60"/>
    <w:rsid w:val="00E239C6"/>
    <w:rsid w:val="00E256EE"/>
    <w:rsid w:val="00E26347"/>
    <w:rsid w:val="00E307CE"/>
    <w:rsid w:val="00E32C37"/>
    <w:rsid w:val="00E34D4A"/>
    <w:rsid w:val="00E3681B"/>
    <w:rsid w:val="00E3686A"/>
    <w:rsid w:val="00E36FDB"/>
    <w:rsid w:val="00E37C0E"/>
    <w:rsid w:val="00E41701"/>
    <w:rsid w:val="00E41838"/>
    <w:rsid w:val="00E42001"/>
    <w:rsid w:val="00E43E8C"/>
    <w:rsid w:val="00E44646"/>
    <w:rsid w:val="00E44B5A"/>
    <w:rsid w:val="00E45002"/>
    <w:rsid w:val="00E450E2"/>
    <w:rsid w:val="00E5002C"/>
    <w:rsid w:val="00E540BE"/>
    <w:rsid w:val="00E553DD"/>
    <w:rsid w:val="00E554CE"/>
    <w:rsid w:val="00E5569D"/>
    <w:rsid w:val="00E570A5"/>
    <w:rsid w:val="00E577D5"/>
    <w:rsid w:val="00E57F60"/>
    <w:rsid w:val="00E61186"/>
    <w:rsid w:val="00E62047"/>
    <w:rsid w:val="00E6323F"/>
    <w:rsid w:val="00E632FB"/>
    <w:rsid w:val="00E64D2B"/>
    <w:rsid w:val="00E67675"/>
    <w:rsid w:val="00E67A8E"/>
    <w:rsid w:val="00E7259E"/>
    <w:rsid w:val="00E73B17"/>
    <w:rsid w:val="00E7475D"/>
    <w:rsid w:val="00E74CC8"/>
    <w:rsid w:val="00E74DB8"/>
    <w:rsid w:val="00E7511D"/>
    <w:rsid w:val="00E76079"/>
    <w:rsid w:val="00E763BC"/>
    <w:rsid w:val="00E84893"/>
    <w:rsid w:val="00E84CC6"/>
    <w:rsid w:val="00E87727"/>
    <w:rsid w:val="00E92757"/>
    <w:rsid w:val="00E941AD"/>
    <w:rsid w:val="00E9481A"/>
    <w:rsid w:val="00E953B0"/>
    <w:rsid w:val="00EA00E3"/>
    <w:rsid w:val="00EA3526"/>
    <w:rsid w:val="00EA532B"/>
    <w:rsid w:val="00EA5B47"/>
    <w:rsid w:val="00EA6DE7"/>
    <w:rsid w:val="00EA7AE6"/>
    <w:rsid w:val="00EA7F9B"/>
    <w:rsid w:val="00EB174E"/>
    <w:rsid w:val="00EB243E"/>
    <w:rsid w:val="00EB27FE"/>
    <w:rsid w:val="00EB2EBC"/>
    <w:rsid w:val="00EB3633"/>
    <w:rsid w:val="00EB4A24"/>
    <w:rsid w:val="00EB4D5B"/>
    <w:rsid w:val="00EB6118"/>
    <w:rsid w:val="00EB66DF"/>
    <w:rsid w:val="00EC018A"/>
    <w:rsid w:val="00EC0360"/>
    <w:rsid w:val="00EC3178"/>
    <w:rsid w:val="00EC3DAE"/>
    <w:rsid w:val="00EC45CD"/>
    <w:rsid w:val="00EC4D99"/>
    <w:rsid w:val="00EC5EEB"/>
    <w:rsid w:val="00EC6951"/>
    <w:rsid w:val="00EC6BD7"/>
    <w:rsid w:val="00EC74C8"/>
    <w:rsid w:val="00ED23B3"/>
    <w:rsid w:val="00ED7F4F"/>
    <w:rsid w:val="00EE03EC"/>
    <w:rsid w:val="00EE0731"/>
    <w:rsid w:val="00EE2562"/>
    <w:rsid w:val="00EE2825"/>
    <w:rsid w:val="00EE2B03"/>
    <w:rsid w:val="00EE493A"/>
    <w:rsid w:val="00EE4C1E"/>
    <w:rsid w:val="00EE5DD6"/>
    <w:rsid w:val="00EE69C8"/>
    <w:rsid w:val="00EF000F"/>
    <w:rsid w:val="00EF0A8F"/>
    <w:rsid w:val="00EF1282"/>
    <w:rsid w:val="00EF261D"/>
    <w:rsid w:val="00EF38C8"/>
    <w:rsid w:val="00EF42BD"/>
    <w:rsid w:val="00EF7876"/>
    <w:rsid w:val="00F009C7"/>
    <w:rsid w:val="00F00FAD"/>
    <w:rsid w:val="00F01DD3"/>
    <w:rsid w:val="00F02628"/>
    <w:rsid w:val="00F0336C"/>
    <w:rsid w:val="00F05335"/>
    <w:rsid w:val="00F0605D"/>
    <w:rsid w:val="00F076F9"/>
    <w:rsid w:val="00F10F28"/>
    <w:rsid w:val="00F12CC0"/>
    <w:rsid w:val="00F12FDC"/>
    <w:rsid w:val="00F13AE0"/>
    <w:rsid w:val="00F15C12"/>
    <w:rsid w:val="00F16DA5"/>
    <w:rsid w:val="00F17A26"/>
    <w:rsid w:val="00F21A0F"/>
    <w:rsid w:val="00F22283"/>
    <w:rsid w:val="00F22483"/>
    <w:rsid w:val="00F22BB4"/>
    <w:rsid w:val="00F2429B"/>
    <w:rsid w:val="00F24549"/>
    <w:rsid w:val="00F26312"/>
    <w:rsid w:val="00F31760"/>
    <w:rsid w:val="00F32DB6"/>
    <w:rsid w:val="00F33606"/>
    <w:rsid w:val="00F339F9"/>
    <w:rsid w:val="00F34463"/>
    <w:rsid w:val="00F35E66"/>
    <w:rsid w:val="00F35EA3"/>
    <w:rsid w:val="00F40D2D"/>
    <w:rsid w:val="00F4190E"/>
    <w:rsid w:val="00F41919"/>
    <w:rsid w:val="00F44E26"/>
    <w:rsid w:val="00F4597C"/>
    <w:rsid w:val="00F46150"/>
    <w:rsid w:val="00F47E23"/>
    <w:rsid w:val="00F51906"/>
    <w:rsid w:val="00F51ED7"/>
    <w:rsid w:val="00F51FF4"/>
    <w:rsid w:val="00F530F1"/>
    <w:rsid w:val="00F54DC0"/>
    <w:rsid w:val="00F55051"/>
    <w:rsid w:val="00F555ED"/>
    <w:rsid w:val="00F55EB7"/>
    <w:rsid w:val="00F5643A"/>
    <w:rsid w:val="00F5717A"/>
    <w:rsid w:val="00F57D61"/>
    <w:rsid w:val="00F61033"/>
    <w:rsid w:val="00F61B8D"/>
    <w:rsid w:val="00F61C13"/>
    <w:rsid w:val="00F62D81"/>
    <w:rsid w:val="00F62FA2"/>
    <w:rsid w:val="00F660A2"/>
    <w:rsid w:val="00F66192"/>
    <w:rsid w:val="00F66477"/>
    <w:rsid w:val="00F7001D"/>
    <w:rsid w:val="00F70236"/>
    <w:rsid w:val="00F71182"/>
    <w:rsid w:val="00F71F0A"/>
    <w:rsid w:val="00F72670"/>
    <w:rsid w:val="00F72EF4"/>
    <w:rsid w:val="00F74F4C"/>
    <w:rsid w:val="00F74F92"/>
    <w:rsid w:val="00F751A9"/>
    <w:rsid w:val="00F772A7"/>
    <w:rsid w:val="00F80078"/>
    <w:rsid w:val="00F81502"/>
    <w:rsid w:val="00F82B80"/>
    <w:rsid w:val="00F903FC"/>
    <w:rsid w:val="00F9072E"/>
    <w:rsid w:val="00FA44ED"/>
    <w:rsid w:val="00FA4AC1"/>
    <w:rsid w:val="00FA6B84"/>
    <w:rsid w:val="00FA6C09"/>
    <w:rsid w:val="00FB22BA"/>
    <w:rsid w:val="00FB30C4"/>
    <w:rsid w:val="00FB3479"/>
    <w:rsid w:val="00FB6012"/>
    <w:rsid w:val="00FC1E4A"/>
    <w:rsid w:val="00FC434F"/>
    <w:rsid w:val="00FC5153"/>
    <w:rsid w:val="00FD1AEC"/>
    <w:rsid w:val="00FD2D86"/>
    <w:rsid w:val="00FD3712"/>
    <w:rsid w:val="00FE1FE7"/>
    <w:rsid w:val="00FE4BA0"/>
    <w:rsid w:val="00FE5A95"/>
    <w:rsid w:val="00FE6616"/>
    <w:rsid w:val="00FF02FA"/>
    <w:rsid w:val="00FF4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9B9A1E"/>
  <w15:docId w15:val="{60755A7C-E2CB-427C-B12B-ABFE7F147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1919"/>
    <w:rPr>
      <w:rFonts w:ascii="Courier New" w:hAnsi="Courier New"/>
    </w:rPr>
  </w:style>
  <w:style w:type="paragraph" w:styleId="Naslov1">
    <w:name w:val="heading 1"/>
    <w:basedOn w:val="Normal"/>
    <w:next w:val="Normal"/>
    <w:qFormat/>
    <w:pPr>
      <w:keepNext/>
      <w:jc w:val="both"/>
      <w:outlineLvl w:val="0"/>
    </w:pPr>
    <w:rPr>
      <w:b/>
      <w:sz w:val="28"/>
    </w:rPr>
  </w:style>
  <w:style w:type="paragraph" w:styleId="Naslov2">
    <w:name w:val="heading 2"/>
    <w:basedOn w:val="Normal"/>
    <w:next w:val="Normal"/>
    <w:qFormat/>
    <w:pPr>
      <w:keepNext/>
      <w:jc w:val="both"/>
      <w:outlineLvl w:val="1"/>
    </w:pPr>
    <w:rPr>
      <w:b/>
      <w:sz w:val="24"/>
    </w:rPr>
  </w:style>
  <w:style w:type="paragraph" w:styleId="Naslov3">
    <w:name w:val="heading 3"/>
    <w:basedOn w:val="Normal"/>
    <w:next w:val="Normal"/>
    <w:qFormat/>
    <w:pPr>
      <w:keepNext/>
      <w:outlineLvl w:val="2"/>
    </w:pPr>
    <w:rPr>
      <w:b/>
      <w:sz w:val="28"/>
    </w:rPr>
  </w:style>
  <w:style w:type="paragraph" w:styleId="Naslov4">
    <w:name w:val="heading 4"/>
    <w:basedOn w:val="Normal"/>
    <w:next w:val="Normal"/>
    <w:qFormat/>
    <w:pPr>
      <w:keepNext/>
      <w:outlineLvl w:val="3"/>
    </w:pPr>
    <w:rPr>
      <w:b/>
      <w:sz w:val="28"/>
      <w:u w:val="single"/>
    </w:rPr>
  </w:style>
  <w:style w:type="paragraph" w:styleId="Naslov5">
    <w:name w:val="heading 5"/>
    <w:basedOn w:val="Normal"/>
    <w:next w:val="Normal"/>
    <w:qFormat/>
    <w:pPr>
      <w:keepNext/>
      <w:ind w:left="660"/>
      <w:outlineLvl w:val="4"/>
    </w:pPr>
    <w:rPr>
      <w:b/>
      <w:sz w:val="24"/>
    </w:rPr>
  </w:style>
  <w:style w:type="paragraph" w:styleId="Naslov6">
    <w:name w:val="heading 6"/>
    <w:basedOn w:val="Normal"/>
    <w:next w:val="Normal"/>
    <w:qFormat/>
    <w:pPr>
      <w:keepNext/>
      <w:outlineLvl w:val="5"/>
    </w:pPr>
    <w:rPr>
      <w:b/>
      <w:sz w:val="32"/>
    </w:rPr>
  </w:style>
  <w:style w:type="paragraph" w:styleId="Naslov7">
    <w:name w:val="heading 7"/>
    <w:basedOn w:val="Normal"/>
    <w:next w:val="Normal"/>
    <w:qFormat/>
    <w:pPr>
      <w:keepNext/>
      <w:outlineLvl w:val="6"/>
    </w:pPr>
    <w:rPr>
      <w:b/>
      <w:sz w:val="24"/>
    </w:rPr>
  </w:style>
  <w:style w:type="paragraph" w:styleId="Naslov8">
    <w:name w:val="heading 8"/>
    <w:basedOn w:val="Normal"/>
    <w:next w:val="Normal"/>
    <w:qFormat/>
    <w:pPr>
      <w:keepNext/>
      <w:jc w:val="right"/>
      <w:outlineLvl w:val="7"/>
    </w:pPr>
    <w:rPr>
      <w:b/>
      <w:sz w:val="24"/>
    </w:rPr>
  </w:style>
  <w:style w:type="paragraph" w:styleId="Naslov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pPr>
      <w:jc w:val="both"/>
    </w:pPr>
    <w:rPr>
      <w:b/>
      <w:sz w:val="24"/>
    </w:rPr>
  </w:style>
  <w:style w:type="paragraph" w:styleId="Uvuenotijeloteksta">
    <w:name w:val="Body Text Indent"/>
    <w:basedOn w:val="Normal"/>
    <w:pPr>
      <w:ind w:firstLine="1134"/>
      <w:jc w:val="both"/>
    </w:pPr>
    <w:rPr>
      <w:rFonts w:ascii="Times New Roman" w:hAnsi="Times New Roman"/>
      <w:sz w:val="24"/>
    </w:rPr>
  </w:style>
  <w:style w:type="paragraph" w:styleId="Tijeloteksta2">
    <w:name w:val="Body Text 2"/>
    <w:basedOn w:val="Normal"/>
    <w:link w:val="Tijeloteksta2Char"/>
    <w:pPr>
      <w:jc w:val="both"/>
    </w:pPr>
    <w:rPr>
      <w:rFonts w:ascii="Times New Roman" w:hAnsi="Times New Roman"/>
      <w:sz w:val="24"/>
    </w:rPr>
  </w:style>
  <w:style w:type="paragraph" w:styleId="Zaglavlje">
    <w:name w:val="header"/>
    <w:basedOn w:val="Normal"/>
    <w:link w:val="ZaglavljeChar"/>
    <w:pPr>
      <w:tabs>
        <w:tab w:val="center" w:pos="4320"/>
        <w:tab w:val="right" w:pos="8640"/>
      </w:tabs>
    </w:pPr>
  </w:style>
  <w:style w:type="character" w:styleId="Brojstranice">
    <w:name w:val="page number"/>
    <w:basedOn w:val="Zadanifontodlomka"/>
  </w:style>
  <w:style w:type="paragraph" w:styleId="Podnoje">
    <w:name w:val="footer"/>
    <w:basedOn w:val="Normal"/>
    <w:pPr>
      <w:tabs>
        <w:tab w:val="center" w:pos="4320"/>
        <w:tab w:val="right" w:pos="8640"/>
      </w:tabs>
    </w:pPr>
  </w:style>
  <w:style w:type="paragraph" w:styleId="Tijeloteksta-uvlaka3">
    <w:name w:val="Body Text Indent 3"/>
    <w:basedOn w:val="Normal"/>
    <w:link w:val="Tijeloteksta-uvlaka3Char"/>
    <w:pPr>
      <w:ind w:firstLine="1134"/>
      <w:jc w:val="both"/>
    </w:pPr>
    <w:rPr>
      <w:rFonts w:ascii="Times New Roman" w:hAnsi="Times New Roman"/>
      <w:sz w:val="24"/>
      <w:lang w:val="en-AU"/>
    </w:rPr>
  </w:style>
  <w:style w:type="table" w:styleId="Reetkatablice">
    <w:name w:val="Table Grid"/>
    <w:basedOn w:val="Obinatablica"/>
    <w:rsid w:val="00C150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B1733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17337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D72707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A961ED"/>
    <w:rPr>
      <w:color w:val="0000FF"/>
      <w:u w:val="single"/>
    </w:rPr>
  </w:style>
  <w:style w:type="character" w:customStyle="1" w:styleId="Tijeloteksta2Char">
    <w:name w:val="Tijelo teksta 2 Char"/>
    <w:basedOn w:val="Zadanifontodlomka"/>
    <w:link w:val="Tijeloteksta2"/>
    <w:rsid w:val="00AF077A"/>
    <w:rPr>
      <w:sz w:val="24"/>
    </w:rPr>
  </w:style>
  <w:style w:type="character" w:customStyle="1" w:styleId="ZaglavljeChar">
    <w:name w:val="Zaglavlje Char"/>
    <w:basedOn w:val="Zadanifontodlomka"/>
    <w:link w:val="Zaglavlje"/>
    <w:rsid w:val="00F51FF4"/>
    <w:rPr>
      <w:rFonts w:ascii="Courier New" w:hAnsi="Courier New"/>
    </w:rPr>
  </w:style>
  <w:style w:type="character" w:customStyle="1" w:styleId="Tijeloteksta-uvlaka3Char">
    <w:name w:val="Tijelo teksta - uvlaka 3 Char"/>
    <w:basedOn w:val="Zadanifontodlomka"/>
    <w:link w:val="Tijeloteksta-uvlaka3"/>
    <w:rsid w:val="00AB1817"/>
    <w:rPr>
      <w:sz w:val="24"/>
      <w:lang w:val="en-AU"/>
    </w:rPr>
  </w:style>
  <w:style w:type="paragraph" w:customStyle="1" w:styleId="box470855">
    <w:name w:val="box_470855"/>
    <w:basedOn w:val="Normal"/>
    <w:rsid w:val="009F234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Nerijeenospominjanje">
    <w:name w:val="Unresolved Mention"/>
    <w:basedOn w:val="Zadanifontodlomka"/>
    <w:uiPriority w:val="99"/>
    <w:semiHidden/>
    <w:unhideWhenUsed/>
    <w:rsid w:val="00453E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6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0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5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2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kar.hr/grad-bakar/proracu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9B8FBA-CDA0-4175-9B74-6AF7DD4B4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3912</Words>
  <Characters>22304</Characters>
  <Application>Microsoft Office Word</Application>
  <DocSecurity>0</DocSecurity>
  <Lines>185</Lines>
  <Paragraphs>52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FINANCIJSKI IZVJEŠTAJI</vt:lpstr>
      <vt:lpstr>ŽUPANIJA PRIMORSKO-GORANSKA</vt:lpstr>
    </vt:vector>
  </TitlesOfParts>
  <Company>GRAD BAKAR</Company>
  <LinksUpToDate>false</LinksUpToDate>
  <CharactersWithSpaces>26164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FINANCIJSKI IZVJEŠTAJI</dc:title>
  <dc:creator>Iva Marohnić</dc:creator>
  <cp:lastModifiedBy>Branka Šišul</cp:lastModifiedBy>
  <cp:revision>3</cp:revision>
  <cp:lastPrinted>2021-02-12T10:00:00Z</cp:lastPrinted>
  <dcterms:created xsi:type="dcterms:W3CDTF">2025-02-24T08:25:00Z</dcterms:created>
  <dcterms:modified xsi:type="dcterms:W3CDTF">2025-02-24T13:08:00Z</dcterms:modified>
</cp:coreProperties>
</file>