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B6BC" w14:textId="77777777" w:rsidR="006202F0" w:rsidRPr="00B126AF" w:rsidRDefault="006202F0" w:rsidP="006202F0">
      <w:pPr>
        <w:jc w:val="center"/>
        <w:rPr>
          <w:rFonts w:ascii="Aptos" w:hAnsi="Aptos" w:cstheme="minorHAnsi"/>
          <w:b/>
          <w:bCs/>
          <w:color w:val="003366"/>
          <w:sz w:val="24"/>
          <w:szCs w:val="24"/>
        </w:rPr>
      </w:pPr>
      <w:r w:rsidRPr="00B126AF">
        <w:rPr>
          <w:rFonts w:ascii="Aptos" w:hAnsi="Aptos" w:cstheme="minorHAnsi"/>
          <w:b/>
          <w:bCs/>
          <w:color w:val="003366"/>
          <w:sz w:val="24"/>
          <w:szCs w:val="24"/>
        </w:rPr>
        <w:t>Bilješke uz financijske izvještaje</w:t>
      </w:r>
    </w:p>
    <w:p w14:paraId="131727BC" w14:textId="124BEA52" w:rsidR="006202F0" w:rsidRPr="00B126AF" w:rsidRDefault="006202F0" w:rsidP="006202F0">
      <w:pPr>
        <w:jc w:val="center"/>
        <w:rPr>
          <w:rFonts w:ascii="Aptos" w:hAnsi="Aptos" w:cstheme="minorHAnsi"/>
          <w:b/>
          <w:bCs/>
          <w:color w:val="003366"/>
          <w:sz w:val="24"/>
          <w:szCs w:val="24"/>
        </w:rPr>
      </w:pPr>
      <w:r w:rsidRPr="00B126AF">
        <w:rPr>
          <w:rFonts w:ascii="Aptos" w:hAnsi="Aptos" w:cstheme="minorHAnsi"/>
          <w:b/>
          <w:bCs/>
          <w:color w:val="003366"/>
          <w:sz w:val="24"/>
          <w:szCs w:val="24"/>
        </w:rPr>
        <w:t>za razdoblje od 01. siječnja 202</w:t>
      </w:r>
      <w:r w:rsidR="00EF514F">
        <w:rPr>
          <w:rFonts w:ascii="Aptos" w:hAnsi="Aptos" w:cstheme="minorHAnsi"/>
          <w:b/>
          <w:bCs/>
          <w:color w:val="003366"/>
          <w:sz w:val="24"/>
          <w:szCs w:val="24"/>
        </w:rPr>
        <w:t>5</w:t>
      </w:r>
      <w:r w:rsidRPr="00B126AF">
        <w:rPr>
          <w:rFonts w:ascii="Aptos" w:hAnsi="Aptos" w:cstheme="minorHAnsi"/>
          <w:b/>
          <w:bCs/>
          <w:color w:val="003366"/>
          <w:sz w:val="24"/>
          <w:szCs w:val="24"/>
        </w:rPr>
        <w:t>. do 31. prosinca 202</w:t>
      </w:r>
      <w:r w:rsidR="00EF514F">
        <w:rPr>
          <w:rFonts w:ascii="Aptos" w:hAnsi="Aptos" w:cstheme="minorHAnsi"/>
          <w:b/>
          <w:bCs/>
          <w:color w:val="003366"/>
          <w:sz w:val="24"/>
          <w:szCs w:val="24"/>
        </w:rPr>
        <w:t>5</w:t>
      </w:r>
      <w:r w:rsidRPr="00B126AF">
        <w:rPr>
          <w:rFonts w:ascii="Aptos" w:hAnsi="Aptos" w:cstheme="minorHAnsi"/>
          <w:b/>
          <w:bCs/>
          <w:color w:val="003366"/>
          <w:sz w:val="24"/>
          <w:szCs w:val="24"/>
        </w:rPr>
        <w:t>.</w:t>
      </w:r>
    </w:p>
    <w:p w14:paraId="7A5C1E2D" w14:textId="77777777" w:rsidR="006202F0" w:rsidRPr="00B126AF" w:rsidRDefault="006202F0" w:rsidP="006202F0">
      <w:pPr>
        <w:rPr>
          <w:rFonts w:ascii="Aptos" w:hAnsi="Aptos" w:cstheme="minorHAnsi"/>
        </w:rPr>
      </w:pPr>
    </w:p>
    <w:tbl>
      <w:tblPr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945"/>
        <w:gridCol w:w="615"/>
        <w:gridCol w:w="1360"/>
        <w:gridCol w:w="57"/>
        <w:gridCol w:w="704"/>
        <w:gridCol w:w="1139"/>
        <w:gridCol w:w="850"/>
        <w:gridCol w:w="236"/>
        <w:gridCol w:w="283"/>
        <w:gridCol w:w="284"/>
        <w:gridCol w:w="635"/>
        <w:gridCol w:w="830"/>
      </w:tblGrid>
      <w:tr w:rsidR="006202F0" w:rsidRPr="00B126AF" w14:paraId="4D7F53D1" w14:textId="77777777" w:rsidTr="005E2B2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E9E1B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Broj RKP-a: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504521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30074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1CE25DB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Oznaka razdoblja: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C8F12CE" w14:textId="29D05176" w:rsidR="006202F0" w:rsidRPr="00F61B8D" w:rsidRDefault="006202F0" w:rsidP="005E2B22">
            <w:pPr>
              <w:jc w:val="center"/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202</w:t>
            </w:r>
            <w:r w:rsidR="00EF514F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5</w:t>
            </w: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-12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15748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E351B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81F62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8AC85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44DFD6F6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F492D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70B6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E4AC3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6DF79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80D7C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A106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5499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5FD53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44B91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3E19B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2A850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4C550863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6634C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C42D5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CD89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F0D2D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940C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6EC6F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92581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0B523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1A92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301CD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8FE00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41A68555" w14:textId="77777777" w:rsidTr="005E2B2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F9541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Naziv obveznika:</w:t>
            </w: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3D7DCFE8" w14:textId="77777777" w:rsidR="006202F0" w:rsidRPr="00F61B8D" w:rsidRDefault="006202F0" w:rsidP="005E2B22">
            <w:pPr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GRAD BAKAR</w:t>
            </w:r>
          </w:p>
        </w:tc>
        <w:tc>
          <w:tcPr>
            <w:tcW w:w="34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DC356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Od datuma: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55B7BBB" w14:textId="099B9728" w:rsidR="006202F0" w:rsidRPr="00F61B8D" w:rsidRDefault="006202F0" w:rsidP="005E2B22">
            <w:pPr>
              <w:jc w:val="center"/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01.01.202</w:t>
            </w:r>
            <w:r w:rsidR="00EF514F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5</w:t>
            </w: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. </w:t>
            </w:r>
          </w:p>
        </w:tc>
      </w:tr>
      <w:tr w:rsidR="006202F0" w:rsidRPr="00B126AF" w14:paraId="64AF2524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5E3E6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4B61C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B3BEC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68801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C5BD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C19E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A81B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03328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77D44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D7DBB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D5B94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13F6CE13" w14:textId="77777777" w:rsidTr="005E2B2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0B0F8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Pošta i mjesto: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25" w:color="C0C0C0" w:fill="auto"/>
            <w:noWrap/>
            <w:vAlign w:val="center"/>
            <w:hideMark/>
          </w:tcPr>
          <w:p w14:paraId="1D01DA3C" w14:textId="77777777" w:rsidR="006202F0" w:rsidRPr="00F61B8D" w:rsidRDefault="006202F0" w:rsidP="005E2B22">
            <w:pPr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51222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6B1DF5DA" w14:textId="77777777" w:rsidR="006202F0" w:rsidRPr="00F61B8D" w:rsidRDefault="006202F0" w:rsidP="005E2B22">
            <w:pPr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BAKAR</w:t>
            </w:r>
          </w:p>
        </w:tc>
        <w:tc>
          <w:tcPr>
            <w:tcW w:w="34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DA607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Do datuma: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48741DE" w14:textId="4CC2768D" w:rsidR="006202F0" w:rsidRPr="00F61B8D" w:rsidRDefault="006202F0" w:rsidP="005E2B22">
            <w:pPr>
              <w:jc w:val="center"/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31.12.202</w:t>
            </w:r>
            <w:r w:rsidR="00EF514F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5</w:t>
            </w: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.</w:t>
            </w:r>
          </w:p>
        </w:tc>
      </w:tr>
      <w:tr w:rsidR="006202F0" w:rsidRPr="00B126AF" w14:paraId="0168BAE2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C5C01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29FE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D3F68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62E22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48E6A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85DF6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97DF6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206C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BEEC5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3BE8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20FE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2B70B0E2" w14:textId="77777777" w:rsidTr="005E2B2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618CA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Ulica i kućni broj:</w:t>
            </w: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1581D770" w14:textId="77777777" w:rsidR="006202F0" w:rsidRPr="00F61B8D" w:rsidRDefault="006202F0" w:rsidP="005E2B22">
            <w:pPr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PRIMORJE 39</w:t>
            </w:r>
          </w:p>
        </w:tc>
        <w:tc>
          <w:tcPr>
            <w:tcW w:w="34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29883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OIB: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D11B599" w14:textId="77777777" w:rsidR="006202F0" w:rsidRPr="00F61B8D" w:rsidRDefault="006202F0" w:rsidP="005E2B22">
            <w:pPr>
              <w:jc w:val="center"/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31708325678</w:t>
            </w:r>
          </w:p>
        </w:tc>
      </w:tr>
      <w:tr w:rsidR="006202F0" w:rsidRPr="00B126AF" w14:paraId="09AE97E2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EA326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5A281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7DD1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9BE55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789D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FB11B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A34E4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C1818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547E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54EE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1AF4C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616F95FE" w14:textId="77777777" w:rsidTr="005E2B2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55F18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Razina: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B1DD2B8" w14:textId="413F986D" w:rsidR="006202F0" w:rsidRPr="00F61B8D" w:rsidRDefault="006202F0" w:rsidP="005E2B22">
            <w:pPr>
              <w:jc w:val="center"/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2</w:t>
            </w:r>
            <w:r w:rsidR="00A25B09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3</w:t>
            </w:r>
          </w:p>
        </w:tc>
        <w:tc>
          <w:tcPr>
            <w:tcW w:w="699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99CC3" w14:textId="77777777" w:rsidR="006202F0" w:rsidRPr="00F61B8D" w:rsidRDefault="006202F0" w:rsidP="005E2B22">
            <w:pPr>
              <w:rPr>
                <w:rFonts w:ascii="Aptos" w:hAnsi="Aptos" w:cstheme="minorHAnsi"/>
                <w:b/>
                <w:bCs/>
                <w:color w:val="C0C0C0"/>
                <w:sz w:val="18"/>
                <w:szCs w:val="18"/>
              </w:rPr>
            </w:pPr>
          </w:p>
        </w:tc>
      </w:tr>
      <w:tr w:rsidR="006202F0" w:rsidRPr="00B126AF" w14:paraId="4A8CEEAA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A111C" w14:textId="77777777" w:rsidR="006202F0" w:rsidRPr="00B126AF" w:rsidRDefault="006202F0" w:rsidP="005E2B22">
            <w:pPr>
              <w:jc w:val="right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F1EDD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FC6E5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E2B64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359E4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C735F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2BA6F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713A2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9097C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DDFDE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2315F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7DAD9C40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CD1D7" w14:textId="77777777" w:rsidR="006202F0" w:rsidRPr="00B126AF" w:rsidRDefault="006202F0" w:rsidP="005E2B22">
            <w:pPr>
              <w:jc w:val="right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AF607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D4AF9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229E5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DFE32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DB35B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6992D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F3B7F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A6369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478C1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95424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2D40C026" w14:textId="58814398" w:rsidR="00A25B09" w:rsidRDefault="00EF514F" w:rsidP="00A25B09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EF5BC0">
        <w:rPr>
          <w:rFonts w:ascii="Aptos" w:hAnsi="Aptos" w:cstheme="minorHAnsi"/>
          <w:sz w:val="22"/>
          <w:szCs w:val="22"/>
        </w:rPr>
        <w:t xml:space="preserve">Na temelju članka 14. i 19. Pravilnika o financijskom izvještavanju u proračunskom računovodstvu  (Narodne novine broj  37/22, 52/25, 156/25) </w:t>
      </w:r>
      <w:r w:rsidR="00A25B09" w:rsidRPr="00EF5BC0">
        <w:rPr>
          <w:rFonts w:ascii="Aptos" w:hAnsi="Aptos" w:cstheme="minorHAnsi"/>
          <w:b/>
          <w:bCs/>
          <w:sz w:val="22"/>
          <w:szCs w:val="22"/>
        </w:rPr>
        <w:t xml:space="preserve">konsolidirani </w:t>
      </w:r>
      <w:r w:rsidR="006202F0" w:rsidRPr="00EF5BC0">
        <w:rPr>
          <w:rFonts w:ascii="Aptos" w:hAnsi="Aptos" w:cstheme="minorHAnsi"/>
          <w:b/>
          <w:bCs/>
          <w:sz w:val="22"/>
          <w:szCs w:val="22"/>
        </w:rPr>
        <w:t>financijski izvještaj</w:t>
      </w:r>
      <w:r w:rsidR="006202F0" w:rsidRPr="00EF5BC0">
        <w:rPr>
          <w:rFonts w:ascii="Aptos" w:hAnsi="Aptos" w:cstheme="minorHAnsi"/>
          <w:sz w:val="22"/>
          <w:szCs w:val="22"/>
        </w:rPr>
        <w:t xml:space="preserve"> Grada Bakra</w:t>
      </w:r>
      <w:r w:rsidR="006202F0" w:rsidRPr="00F61B8D">
        <w:rPr>
          <w:rFonts w:ascii="Aptos" w:hAnsi="Aptos" w:cstheme="minorHAnsi"/>
          <w:sz w:val="22"/>
          <w:szCs w:val="22"/>
        </w:rPr>
        <w:t xml:space="preserve"> za  razdoblje od 01. siječnja do </w:t>
      </w:r>
      <w:r w:rsidR="0067630F" w:rsidRPr="00F61B8D">
        <w:rPr>
          <w:rFonts w:ascii="Aptos" w:hAnsi="Aptos" w:cstheme="minorHAnsi"/>
          <w:sz w:val="22"/>
          <w:szCs w:val="22"/>
        </w:rPr>
        <w:t>31. prosinca</w:t>
      </w:r>
      <w:r w:rsidR="006202F0" w:rsidRPr="00F61B8D">
        <w:rPr>
          <w:rFonts w:ascii="Aptos" w:hAnsi="Aptos" w:cstheme="minorHAnsi"/>
          <w:sz w:val="22"/>
          <w:szCs w:val="22"/>
        </w:rPr>
        <w:t xml:space="preserve"> 202</w:t>
      </w:r>
      <w:r>
        <w:rPr>
          <w:rFonts w:ascii="Aptos" w:hAnsi="Aptos" w:cstheme="minorHAnsi"/>
          <w:sz w:val="22"/>
          <w:szCs w:val="22"/>
        </w:rPr>
        <w:t>5</w:t>
      </w:r>
      <w:r w:rsidR="006202F0" w:rsidRPr="00F61B8D">
        <w:rPr>
          <w:rFonts w:ascii="Aptos" w:hAnsi="Aptos" w:cstheme="minorHAnsi"/>
          <w:sz w:val="22"/>
          <w:szCs w:val="22"/>
        </w:rPr>
        <w:t>. godine</w:t>
      </w:r>
      <w:r w:rsidR="00A25B09">
        <w:rPr>
          <w:rFonts w:ascii="Aptos" w:hAnsi="Aptos" w:cstheme="minorHAnsi"/>
          <w:sz w:val="22"/>
          <w:szCs w:val="22"/>
        </w:rPr>
        <w:t>,</w:t>
      </w:r>
      <w:r w:rsidR="00A25B09" w:rsidRPr="00EF5BC0">
        <w:rPr>
          <w:rFonts w:ascii="Aptos" w:hAnsi="Aptos" w:cstheme="minorHAnsi"/>
          <w:sz w:val="22"/>
          <w:szCs w:val="22"/>
        </w:rPr>
        <w:t xml:space="preserve"> </w:t>
      </w:r>
      <w:r w:rsidR="00A25B09" w:rsidRPr="00A25B09">
        <w:rPr>
          <w:rFonts w:ascii="Aptos" w:hAnsi="Aptos" w:cstheme="minorHAnsi"/>
          <w:sz w:val="22"/>
          <w:szCs w:val="22"/>
        </w:rPr>
        <w:t>a koji obuhvaća financijske izvještaje Grada Bakra i proračunskih korisnika – Dječji vrtić Bakar i Gradska knjižnica Bakar</w:t>
      </w:r>
      <w:r w:rsidR="006202F0" w:rsidRPr="00F61B8D">
        <w:rPr>
          <w:rFonts w:ascii="Aptos" w:hAnsi="Aptos" w:cstheme="minorHAnsi"/>
          <w:sz w:val="22"/>
          <w:szCs w:val="22"/>
        </w:rPr>
        <w:t xml:space="preserve"> dopunjuj</w:t>
      </w:r>
      <w:r w:rsidR="00A25B09">
        <w:rPr>
          <w:rFonts w:ascii="Aptos" w:hAnsi="Aptos" w:cstheme="minorHAnsi"/>
          <w:sz w:val="22"/>
          <w:szCs w:val="22"/>
        </w:rPr>
        <w:t>e</w:t>
      </w:r>
      <w:r w:rsidR="006202F0" w:rsidRPr="00F61B8D">
        <w:rPr>
          <w:rFonts w:ascii="Aptos" w:hAnsi="Aptos" w:cstheme="minorHAnsi"/>
          <w:sz w:val="22"/>
          <w:szCs w:val="22"/>
        </w:rPr>
        <w:t xml:space="preserve"> se bilješkama kako slijedi:</w:t>
      </w:r>
    </w:p>
    <w:p w14:paraId="536B4274" w14:textId="5958A456" w:rsidR="0085328F" w:rsidRPr="00F61B8D" w:rsidRDefault="0085328F" w:rsidP="00C54F0E">
      <w:pPr>
        <w:shd w:val="clear" w:color="auto" w:fill="D9D9D9" w:themeFill="background1" w:themeFillShade="D9"/>
        <w:spacing w:before="60" w:after="60"/>
        <w:ind w:left="-425" w:right="-380"/>
        <w:jc w:val="both"/>
        <w:rPr>
          <w:rFonts w:ascii="Aptos" w:hAnsi="Aptos" w:cstheme="minorHAnsi"/>
          <w:b/>
          <w:sz w:val="22"/>
          <w:szCs w:val="22"/>
        </w:rPr>
      </w:pPr>
      <w:r>
        <w:rPr>
          <w:rFonts w:ascii="Aptos" w:hAnsi="Aptos" w:cstheme="minorHAnsi"/>
          <w:b/>
          <w:sz w:val="22"/>
          <w:szCs w:val="22"/>
        </w:rPr>
        <w:t>A</w:t>
      </w:r>
      <w:r w:rsidRPr="00F61B8D">
        <w:rPr>
          <w:rFonts w:ascii="Aptos" w:hAnsi="Aptos" w:cstheme="minorHAnsi"/>
          <w:b/>
          <w:sz w:val="22"/>
          <w:szCs w:val="22"/>
        </w:rPr>
        <w:t xml:space="preserve">/  BILJEŠKE UZ IZVJEŠTAJ O PRIHODIMA, RASHODIMA, PRIMICIMA I IZDACIMA </w:t>
      </w:r>
    </w:p>
    <w:p w14:paraId="5CF0DB26" w14:textId="77777777" w:rsidR="00EF514F" w:rsidRPr="00A25B09" w:rsidRDefault="00EF514F" w:rsidP="00EF514F">
      <w:pPr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0167F8B6" w14:textId="77777777" w:rsidR="00A25B09" w:rsidRPr="000C7B01" w:rsidRDefault="00A25B09" w:rsidP="000C7B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theme="minorHAnsi"/>
          <w:b/>
          <w:sz w:val="22"/>
          <w:szCs w:val="22"/>
        </w:rPr>
      </w:pPr>
      <w:r w:rsidRPr="000C7B01">
        <w:rPr>
          <w:rFonts w:ascii="Aptos" w:hAnsi="Aptos" w:cstheme="minorHAnsi"/>
          <w:b/>
          <w:sz w:val="22"/>
          <w:szCs w:val="22"/>
        </w:rPr>
        <w:t>ŠIFRA 6, 7 I 8 - PRIHODI I PRIMICI</w:t>
      </w:r>
    </w:p>
    <w:p w14:paraId="5D6A399F" w14:textId="414FB601" w:rsidR="000C7B01" w:rsidRPr="00EF5BC0" w:rsidRDefault="00A25B09" w:rsidP="000752C6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EF5BC0">
        <w:rPr>
          <w:rFonts w:ascii="Aptos" w:hAnsi="Aptos" w:cstheme="minorHAnsi"/>
          <w:sz w:val="22"/>
          <w:szCs w:val="22"/>
        </w:rPr>
        <w:t>Ukupno konsolidirani prihodi i primici Grada Bakra – šifra X678 za razdoblje od 01. siječnja do 31. prosinca 202</w:t>
      </w:r>
      <w:r w:rsidR="00EF514F" w:rsidRPr="00EF5BC0">
        <w:rPr>
          <w:rFonts w:ascii="Aptos" w:hAnsi="Aptos" w:cstheme="minorHAnsi"/>
          <w:sz w:val="22"/>
          <w:szCs w:val="22"/>
        </w:rPr>
        <w:t>5</w:t>
      </w:r>
      <w:r w:rsidRPr="00EF5BC0">
        <w:rPr>
          <w:rFonts w:ascii="Aptos" w:hAnsi="Aptos" w:cstheme="minorHAnsi"/>
          <w:sz w:val="22"/>
          <w:szCs w:val="22"/>
        </w:rPr>
        <w:t xml:space="preserve">. godine iznose </w:t>
      </w:r>
      <w:r w:rsidR="00EF5BC0">
        <w:rPr>
          <w:rFonts w:ascii="Aptos" w:hAnsi="Aptos" w:cstheme="minorHAnsi"/>
          <w:sz w:val="22"/>
          <w:szCs w:val="22"/>
        </w:rPr>
        <w:t>14.614.607,82</w:t>
      </w:r>
      <w:r w:rsidR="007F4F6B" w:rsidRPr="00EF5BC0">
        <w:rPr>
          <w:rFonts w:ascii="Aptos" w:hAnsi="Aptos" w:cstheme="minorHAnsi"/>
          <w:sz w:val="22"/>
          <w:szCs w:val="22"/>
        </w:rPr>
        <w:t xml:space="preserve"> </w:t>
      </w:r>
      <w:r w:rsidRPr="00EF5BC0">
        <w:rPr>
          <w:rFonts w:ascii="Aptos" w:hAnsi="Aptos" w:cstheme="minorHAnsi"/>
          <w:sz w:val="22"/>
          <w:szCs w:val="22"/>
        </w:rPr>
        <w:t xml:space="preserve">€, što je za </w:t>
      </w:r>
      <w:r w:rsidR="00EF5BC0">
        <w:rPr>
          <w:rFonts w:ascii="Aptos" w:hAnsi="Aptos" w:cstheme="minorHAnsi"/>
          <w:sz w:val="22"/>
          <w:szCs w:val="22"/>
        </w:rPr>
        <w:t>32,1</w:t>
      </w:r>
      <w:r w:rsidRPr="00EF5BC0">
        <w:rPr>
          <w:rFonts w:ascii="Aptos" w:hAnsi="Aptos" w:cstheme="minorHAnsi"/>
          <w:sz w:val="22"/>
          <w:szCs w:val="22"/>
        </w:rPr>
        <w:t xml:space="preserve">% </w:t>
      </w:r>
      <w:r w:rsidR="00EF5BC0">
        <w:rPr>
          <w:rFonts w:ascii="Aptos" w:hAnsi="Aptos" w:cstheme="minorHAnsi"/>
          <w:sz w:val="22"/>
          <w:szCs w:val="22"/>
        </w:rPr>
        <w:t>više</w:t>
      </w:r>
      <w:r w:rsidRPr="00EF5BC0">
        <w:rPr>
          <w:rFonts w:ascii="Aptos" w:hAnsi="Aptos" w:cstheme="minorHAnsi"/>
          <w:sz w:val="22"/>
          <w:szCs w:val="22"/>
        </w:rPr>
        <w:t xml:space="preserve"> u odnosu na ostvarene prihode i primitke 202</w:t>
      </w:r>
      <w:r w:rsidR="00EF5BC0">
        <w:rPr>
          <w:rFonts w:ascii="Aptos" w:hAnsi="Aptos" w:cstheme="minorHAnsi"/>
          <w:sz w:val="22"/>
          <w:szCs w:val="22"/>
        </w:rPr>
        <w:t>4</w:t>
      </w:r>
      <w:r w:rsidRPr="00EF5BC0">
        <w:rPr>
          <w:rFonts w:ascii="Aptos" w:hAnsi="Aptos" w:cstheme="minorHAnsi"/>
          <w:sz w:val="22"/>
          <w:szCs w:val="22"/>
        </w:rPr>
        <w:t>. godine</w:t>
      </w:r>
      <w:r w:rsidR="000C7B01" w:rsidRPr="00EF5BC0">
        <w:rPr>
          <w:rFonts w:ascii="Aptos" w:hAnsi="Aptos" w:cstheme="minorHAnsi"/>
          <w:sz w:val="22"/>
          <w:szCs w:val="22"/>
        </w:rPr>
        <w:t xml:space="preserve">, a </w:t>
      </w:r>
      <w:r w:rsidR="00EF5BC0">
        <w:rPr>
          <w:rFonts w:ascii="Aptos" w:hAnsi="Aptos" w:cstheme="minorHAnsi"/>
          <w:sz w:val="22"/>
          <w:szCs w:val="22"/>
        </w:rPr>
        <w:t xml:space="preserve">uslijed </w:t>
      </w:r>
      <w:r w:rsidR="00EF5BC0">
        <w:rPr>
          <w:rFonts w:ascii="Aptos" w:hAnsi="Aptos" w:cstheme="minorHAnsi"/>
          <w:sz w:val="21"/>
          <w:szCs w:val="21"/>
        </w:rPr>
        <w:t>veće realizacije</w:t>
      </w:r>
      <w:r w:rsidR="00EF5BC0" w:rsidRPr="0050270B">
        <w:rPr>
          <w:rFonts w:ascii="Aptos" w:hAnsi="Aptos" w:cstheme="minorHAnsi"/>
          <w:sz w:val="21"/>
          <w:szCs w:val="21"/>
        </w:rPr>
        <w:t xml:space="preserve"> poreznih prihoda i </w:t>
      </w:r>
      <w:r w:rsidR="00EF5BC0" w:rsidRPr="00DD01B2">
        <w:rPr>
          <w:rFonts w:ascii="Aptos" w:hAnsi="Aptos" w:cstheme="minorHAnsi"/>
          <w:sz w:val="21"/>
          <w:szCs w:val="21"/>
        </w:rPr>
        <w:t>prihod</w:t>
      </w:r>
      <w:r w:rsidR="00EF5BC0">
        <w:rPr>
          <w:rFonts w:ascii="Aptos" w:hAnsi="Aptos" w:cstheme="minorHAnsi"/>
          <w:sz w:val="21"/>
          <w:szCs w:val="21"/>
        </w:rPr>
        <w:t>a</w:t>
      </w:r>
      <w:r w:rsidR="00EF5BC0" w:rsidRPr="00DD01B2">
        <w:rPr>
          <w:rFonts w:ascii="Aptos" w:hAnsi="Aptos" w:cstheme="minorHAnsi"/>
          <w:sz w:val="21"/>
          <w:szCs w:val="21"/>
        </w:rPr>
        <w:t xml:space="preserve"> od komunalnog doprinosa i komunalne naknade</w:t>
      </w:r>
      <w:r w:rsidR="000752C6" w:rsidRPr="00EF5BC0">
        <w:rPr>
          <w:rFonts w:ascii="Aptos" w:hAnsi="Aptos" w:cstheme="minorHAnsi"/>
          <w:sz w:val="22"/>
          <w:szCs w:val="22"/>
        </w:rPr>
        <w:t>.</w:t>
      </w:r>
    </w:p>
    <w:tbl>
      <w:tblPr>
        <w:tblW w:w="9639" w:type="dxa"/>
        <w:tblInd w:w="-567" w:type="dxa"/>
        <w:tblLook w:val="04A0" w:firstRow="1" w:lastRow="0" w:firstColumn="1" w:lastColumn="0" w:noHBand="0" w:noVBand="1"/>
      </w:tblPr>
      <w:tblGrid>
        <w:gridCol w:w="690"/>
        <w:gridCol w:w="2996"/>
        <w:gridCol w:w="1701"/>
        <w:gridCol w:w="1559"/>
        <w:gridCol w:w="1559"/>
        <w:gridCol w:w="1340"/>
      </w:tblGrid>
      <w:tr w:rsidR="0050270B" w:rsidRPr="0050270B" w14:paraId="1013CA73" w14:textId="77777777" w:rsidTr="00203261">
        <w:trPr>
          <w:trHeight w:val="276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8F31F" w14:textId="77777777" w:rsidR="0050270B" w:rsidRPr="0050270B" w:rsidRDefault="0050270B" w:rsidP="0050270B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sz w:val="18"/>
                <w:szCs w:val="18"/>
              </w:rPr>
              <w:t>PRIHODI I PRIMICI IZ KONSOLIDACIJE FINANCIJSKOG IZVJEŠTAJA 2025-12</w:t>
            </w:r>
          </w:p>
        </w:tc>
      </w:tr>
      <w:tr w:rsidR="0050270B" w:rsidRPr="0050270B" w14:paraId="7E3EA126" w14:textId="77777777" w:rsidTr="00203261">
        <w:trPr>
          <w:trHeight w:val="552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4A5D9D" w14:textId="77777777" w:rsidR="0050270B" w:rsidRPr="0050270B" w:rsidRDefault="0050270B" w:rsidP="0050270B">
            <w:pPr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RAČUN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F646F2" w14:textId="77777777" w:rsidR="0050270B" w:rsidRPr="0050270B" w:rsidRDefault="0050270B" w:rsidP="0050270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0C95DE" w14:textId="77777777" w:rsidR="0050270B" w:rsidRPr="0050270B" w:rsidRDefault="0050270B" w:rsidP="0050270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 BAKAR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DE4B53" w14:textId="77777777" w:rsidR="0050270B" w:rsidRPr="0050270B" w:rsidRDefault="0050270B" w:rsidP="0050270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DJEČJI VRTIĆ BAKAR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FC9BA5" w14:textId="77777777" w:rsidR="0050270B" w:rsidRPr="0050270B" w:rsidRDefault="0050270B" w:rsidP="0050270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GRADSKA KNJIŽNICA BAKAR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EC09BE" w14:textId="77777777" w:rsidR="0050270B" w:rsidRPr="0050270B" w:rsidRDefault="0050270B" w:rsidP="0050270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50270B" w:rsidRPr="0050270B" w14:paraId="45D41DD0" w14:textId="77777777" w:rsidTr="00203261">
        <w:trPr>
          <w:trHeight w:val="276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93AEC" w14:textId="77777777" w:rsidR="0050270B" w:rsidRPr="0050270B" w:rsidRDefault="0050270B" w:rsidP="0050270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63CFD" w14:textId="77777777" w:rsidR="0050270B" w:rsidRPr="0050270B" w:rsidRDefault="0050270B" w:rsidP="0050270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E73CD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5.454.494,62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D5AAA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BE169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32EB9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5.454.494,62</w:t>
            </w:r>
          </w:p>
        </w:tc>
      </w:tr>
      <w:tr w:rsidR="0050270B" w:rsidRPr="0050270B" w14:paraId="5A901EC2" w14:textId="77777777" w:rsidTr="00EF5BC0">
        <w:trPr>
          <w:trHeight w:val="403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88DA6" w14:textId="77777777" w:rsidR="0050270B" w:rsidRPr="0050270B" w:rsidRDefault="0050270B" w:rsidP="0050270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F1863" w14:textId="77777777" w:rsidR="0050270B" w:rsidRPr="0050270B" w:rsidRDefault="0050270B" w:rsidP="0050270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743D6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404.523,53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25995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2.040,50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39818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ED14C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419.564,03</w:t>
            </w:r>
          </w:p>
        </w:tc>
      </w:tr>
      <w:tr w:rsidR="0050270B" w:rsidRPr="0050270B" w14:paraId="2BCFC5D7" w14:textId="77777777" w:rsidTr="00203261">
        <w:trPr>
          <w:trHeight w:val="276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8E39F" w14:textId="77777777" w:rsidR="0050270B" w:rsidRPr="0050270B" w:rsidRDefault="0050270B" w:rsidP="0050270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1413A" w14:textId="77777777" w:rsidR="0050270B" w:rsidRPr="0050270B" w:rsidRDefault="0050270B" w:rsidP="0050270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00838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613.813,80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7FE05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8F012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E8561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613.813,80</w:t>
            </w:r>
          </w:p>
        </w:tc>
      </w:tr>
      <w:tr w:rsidR="0050270B" w:rsidRPr="0050270B" w14:paraId="5FF764FB" w14:textId="77777777" w:rsidTr="00EF5BC0">
        <w:trPr>
          <w:trHeight w:val="682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58D4A" w14:textId="77777777" w:rsidR="0050270B" w:rsidRPr="0050270B" w:rsidRDefault="0050270B" w:rsidP="0050270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A34F5" w14:textId="77777777" w:rsidR="0050270B" w:rsidRPr="0050270B" w:rsidRDefault="0050270B" w:rsidP="0050270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Prihodi od upravnih i administrativnih pristojbi, po posebnim propisima i naknada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E9C7B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7.520.696,41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5EFB9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221.685,75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A92A0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1.285,30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7FF3B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7.743.667,46</w:t>
            </w:r>
          </w:p>
        </w:tc>
      </w:tr>
      <w:tr w:rsidR="0050270B" w:rsidRPr="0050270B" w14:paraId="3E0CD350" w14:textId="77777777" w:rsidTr="00203261">
        <w:trPr>
          <w:trHeight w:val="552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9D66A" w14:textId="77777777" w:rsidR="0050270B" w:rsidRPr="0050270B" w:rsidRDefault="0050270B" w:rsidP="0050270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36332" w14:textId="77777777" w:rsidR="0050270B" w:rsidRPr="0050270B" w:rsidRDefault="0050270B" w:rsidP="0050270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Prihodi od prodaje proizvoda, pruženih usluga te donacija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141F7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100.795,67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C818B" w14:textId="60ED4627" w:rsidR="0050270B" w:rsidRPr="0050270B" w:rsidRDefault="000C5E83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>
              <w:rPr>
                <w:rFonts w:ascii="Aptos" w:hAnsi="Aptos" w:cs="Calibri"/>
                <w:color w:val="000000"/>
                <w:sz w:val="18"/>
                <w:szCs w:val="18"/>
              </w:rPr>
              <w:t>1.206,41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258B0" w14:textId="1D641DEF" w:rsidR="0050270B" w:rsidRPr="0050270B" w:rsidRDefault="000C5E83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>
              <w:rPr>
                <w:rFonts w:ascii="Aptos" w:hAnsi="Aptos" w:cs="Calibri"/>
                <w:color w:val="000000"/>
                <w:sz w:val="18"/>
                <w:szCs w:val="18"/>
              </w:rPr>
              <w:t>902,79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10B56" w14:textId="4C6DD357" w:rsidR="0050270B" w:rsidRPr="0050270B" w:rsidRDefault="000C5E83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>
              <w:rPr>
                <w:rFonts w:ascii="Aptos" w:hAnsi="Aptos" w:cs="Calibri"/>
                <w:color w:val="000000"/>
                <w:sz w:val="18"/>
                <w:szCs w:val="18"/>
              </w:rPr>
              <w:t>102.904,87</w:t>
            </w:r>
          </w:p>
        </w:tc>
      </w:tr>
      <w:tr w:rsidR="0050270B" w:rsidRPr="0050270B" w14:paraId="4563EBDC" w14:textId="77777777" w:rsidTr="00EF5BC0">
        <w:trPr>
          <w:trHeight w:val="444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37237" w14:textId="77777777" w:rsidR="0050270B" w:rsidRPr="0050270B" w:rsidRDefault="0050270B" w:rsidP="0050270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16CC4" w14:textId="77777777" w:rsidR="0050270B" w:rsidRPr="0050270B" w:rsidRDefault="0050270B" w:rsidP="0050270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Kazne, upravne mjere i ostali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66B4D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F497A" w14:textId="3BF76AF4" w:rsidR="0050270B" w:rsidRPr="0050270B" w:rsidRDefault="000C5E83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2CBB9" w14:textId="01D5C9D1" w:rsidR="0050270B" w:rsidRPr="0050270B" w:rsidRDefault="000C5E83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E6274" w14:textId="69EB270F" w:rsidR="0050270B" w:rsidRPr="0050270B" w:rsidRDefault="000C5E83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</w:tr>
      <w:tr w:rsidR="0050270B" w:rsidRPr="0050270B" w14:paraId="288A6D8B" w14:textId="77777777" w:rsidTr="00203261">
        <w:trPr>
          <w:trHeight w:val="276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5C2A18" w14:textId="77777777" w:rsidR="0050270B" w:rsidRPr="0050270B" w:rsidRDefault="0050270B" w:rsidP="0050270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C7A605" w14:textId="77777777" w:rsidR="0050270B" w:rsidRPr="0050270B" w:rsidRDefault="0050270B" w:rsidP="0050270B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38FCB7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14.094.324,03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43A55D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224.932,66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2BB30F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15.188,09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810ADC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14.334.444,78</w:t>
            </w:r>
          </w:p>
        </w:tc>
      </w:tr>
      <w:tr w:rsidR="0050270B" w:rsidRPr="0050270B" w14:paraId="2D6FC8C9" w14:textId="77777777" w:rsidTr="00EF5BC0">
        <w:trPr>
          <w:trHeight w:val="427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93C3E" w14:textId="77777777" w:rsidR="0050270B" w:rsidRPr="0050270B" w:rsidRDefault="0050270B" w:rsidP="0050270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9130E" w14:textId="77777777" w:rsidR="0050270B" w:rsidRPr="0050270B" w:rsidRDefault="0050270B" w:rsidP="0050270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Prihodi od prodaje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CD594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279.948,23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A7245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EA34C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B7978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279.948,23</w:t>
            </w:r>
          </w:p>
        </w:tc>
      </w:tr>
      <w:tr w:rsidR="0050270B" w:rsidRPr="0050270B" w14:paraId="1EBB2D35" w14:textId="77777777" w:rsidTr="00203261">
        <w:trPr>
          <w:trHeight w:val="552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698D8" w14:textId="77777777" w:rsidR="0050270B" w:rsidRPr="0050270B" w:rsidRDefault="0050270B" w:rsidP="0050270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2576E" w14:textId="77777777" w:rsidR="0050270B" w:rsidRPr="0050270B" w:rsidRDefault="0050270B" w:rsidP="0050270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034E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214,81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8BA34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C21D4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A79AF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color w:val="000000"/>
                <w:sz w:val="18"/>
                <w:szCs w:val="18"/>
              </w:rPr>
              <w:t>214,81</w:t>
            </w:r>
          </w:p>
        </w:tc>
      </w:tr>
      <w:tr w:rsidR="0050270B" w:rsidRPr="0050270B" w14:paraId="331ABDA8" w14:textId="77777777" w:rsidTr="00203261">
        <w:trPr>
          <w:trHeight w:val="552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C1FCD5" w14:textId="77777777" w:rsidR="0050270B" w:rsidRPr="0050270B" w:rsidRDefault="0050270B" w:rsidP="0050270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0D4228" w14:textId="77777777" w:rsidR="0050270B" w:rsidRPr="0050270B" w:rsidRDefault="0050270B" w:rsidP="0050270B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AFDD03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280.163,04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BE85D1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2098F0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980C40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280.163,04</w:t>
            </w:r>
          </w:p>
        </w:tc>
      </w:tr>
      <w:tr w:rsidR="0050270B" w:rsidRPr="0050270B" w14:paraId="2AE8938A" w14:textId="77777777" w:rsidTr="00203261">
        <w:trPr>
          <w:trHeight w:val="276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EA97AC" w14:textId="77777777" w:rsidR="0050270B" w:rsidRPr="0050270B" w:rsidRDefault="0050270B" w:rsidP="0050270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C95974" w14:textId="77777777" w:rsidR="0050270B" w:rsidRPr="0050270B" w:rsidRDefault="0050270B" w:rsidP="0050270B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79AB48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14.374.487,07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ACB19D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224.932,66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26A050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15.188,09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E0F375" w14:textId="77777777" w:rsidR="0050270B" w:rsidRPr="0050270B" w:rsidRDefault="0050270B" w:rsidP="0050270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0270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14.614.607,82</w:t>
            </w:r>
          </w:p>
        </w:tc>
      </w:tr>
    </w:tbl>
    <w:p w14:paraId="1672968E" w14:textId="689EC3C4" w:rsidR="004F5E95" w:rsidRPr="0050270B" w:rsidRDefault="007F4F6B" w:rsidP="0050270B">
      <w:pPr>
        <w:spacing w:before="60" w:after="60"/>
        <w:ind w:left="-425" w:right="-380" w:firstLine="284"/>
        <w:jc w:val="both"/>
        <w:rPr>
          <w:rFonts w:ascii="Aptos" w:hAnsi="Aptos" w:cstheme="minorHAnsi"/>
          <w:sz w:val="21"/>
          <w:szCs w:val="21"/>
        </w:rPr>
      </w:pPr>
      <w:r w:rsidRPr="0050270B">
        <w:rPr>
          <w:rFonts w:ascii="Aptos" w:hAnsi="Aptos" w:cstheme="minorHAnsi"/>
          <w:sz w:val="21"/>
          <w:szCs w:val="21"/>
        </w:rPr>
        <w:t xml:space="preserve">Ostvareni prihodi i primici Grada Bakra u ovom izvještajnom razdoblju iznose </w:t>
      </w:r>
      <w:r w:rsidR="0050270B" w:rsidRPr="0050270B">
        <w:rPr>
          <w:rFonts w:ascii="Aptos" w:hAnsi="Aptos" w:cstheme="minorHAnsi"/>
          <w:sz w:val="21"/>
          <w:szCs w:val="21"/>
        </w:rPr>
        <w:t>14.374.487,07</w:t>
      </w:r>
      <w:r w:rsidR="0023277F" w:rsidRPr="0050270B">
        <w:rPr>
          <w:rFonts w:ascii="Aptos" w:hAnsi="Aptos" w:cstheme="minorHAnsi"/>
          <w:sz w:val="21"/>
          <w:szCs w:val="21"/>
        </w:rPr>
        <w:t xml:space="preserve"> €</w:t>
      </w:r>
      <w:r w:rsidRPr="0050270B">
        <w:rPr>
          <w:rFonts w:ascii="Aptos" w:hAnsi="Aptos" w:cstheme="minorHAnsi"/>
          <w:sz w:val="21"/>
          <w:szCs w:val="21"/>
        </w:rPr>
        <w:t xml:space="preserve">. </w:t>
      </w:r>
    </w:p>
    <w:p w14:paraId="6D0EA4B9" w14:textId="30B53629" w:rsidR="0050270B" w:rsidRDefault="007F4F6B" w:rsidP="0050270B">
      <w:pPr>
        <w:spacing w:before="60" w:after="60"/>
        <w:ind w:left="-425" w:right="-380" w:firstLine="284"/>
        <w:jc w:val="both"/>
        <w:rPr>
          <w:rFonts w:ascii="Aptos" w:hAnsi="Aptos" w:cstheme="minorHAnsi"/>
          <w:sz w:val="21"/>
          <w:szCs w:val="21"/>
        </w:rPr>
      </w:pPr>
      <w:r w:rsidRPr="0050270B">
        <w:rPr>
          <w:rFonts w:ascii="Aptos" w:hAnsi="Aptos" w:cstheme="minorHAnsi"/>
          <w:sz w:val="21"/>
          <w:szCs w:val="21"/>
        </w:rPr>
        <w:t xml:space="preserve">Prihodi poslovanja u ovom izvještajnom razdoblju iznose </w:t>
      </w:r>
      <w:r w:rsidR="0050270B" w:rsidRPr="0050270B">
        <w:rPr>
          <w:rFonts w:ascii="Aptos" w:hAnsi="Aptos" w:cstheme="minorHAnsi"/>
          <w:sz w:val="21"/>
          <w:szCs w:val="21"/>
        </w:rPr>
        <w:t>14.094.324,03</w:t>
      </w:r>
      <w:r w:rsidR="0023277F" w:rsidRPr="0050270B">
        <w:rPr>
          <w:rFonts w:ascii="Aptos" w:hAnsi="Aptos" w:cstheme="minorHAnsi"/>
          <w:sz w:val="21"/>
          <w:szCs w:val="21"/>
        </w:rPr>
        <w:t xml:space="preserve"> €</w:t>
      </w:r>
      <w:r w:rsidR="004F5E95" w:rsidRPr="0050270B">
        <w:rPr>
          <w:rFonts w:ascii="Aptos" w:hAnsi="Aptos" w:cstheme="minorHAnsi"/>
          <w:sz w:val="21"/>
          <w:szCs w:val="21"/>
        </w:rPr>
        <w:t xml:space="preserve">, što je za </w:t>
      </w:r>
      <w:r w:rsidR="0050270B" w:rsidRPr="0050270B">
        <w:rPr>
          <w:rFonts w:ascii="Aptos" w:hAnsi="Aptos" w:cstheme="minorHAnsi"/>
          <w:sz w:val="21"/>
          <w:szCs w:val="21"/>
        </w:rPr>
        <w:t>30,61</w:t>
      </w:r>
      <w:r w:rsidR="004F5E95" w:rsidRPr="0050270B">
        <w:rPr>
          <w:rFonts w:ascii="Aptos" w:hAnsi="Aptos" w:cstheme="minorHAnsi"/>
          <w:sz w:val="21"/>
          <w:szCs w:val="21"/>
        </w:rPr>
        <w:t xml:space="preserve">% </w:t>
      </w:r>
      <w:r w:rsidR="0050270B" w:rsidRPr="0050270B">
        <w:rPr>
          <w:rFonts w:ascii="Aptos" w:hAnsi="Aptos" w:cstheme="minorHAnsi"/>
          <w:sz w:val="21"/>
          <w:szCs w:val="21"/>
        </w:rPr>
        <w:t>više</w:t>
      </w:r>
      <w:r w:rsidR="004F5E95" w:rsidRPr="0050270B">
        <w:rPr>
          <w:rFonts w:ascii="Aptos" w:hAnsi="Aptos" w:cstheme="minorHAnsi"/>
          <w:sz w:val="21"/>
          <w:szCs w:val="21"/>
        </w:rPr>
        <w:t xml:space="preserve"> u odnosu na prihode poslovanja iz 202</w:t>
      </w:r>
      <w:r w:rsidR="0050270B" w:rsidRPr="0050270B">
        <w:rPr>
          <w:rFonts w:ascii="Aptos" w:hAnsi="Aptos" w:cstheme="minorHAnsi"/>
          <w:sz w:val="21"/>
          <w:szCs w:val="21"/>
        </w:rPr>
        <w:t>4</w:t>
      </w:r>
      <w:r w:rsidR="004F5E95" w:rsidRPr="0050270B">
        <w:rPr>
          <w:rFonts w:ascii="Aptos" w:hAnsi="Aptos" w:cstheme="minorHAnsi"/>
          <w:sz w:val="21"/>
          <w:szCs w:val="21"/>
        </w:rPr>
        <w:t xml:space="preserve">. godine, a prvenstveno </w:t>
      </w:r>
      <w:r w:rsidR="0050270B" w:rsidRPr="0050270B">
        <w:rPr>
          <w:rFonts w:ascii="Aptos" w:hAnsi="Aptos" w:cstheme="minorHAnsi"/>
          <w:sz w:val="21"/>
          <w:szCs w:val="21"/>
        </w:rPr>
        <w:t xml:space="preserve">radi povećanja poreznih prihoda i </w:t>
      </w:r>
      <w:r w:rsidR="0050270B" w:rsidRPr="00DD01B2">
        <w:rPr>
          <w:rFonts w:ascii="Aptos" w:hAnsi="Aptos" w:cstheme="minorHAnsi"/>
          <w:sz w:val="21"/>
          <w:szCs w:val="21"/>
        </w:rPr>
        <w:t>prihod</w:t>
      </w:r>
      <w:r w:rsidR="0050270B">
        <w:rPr>
          <w:rFonts w:ascii="Aptos" w:hAnsi="Aptos" w:cstheme="minorHAnsi"/>
          <w:sz w:val="21"/>
          <w:szCs w:val="21"/>
        </w:rPr>
        <w:t>a</w:t>
      </w:r>
      <w:r w:rsidR="0050270B" w:rsidRPr="00DD01B2">
        <w:rPr>
          <w:rFonts w:ascii="Aptos" w:hAnsi="Aptos" w:cstheme="minorHAnsi"/>
          <w:sz w:val="21"/>
          <w:szCs w:val="21"/>
        </w:rPr>
        <w:t xml:space="preserve"> od komunalnog doprinosa i komunalne naknade</w:t>
      </w:r>
      <w:r w:rsidR="0050270B">
        <w:rPr>
          <w:rFonts w:ascii="Aptos" w:hAnsi="Aptos" w:cstheme="minorHAnsi"/>
          <w:sz w:val="21"/>
          <w:szCs w:val="21"/>
        </w:rPr>
        <w:t xml:space="preserve">, </w:t>
      </w:r>
      <w:r w:rsidR="0050270B" w:rsidRPr="00DD01B2">
        <w:rPr>
          <w:rFonts w:ascii="Aptos" w:hAnsi="Aptos" w:cstheme="minorHAnsi"/>
          <w:sz w:val="21"/>
          <w:szCs w:val="21"/>
        </w:rPr>
        <w:t xml:space="preserve">kao posljedica veće gospodarske aktivnosti, kontinuiranih ulaganja i izgradnje novih poslovnih objekata i porasta broja gospodarskih subjekata na području Industrijske zone Kukuljanovo. </w:t>
      </w:r>
    </w:p>
    <w:p w14:paraId="2478ABF1" w14:textId="28FE6BA4" w:rsidR="000C5E83" w:rsidRPr="00DD01B2" w:rsidRDefault="000C5E83" w:rsidP="000C5E83">
      <w:pPr>
        <w:spacing w:before="60" w:after="60"/>
        <w:ind w:left="-425" w:right="-380" w:firstLine="284"/>
        <w:jc w:val="both"/>
        <w:rPr>
          <w:rFonts w:ascii="Aptos" w:hAnsi="Aptos" w:cstheme="minorHAnsi"/>
          <w:sz w:val="21"/>
          <w:szCs w:val="21"/>
        </w:rPr>
      </w:pPr>
      <w:r>
        <w:rPr>
          <w:rFonts w:ascii="Aptos" w:hAnsi="Aptos" w:cstheme="minorHAnsi"/>
          <w:sz w:val="21"/>
          <w:szCs w:val="21"/>
        </w:rPr>
        <w:lastRenderedPageBreak/>
        <w:t>O</w:t>
      </w:r>
      <w:r w:rsidRPr="00DD01B2">
        <w:rPr>
          <w:rFonts w:ascii="Aptos" w:hAnsi="Aptos" w:cstheme="minorHAnsi"/>
          <w:sz w:val="21"/>
          <w:szCs w:val="21"/>
        </w:rPr>
        <w:t>stvarenje prihoda od prodaje nefinancijske imovine iznosi 280.163,04 €, što je znatno više nego u istom razdoblju prošle godine, a navedeno ostvarenje obuhvaća prihode od prodaje zemljišta u vlasništvu Grada Bakra od 279.948,23 €, kao i naplaćene mjesečne anuitete po otplatama kredita građana koji su od Grada Bakra kupili stanove iz razdoblja 1996 - 1998. godine u iznosu od 214,81 €.</w:t>
      </w:r>
    </w:p>
    <w:p w14:paraId="2AFB98A9" w14:textId="6ACCC930" w:rsidR="007F4F6B" w:rsidRPr="000C5E83" w:rsidRDefault="007F4F6B" w:rsidP="00E3686A">
      <w:pPr>
        <w:spacing w:before="60" w:after="60"/>
        <w:ind w:left="-425" w:right="-380" w:firstLine="284"/>
        <w:jc w:val="both"/>
        <w:rPr>
          <w:rFonts w:ascii="Aptos" w:hAnsi="Aptos" w:cstheme="minorHAnsi"/>
          <w:sz w:val="21"/>
          <w:szCs w:val="21"/>
        </w:rPr>
      </w:pPr>
      <w:r w:rsidRPr="000C5E83">
        <w:rPr>
          <w:rFonts w:ascii="Aptos" w:hAnsi="Aptos" w:cstheme="minorHAnsi"/>
          <w:sz w:val="21"/>
          <w:szCs w:val="21"/>
        </w:rPr>
        <w:t xml:space="preserve">U Dječjem vrtiću Bakar ostvareni su ukupni prihodi u iznosu od </w:t>
      </w:r>
      <w:r w:rsidR="000C5E83" w:rsidRPr="000C5E83">
        <w:rPr>
          <w:rFonts w:ascii="Aptos" w:hAnsi="Aptos" w:cstheme="minorHAnsi"/>
          <w:sz w:val="21"/>
          <w:szCs w:val="21"/>
        </w:rPr>
        <w:t>1.499.652,97</w:t>
      </w:r>
      <w:r w:rsidR="0023277F" w:rsidRPr="000C5E83">
        <w:rPr>
          <w:rFonts w:ascii="Aptos" w:hAnsi="Aptos" w:cstheme="minorHAnsi"/>
          <w:sz w:val="21"/>
          <w:szCs w:val="21"/>
        </w:rPr>
        <w:t xml:space="preserve"> €</w:t>
      </w:r>
      <w:r w:rsidRPr="000C5E83">
        <w:rPr>
          <w:rFonts w:ascii="Aptos" w:hAnsi="Aptos" w:cstheme="minorHAnsi"/>
          <w:sz w:val="21"/>
          <w:szCs w:val="21"/>
        </w:rPr>
        <w:t xml:space="preserve">, od čega su postupkom konsolidacije obuhvaćeni prihodi od tekućih </w:t>
      </w:r>
      <w:r w:rsidR="004F5E95" w:rsidRPr="000C5E83">
        <w:rPr>
          <w:rFonts w:ascii="Aptos" w:hAnsi="Aptos" w:cstheme="minorHAnsi"/>
          <w:sz w:val="21"/>
          <w:szCs w:val="21"/>
        </w:rPr>
        <w:t xml:space="preserve">pomoći </w:t>
      </w:r>
      <w:r w:rsidRPr="000C5E83">
        <w:rPr>
          <w:rFonts w:ascii="Aptos" w:hAnsi="Aptos" w:cstheme="minorHAnsi"/>
          <w:sz w:val="21"/>
          <w:szCs w:val="21"/>
        </w:rPr>
        <w:t xml:space="preserve">Ministarstva znanosti, obrazovanja i </w:t>
      </w:r>
      <w:r w:rsidR="000C5E83" w:rsidRPr="000C5E83">
        <w:rPr>
          <w:rFonts w:ascii="Aptos" w:hAnsi="Aptos" w:cstheme="minorHAnsi"/>
          <w:sz w:val="21"/>
          <w:szCs w:val="21"/>
        </w:rPr>
        <w:t>mladih</w:t>
      </w:r>
      <w:r w:rsidRPr="000C5E83">
        <w:rPr>
          <w:rFonts w:ascii="Aptos" w:hAnsi="Aptos" w:cstheme="minorHAnsi"/>
          <w:sz w:val="21"/>
          <w:szCs w:val="21"/>
        </w:rPr>
        <w:t xml:space="preserve"> za provedbu obveznog programa predškole za djecu predškolske dobi u iznosu od </w:t>
      </w:r>
      <w:r w:rsidR="000C5E83" w:rsidRPr="000C5E83">
        <w:rPr>
          <w:rFonts w:ascii="Aptos" w:hAnsi="Aptos" w:cstheme="minorHAnsi"/>
          <w:sz w:val="21"/>
          <w:szCs w:val="21"/>
        </w:rPr>
        <w:t>2.040,50</w:t>
      </w:r>
      <w:r w:rsidR="001F06BD" w:rsidRPr="000C5E83">
        <w:rPr>
          <w:rFonts w:ascii="Aptos" w:hAnsi="Aptos" w:cstheme="minorHAnsi"/>
          <w:sz w:val="21"/>
          <w:szCs w:val="21"/>
        </w:rPr>
        <w:t xml:space="preserve"> €</w:t>
      </w:r>
      <w:r w:rsidRPr="000C5E83">
        <w:rPr>
          <w:rFonts w:ascii="Aptos" w:hAnsi="Aptos" w:cstheme="minorHAnsi"/>
          <w:sz w:val="21"/>
          <w:szCs w:val="21"/>
        </w:rPr>
        <w:t xml:space="preserve">, prihodi od sufinanciranja cijene usluge vrtića od roditelja i prema socijalnom programu u iznosu od </w:t>
      </w:r>
      <w:r w:rsidR="000C5E83" w:rsidRPr="0050270B">
        <w:rPr>
          <w:rFonts w:ascii="Aptos" w:hAnsi="Aptos" w:cstheme="minorHAnsi"/>
          <w:sz w:val="21"/>
          <w:szCs w:val="21"/>
        </w:rPr>
        <w:t>221.685,75</w:t>
      </w:r>
      <w:r w:rsidR="001F06BD" w:rsidRPr="000C5E83">
        <w:rPr>
          <w:rFonts w:ascii="Aptos" w:hAnsi="Aptos" w:cstheme="minorHAnsi"/>
          <w:sz w:val="21"/>
          <w:szCs w:val="21"/>
        </w:rPr>
        <w:t>€</w:t>
      </w:r>
      <w:r w:rsidR="00C56600">
        <w:rPr>
          <w:rFonts w:ascii="Aptos" w:hAnsi="Aptos" w:cstheme="minorHAnsi"/>
          <w:sz w:val="21"/>
          <w:szCs w:val="21"/>
        </w:rPr>
        <w:t xml:space="preserve"> te </w:t>
      </w:r>
      <w:r w:rsidRPr="000C5E83">
        <w:rPr>
          <w:rFonts w:ascii="Aptos" w:hAnsi="Aptos" w:cstheme="minorHAnsi"/>
          <w:sz w:val="21"/>
          <w:szCs w:val="21"/>
        </w:rPr>
        <w:t xml:space="preserve">prihodi od </w:t>
      </w:r>
      <w:r w:rsidR="001F06BD" w:rsidRPr="000C5E83">
        <w:rPr>
          <w:rFonts w:ascii="Aptos" w:hAnsi="Aptos" w:cstheme="minorHAnsi"/>
          <w:sz w:val="21"/>
          <w:szCs w:val="21"/>
        </w:rPr>
        <w:t xml:space="preserve">pruženih usluga i </w:t>
      </w:r>
      <w:r w:rsidRPr="000C5E83">
        <w:rPr>
          <w:rFonts w:ascii="Aptos" w:hAnsi="Aptos" w:cstheme="minorHAnsi"/>
          <w:sz w:val="21"/>
          <w:szCs w:val="21"/>
        </w:rPr>
        <w:t xml:space="preserve">donacija u iznosu od </w:t>
      </w:r>
      <w:r w:rsidR="00C56600">
        <w:rPr>
          <w:rFonts w:ascii="Aptos" w:hAnsi="Aptos" w:cstheme="minorHAnsi"/>
          <w:sz w:val="21"/>
          <w:szCs w:val="21"/>
        </w:rPr>
        <w:t>1.206,41</w:t>
      </w:r>
      <w:r w:rsidR="001F06BD" w:rsidRPr="000C5E83">
        <w:rPr>
          <w:rFonts w:ascii="Aptos" w:hAnsi="Aptos" w:cstheme="minorHAnsi"/>
          <w:sz w:val="21"/>
          <w:szCs w:val="21"/>
        </w:rPr>
        <w:t xml:space="preserve"> €</w:t>
      </w:r>
      <w:r w:rsidRPr="000C5E83">
        <w:rPr>
          <w:rFonts w:ascii="Aptos" w:hAnsi="Aptos" w:cstheme="minorHAnsi"/>
          <w:sz w:val="21"/>
          <w:szCs w:val="21"/>
        </w:rPr>
        <w:t>.</w:t>
      </w:r>
    </w:p>
    <w:p w14:paraId="395302E2" w14:textId="39FF101D" w:rsidR="001F06BD" w:rsidRDefault="007F4F6B" w:rsidP="007F4F6B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1F06BD">
        <w:rPr>
          <w:rFonts w:ascii="Aptos" w:hAnsi="Aptos" w:cstheme="minorHAnsi"/>
          <w:sz w:val="22"/>
          <w:szCs w:val="22"/>
        </w:rPr>
        <w:t xml:space="preserve">Ukupni prihodi Gradske knjižnice Bakar iznose </w:t>
      </w:r>
      <w:r w:rsidR="000C5E83">
        <w:rPr>
          <w:rFonts w:ascii="Aptos" w:hAnsi="Aptos" w:cstheme="minorHAnsi"/>
          <w:sz w:val="22"/>
          <w:szCs w:val="22"/>
        </w:rPr>
        <w:t>140.884,67</w:t>
      </w:r>
      <w:r w:rsidR="001F06BD" w:rsidRPr="001F06BD">
        <w:rPr>
          <w:rFonts w:ascii="Aptos" w:hAnsi="Aptos" w:cstheme="minorHAnsi"/>
          <w:sz w:val="22"/>
          <w:szCs w:val="22"/>
        </w:rPr>
        <w:t xml:space="preserve"> €</w:t>
      </w:r>
      <w:r w:rsidRPr="001F06BD">
        <w:rPr>
          <w:rFonts w:ascii="Aptos" w:hAnsi="Aptos" w:cstheme="minorHAnsi"/>
          <w:sz w:val="22"/>
          <w:szCs w:val="22"/>
        </w:rPr>
        <w:t>, od čega su konsolidacijom obuhvaćeni prihodi od kapitalne pomoći Ministarstva kulture</w:t>
      </w:r>
      <w:r w:rsidR="000C5E83">
        <w:rPr>
          <w:rFonts w:ascii="Aptos" w:hAnsi="Aptos" w:cstheme="minorHAnsi"/>
          <w:sz w:val="22"/>
          <w:szCs w:val="22"/>
        </w:rPr>
        <w:t xml:space="preserve"> i medija</w:t>
      </w:r>
      <w:r w:rsidRPr="001F06BD">
        <w:rPr>
          <w:rFonts w:ascii="Aptos" w:hAnsi="Aptos" w:cstheme="minorHAnsi"/>
          <w:sz w:val="22"/>
          <w:szCs w:val="22"/>
        </w:rPr>
        <w:t xml:space="preserve"> u iznosu od </w:t>
      </w:r>
      <w:r w:rsidR="000C5E83">
        <w:rPr>
          <w:rFonts w:ascii="Aptos" w:hAnsi="Aptos" w:cstheme="minorHAnsi"/>
          <w:sz w:val="22"/>
          <w:szCs w:val="22"/>
        </w:rPr>
        <w:t>13.000</w:t>
      </w:r>
      <w:r w:rsidR="00E3686A">
        <w:rPr>
          <w:rFonts w:ascii="Aptos" w:hAnsi="Aptos" w:cstheme="minorHAnsi"/>
          <w:sz w:val="22"/>
          <w:szCs w:val="22"/>
        </w:rPr>
        <w:t>,00</w:t>
      </w:r>
      <w:r w:rsidR="001F06BD" w:rsidRPr="001F06BD">
        <w:rPr>
          <w:rFonts w:ascii="Aptos" w:hAnsi="Aptos" w:cstheme="minorHAnsi"/>
          <w:sz w:val="22"/>
          <w:szCs w:val="22"/>
        </w:rPr>
        <w:t xml:space="preserve"> €</w:t>
      </w:r>
      <w:r w:rsidRPr="001F06BD">
        <w:rPr>
          <w:rFonts w:ascii="Aptos" w:hAnsi="Aptos" w:cstheme="minorHAnsi"/>
          <w:sz w:val="22"/>
          <w:szCs w:val="22"/>
        </w:rPr>
        <w:t xml:space="preserve"> za </w:t>
      </w:r>
      <w:r w:rsidR="001F06BD" w:rsidRPr="001F06BD">
        <w:rPr>
          <w:rFonts w:ascii="Aptos" w:hAnsi="Aptos" w:cstheme="minorHAnsi"/>
          <w:sz w:val="22"/>
          <w:szCs w:val="22"/>
        </w:rPr>
        <w:t xml:space="preserve">program otkupa i </w:t>
      </w:r>
      <w:r w:rsidRPr="001F06BD">
        <w:rPr>
          <w:rFonts w:ascii="Aptos" w:hAnsi="Aptos" w:cstheme="minorHAnsi"/>
          <w:sz w:val="22"/>
          <w:szCs w:val="22"/>
        </w:rPr>
        <w:t xml:space="preserve">nabavu knjižnične i neknjižnične građe, prihodi od članarina, zakasnina, korištenja interneta i sl. u iznosu od </w:t>
      </w:r>
      <w:r w:rsidR="00E3686A">
        <w:rPr>
          <w:rFonts w:ascii="Aptos" w:hAnsi="Aptos" w:cstheme="minorHAnsi"/>
          <w:sz w:val="22"/>
          <w:szCs w:val="22"/>
        </w:rPr>
        <w:t>1.</w:t>
      </w:r>
      <w:r w:rsidR="000C5E83">
        <w:rPr>
          <w:rFonts w:ascii="Aptos" w:hAnsi="Aptos" w:cstheme="minorHAnsi"/>
          <w:sz w:val="22"/>
          <w:szCs w:val="22"/>
        </w:rPr>
        <w:t>285,30</w:t>
      </w:r>
      <w:r w:rsidR="001F06BD" w:rsidRPr="001F06BD">
        <w:rPr>
          <w:rFonts w:ascii="Aptos" w:hAnsi="Aptos" w:cstheme="minorHAnsi"/>
          <w:sz w:val="22"/>
          <w:szCs w:val="22"/>
        </w:rPr>
        <w:t xml:space="preserve"> €</w:t>
      </w:r>
      <w:r w:rsidR="000C5E83">
        <w:rPr>
          <w:rFonts w:ascii="Aptos" w:hAnsi="Aptos" w:cstheme="minorHAnsi"/>
          <w:sz w:val="22"/>
          <w:szCs w:val="22"/>
        </w:rPr>
        <w:t xml:space="preserve"> te </w:t>
      </w:r>
      <w:r w:rsidRPr="001F06BD">
        <w:rPr>
          <w:rFonts w:ascii="Aptos" w:hAnsi="Aptos" w:cstheme="minorHAnsi"/>
          <w:sz w:val="22"/>
          <w:szCs w:val="22"/>
        </w:rPr>
        <w:t xml:space="preserve">prihodi od prodaje knjiga </w:t>
      </w:r>
      <w:r w:rsidR="00E3686A">
        <w:rPr>
          <w:rFonts w:ascii="Aptos" w:hAnsi="Aptos" w:cstheme="minorHAnsi"/>
          <w:sz w:val="22"/>
          <w:szCs w:val="22"/>
        </w:rPr>
        <w:t>i</w:t>
      </w:r>
      <w:r w:rsidRPr="001F06BD">
        <w:rPr>
          <w:rFonts w:ascii="Aptos" w:hAnsi="Aptos" w:cstheme="minorHAnsi"/>
          <w:sz w:val="22"/>
          <w:szCs w:val="22"/>
        </w:rPr>
        <w:t xml:space="preserve"> donacija u iznosu od </w:t>
      </w:r>
      <w:r w:rsidR="000C5E83">
        <w:rPr>
          <w:rFonts w:ascii="Aptos" w:hAnsi="Aptos" w:cstheme="minorHAnsi"/>
          <w:sz w:val="22"/>
          <w:szCs w:val="22"/>
        </w:rPr>
        <w:t>902,79</w:t>
      </w:r>
      <w:r w:rsidR="001F06BD" w:rsidRPr="001F06BD">
        <w:rPr>
          <w:rFonts w:ascii="Aptos" w:hAnsi="Aptos" w:cstheme="minorHAnsi"/>
          <w:sz w:val="22"/>
          <w:szCs w:val="22"/>
        </w:rPr>
        <w:t xml:space="preserve"> €.</w:t>
      </w:r>
    </w:p>
    <w:p w14:paraId="5B172085" w14:textId="77777777" w:rsidR="00B02924" w:rsidRPr="00B02924" w:rsidRDefault="00B02924" w:rsidP="00B029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theme="minorHAnsi"/>
          <w:b/>
          <w:sz w:val="22"/>
          <w:szCs w:val="22"/>
        </w:rPr>
      </w:pPr>
      <w:r w:rsidRPr="00B02924">
        <w:rPr>
          <w:rFonts w:ascii="Aptos" w:hAnsi="Aptos" w:cstheme="minorHAnsi"/>
          <w:b/>
          <w:sz w:val="22"/>
          <w:szCs w:val="22"/>
        </w:rPr>
        <w:t>ŠIFRA 3, 4 I 5 - RASHODI I IZDACI</w:t>
      </w:r>
    </w:p>
    <w:p w14:paraId="4E5C16B5" w14:textId="70BD2AC1" w:rsidR="00B02924" w:rsidRPr="00EF5BC0" w:rsidRDefault="00B02924" w:rsidP="00EF5BC0">
      <w:pPr>
        <w:spacing w:before="60" w:after="60"/>
        <w:ind w:left="-425" w:right="-380" w:firstLine="284"/>
        <w:jc w:val="both"/>
        <w:rPr>
          <w:rFonts w:ascii="Aptos" w:hAnsi="Aptos" w:cstheme="minorHAnsi"/>
          <w:sz w:val="21"/>
          <w:szCs w:val="21"/>
        </w:rPr>
      </w:pPr>
      <w:r w:rsidRPr="00EF5BC0">
        <w:rPr>
          <w:rFonts w:ascii="Aptos" w:hAnsi="Aptos" w:cstheme="minorHAnsi"/>
          <w:sz w:val="21"/>
          <w:szCs w:val="21"/>
        </w:rPr>
        <w:t>Ukupno konsolidirani rashodi i izdaci Grada Bakra – šifra Y345 za razdoblje od 01. siječnja do 31. prosinca 202</w:t>
      </w:r>
      <w:r w:rsidR="00EF5BC0">
        <w:rPr>
          <w:rFonts w:ascii="Aptos" w:hAnsi="Aptos" w:cstheme="minorHAnsi"/>
          <w:sz w:val="21"/>
          <w:szCs w:val="21"/>
        </w:rPr>
        <w:t>5</w:t>
      </w:r>
      <w:r w:rsidRPr="00EF5BC0">
        <w:rPr>
          <w:rFonts w:ascii="Aptos" w:hAnsi="Aptos" w:cstheme="minorHAnsi"/>
          <w:sz w:val="21"/>
          <w:szCs w:val="21"/>
        </w:rPr>
        <w:t xml:space="preserve">. godine iznose </w:t>
      </w:r>
      <w:r w:rsidR="00EF5BC0">
        <w:rPr>
          <w:rFonts w:ascii="Aptos" w:hAnsi="Aptos" w:cstheme="minorHAnsi"/>
          <w:sz w:val="21"/>
          <w:szCs w:val="21"/>
        </w:rPr>
        <w:t>13.516.907,07</w:t>
      </w:r>
      <w:r w:rsidR="00345FE6" w:rsidRPr="00EF5BC0">
        <w:rPr>
          <w:rFonts w:ascii="Aptos" w:hAnsi="Aptos" w:cstheme="minorHAnsi"/>
          <w:sz w:val="21"/>
          <w:szCs w:val="21"/>
        </w:rPr>
        <w:t xml:space="preserve"> €, što je </w:t>
      </w:r>
      <w:r w:rsidR="00EF5BC0">
        <w:rPr>
          <w:rFonts w:ascii="Aptos" w:hAnsi="Aptos" w:cstheme="minorHAnsi"/>
          <w:sz w:val="21"/>
          <w:szCs w:val="21"/>
        </w:rPr>
        <w:t>za 24,5% više od</w:t>
      </w:r>
      <w:r w:rsidR="00F61C13" w:rsidRPr="00EF5BC0">
        <w:rPr>
          <w:rFonts w:ascii="Aptos" w:hAnsi="Aptos" w:cstheme="minorHAnsi"/>
          <w:sz w:val="21"/>
          <w:szCs w:val="21"/>
        </w:rPr>
        <w:t xml:space="preserve"> ostvarenja</w:t>
      </w:r>
      <w:r w:rsidRPr="00EF5BC0">
        <w:rPr>
          <w:rFonts w:ascii="Aptos" w:hAnsi="Aptos" w:cstheme="minorHAnsi"/>
          <w:sz w:val="21"/>
          <w:szCs w:val="21"/>
        </w:rPr>
        <w:t xml:space="preserve"> rashod</w:t>
      </w:r>
      <w:r w:rsidR="00F61C13" w:rsidRPr="00EF5BC0">
        <w:rPr>
          <w:rFonts w:ascii="Aptos" w:hAnsi="Aptos" w:cstheme="minorHAnsi"/>
          <w:sz w:val="21"/>
          <w:szCs w:val="21"/>
        </w:rPr>
        <w:t>a</w:t>
      </w:r>
      <w:r w:rsidRPr="00EF5BC0">
        <w:rPr>
          <w:rFonts w:ascii="Aptos" w:hAnsi="Aptos" w:cstheme="minorHAnsi"/>
          <w:sz w:val="21"/>
          <w:szCs w:val="21"/>
        </w:rPr>
        <w:t xml:space="preserve"> i izdat</w:t>
      </w:r>
      <w:r w:rsidR="00F61C13" w:rsidRPr="00EF5BC0">
        <w:rPr>
          <w:rFonts w:ascii="Aptos" w:hAnsi="Aptos" w:cstheme="minorHAnsi"/>
          <w:sz w:val="21"/>
          <w:szCs w:val="21"/>
        </w:rPr>
        <w:t>a</w:t>
      </w:r>
      <w:r w:rsidRPr="00EF5BC0">
        <w:rPr>
          <w:rFonts w:ascii="Aptos" w:hAnsi="Aptos" w:cstheme="minorHAnsi"/>
          <w:sz w:val="21"/>
          <w:szCs w:val="21"/>
        </w:rPr>
        <w:t>k</w:t>
      </w:r>
      <w:r w:rsidR="00F61C13" w:rsidRPr="00EF5BC0">
        <w:rPr>
          <w:rFonts w:ascii="Aptos" w:hAnsi="Aptos" w:cstheme="minorHAnsi"/>
          <w:sz w:val="21"/>
          <w:szCs w:val="21"/>
        </w:rPr>
        <w:t>a</w:t>
      </w:r>
      <w:r w:rsidRPr="00EF5BC0">
        <w:rPr>
          <w:rFonts w:ascii="Aptos" w:hAnsi="Aptos" w:cstheme="minorHAnsi"/>
          <w:sz w:val="21"/>
          <w:szCs w:val="21"/>
        </w:rPr>
        <w:t xml:space="preserve"> 202</w:t>
      </w:r>
      <w:r w:rsidR="00EF5BC0">
        <w:rPr>
          <w:rFonts w:ascii="Aptos" w:hAnsi="Aptos" w:cstheme="minorHAnsi"/>
          <w:sz w:val="21"/>
          <w:szCs w:val="21"/>
        </w:rPr>
        <w:t>4</w:t>
      </w:r>
      <w:r w:rsidRPr="00EF5BC0">
        <w:rPr>
          <w:rFonts w:ascii="Aptos" w:hAnsi="Aptos" w:cstheme="minorHAnsi"/>
          <w:sz w:val="21"/>
          <w:szCs w:val="21"/>
        </w:rPr>
        <w:t>. godine</w:t>
      </w:r>
      <w:r w:rsidR="00EF5BC0">
        <w:rPr>
          <w:rFonts w:ascii="Aptos" w:hAnsi="Aptos" w:cstheme="minorHAnsi"/>
          <w:sz w:val="21"/>
          <w:szCs w:val="21"/>
        </w:rPr>
        <w:t>, a uslijed većih rashoda za zaposlene, većih subvencija te rashoda za dodatna ulaganja na građevinskim objektima</w:t>
      </w:r>
      <w:r w:rsidRPr="00EF5BC0">
        <w:rPr>
          <w:rFonts w:ascii="Aptos" w:hAnsi="Aptos" w:cstheme="minorHAnsi"/>
          <w:sz w:val="21"/>
          <w:szCs w:val="21"/>
        </w:rPr>
        <w:t>.</w:t>
      </w:r>
    </w:p>
    <w:tbl>
      <w:tblPr>
        <w:tblW w:w="9592" w:type="dxa"/>
        <w:tblInd w:w="-426" w:type="dxa"/>
        <w:tblLook w:val="04A0" w:firstRow="1" w:lastRow="0" w:firstColumn="1" w:lastColumn="0" w:noHBand="0" w:noVBand="1"/>
      </w:tblPr>
      <w:tblGrid>
        <w:gridCol w:w="710"/>
        <w:gridCol w:w="2977"/>
        <w:gridCol w:w="1490"/>
        <w:gridCol w:w="1628"/>
        <w:gridCol w:w="1364"/>
        <w:gridCol w:w="1423"/>
      </w:tblGrid>
      <w:tr w:rsidR="00203261" w:rsidRPr="00203261" w14:paraId="59699803" w14:textId="77777777" w:rsidTr="00203261">
        <w:trPr>
          <w:trHeight w:val="276"/>
        </w:trPr>
        <w:tc>
          <w:tcPr>
            <w:tcW w:w="95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83799" w14:textId="77777777" w:rsidR="00203261" w:rsidRPr="00203261" w:rsidRDefault="00203261" w:rsidP="00203261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sz w:val="18"/>
                <w:szCs w:val="18"/>
              </w:rPr>
              <w:t>RASHODI I IZDACI IZ KONSOLIDACIJE FINANCIJSKOG IZVJEŠTAJA 2025-12</w:t>
            </w:r>
          </w:p>
        </w:tc>
      </w:tr>
      <w:tr w:rsidR="00203261" w:rsidRPr="00203261" w14:paraId="668CC231" w14:textId="77777777" w:rsidTr="00203261">
        <w:trPr>
          <w:trHeight w:val="55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F9841B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RAČUN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4DD18D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6D14F2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 BAKAR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C9522B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DJEČJI VRTIĆ BAKAR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6215AF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GRADSKA KNJIŽNICA BAKAR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E6C127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203261" w:rsidRPr="00203261" w14:paraId="66E644B8" w14:textId="77777777" w:rsidTr="00203261">
        <w:trPr>
          <w:trHeight w:val="27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2C783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D425" w14:textId="77777777" w:rsidR="00203261" w:rsidRPr="00203261" w:rsidRDefault="00203261" w:rsidP="0020326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43F7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931.261,41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413C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1.233.281,47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60DC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88.204,09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8508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2.252.746,97</w:t>
            </w:r>
          </w:p>
        </w:tc>
      </w:tr>
      <w:tr w:rsidR="00203261" w:rsidRPr="00203261" w14:paraId="51E57C07" w14:textId="77777777" w:rsidTr="00203261">
        <w:trPr>
          <w:trHeight w:val="27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72541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035D" w14:textId="77777777" w:rsidR="00203261" w:rsidRPr="00203261" w:rsidRDefault="00203261" w:rsidP="0020326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A49B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3.344.258,85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B364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274.157,46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C38C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27.130,41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7886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3.645.546,72</w:t>
            </w:r>
          </w:p>
        </w:tc>
      </w:tr>
      <w:tr w:rsidR="00203261" w:rsidRPr="00203261" w14:paraId="6FD58773" w14:textId="77777777" w:rsidTr="00203261">
        <w:trPr>
          <w:trHeight w:val="27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40017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739B" w14:textId="77777777" w:rsidR="00203261" w:rsidRPr="00203261" w:rsidRDefault="00203261" w:rsidP="0020326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E7E4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5.264,55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BC7E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FD1F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75D0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5.264,55</w:t>
            </w:r>
          </w:p>
        </w:tc>
      </w:tr>
      <w:tr w:rsidR="00203261" w:rsidRPr="00203261" w14:paraId="3EEA4926" w14:textId="77777777" w:rsidTr="00203261">
        <w:trPr>
          <w:trHeight w:val="27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A2D47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E938" w14:textId="77777777" w:rsidR="00203261" w:rsidRPr="00203261" w:rsidRDefault="00203261" w:rsidP="0020326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B687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1.150.628,47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20D3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18F2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AAAC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1.150.628,47</w:t>
            </w:r>
          </w:p>
        </w:tc>
      </w:tr>
      <w:tr w:rsidR="00203261" w:rsidRPr="00203261" w14:paraId="476EE50D" w14:textId="77777777" w:rsidTr="00203261">
        <w:trPr>
          <w:trHeight w:val="27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50747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F50BC8" w14:textId="77777777" w:rsidR="00203261" w:rsidRPr="00203261" w:rsidRDefault="00203261" w:rsidP="0020326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Pomoći dane unutar općeg proračuna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BB17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449.000,97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34D7A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1F48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DE73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449.000,97</w:t>
            </w:r>
          </w:p>
        </w:tc>
      </w:tr>
      <w:tr w:rsidR="00203261" w:rsidRPr="00203261" w14:paraId="27142E0C" w14:textId="77777777" w:rsidTr="00203261">
        <w:trPr>
          <w:trHeight w:val="27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6068F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3F76" w14:textId="77777777" w:rsidR="00203261" w:rsidRPr="00203261" w:rsidRDefault="00203261" w:rsidP="0020326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Naknade građanima i kućanstvima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95D0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557.663,07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47D1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1569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39FB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557.663,07</w:t>
            </w:r>
          </w:p>
        </w:tc>
      </w:tr>
      <w:tr w:rsidR="00203261" w:rsidRPr="00203261" w14:paraId="13EFE9EA" w14:textId="77777777" w:rsidTr="00203261">
        <w:trPr>
          <w:trHeight w:val="27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7505C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B6A3" w14:textId="77777777" w:rsidR="00203261" w:rsidRPr="00203261" w:rsidRDefault="00203261" w:rsidP="0020326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Rashodi za donacije i kapitalne pomoći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3D31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1.206.004,50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608F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387F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455E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1.206.004,50</w:t>
            </w:r>
          </w:p>
        </w:tc>
      </w:tr>
      <w:tr w:rsidR="00203261" w:rsidRPr="00203261" w14:paraId="48332036" w14:textId="77777777" w:rsidTr="00203261">
        <w:trPr>
          <w:trHeight w:val="27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ED6369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0BB632" w14:textId="77777777" w:rsidR="00203261" w:rsidRPr="00203261" w:rsidRDefault="00203261" w:rsidP="00203261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596A29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7.644.081,82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4AAA78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1.507.438,93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7A95EF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115.334,50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D6D196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9.266.855,25</w:t>
            </w:r>
          </w:p>
        </w:tc>
      </w:tr>
      <w:tr w:rsidR="00203261" w:rsidRPr="00203261" w14:paraId="28EADF85" w14:textId="77777777" w:rsidTr="00203261">
        <w:trPr>
          <w:trHeight w:val="27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7A4B6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26C5F0" w14:textId="77777777" w:rsidR="00203261" w:rsidRPr="00203261" w:rsidRDefault="00203261" w:rsidP="0020326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Rashodi za nabavu neproizvedene dugotrajne imovine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470B6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815.735,15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4DEDF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6C217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0C539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815.735,15</w:t>
            </w:r>
          </w:p>
        </w:tc>
      </w:tr>
      <w:tr w:rsidR="00203261" w:rsidRPr="00203261" w14:paraId="34FBEE80" w14:textId="77777777" w:rsidTr="00203261">
        <w:trPr>
          <w:trHeight w:val="27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DB38D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E17F1" w14:textId="77777777" w:rsidR="00203261" w:rsidRPr="00203261" w:rsidRDefault="00203261" w:rsidP="0020326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94BB8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999.599,13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AC383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6.267,06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B4120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25.377,59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E1581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1.031.243,78</w:t>
            </w:r>
          </w:p>
        </w:tc>
      </w:tr>
      <w:tr w:rsidR="00203261" w:rsidRPr="00203261" w14:paraId="17DB6292" w14:textId="77777777" w:rsidTr="00203261">
        <w:trPr>
          <w:trHeight w:val="27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968E9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A8643" w14:textId="77777777" w:rsidR="00203261" w:rsidRPr="00203261" w:rsidRDefault="00203261" w:rsidP="0020326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DAD75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2.338.039,57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41150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8D931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1104E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2.338.039,57</w:t>
            </w:r>
          </w:p>
        </w:tc>
      </w:tr>
      <w:tr w:rsidR="00203261" w:rsidRPr="00203261" w14:paraId="221E1D90" w14:textId="77777777" w:rsidTr="00203261">
        <w:trPr>
          <w:trHeight w:val="55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613389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02E6F5" w14:textId="77777777" w:rsidR="00203261" w:rsidRPr="00203261" w:rsidRDefault="00203261" w:rsidP="00203261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633D31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4.153.373,85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2F41C3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6.267,06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FAC22F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25.377,59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F877F0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4.185.018,50</w:t>
            </w:r>
          </w:p>
        </w:tc>
      </w:tr>
      <w:tr w:rsidR="00203261" w:rsidRPr="00203261" w14:paraId="31923A5B" w14:textId="77777777" w:rsidTr="00203261">
        <w:trPr>
          <w:trHeight w:val="27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0DBF3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E2F3C9" w14:textId="77777777" w:rsidR="00203261" w:rsidRPr="00203261" w:rsidRDefault="00203261" w:rsidP="0020326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Izdaci za otplatu glavnice kredita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F3F42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65.033,32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AADA1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3CD7C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ED946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color w:val="000000"/>
                <w:sz w:val="18"/>
                <w:szCs w:val="18"/>
              </w:rPr>
              <w:t>65.033,32</w:t>
            </w:r>
          </w:p>
        </w:tc>
      </w:tr>
      <w:tr w:rsidR="00203261" w:rsidRPr="00203261" w14:paraId="559A179C" w14:textId="77777777" w:rsidTr="00203261">
        <w:trPr>
          <w:trHeight w:val="55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D58C6D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79037F" w14:textId="77777777" w:rsidR="00203261" w:rsidRPr="00203261" w:rsidRDefault="00203261" w:rsidP="00203261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87E712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65.033,32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B85F66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30BF4B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278806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65.033,32</w:t>
            </w:r>
          </w:p>
        </w:tc>
      </w:tr>
      <w:tr w:rsidR="00203261" w:rsidRPr="00203261" w14:paraId="0E5262DD" w14:textId="77777777" w:rsidTr="00203261">
        <w:trPr>
          <w:trHeight w:val="27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8895D0" w14:textId="77777777" w:rsidR="00203261" w:rsidRPr="00203261" w:rsidRDefault="00203261" w:rsidP="0020326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E813BE" w14:textId="77777777" w:rsidR="00203261" w:rsidRPr="00203261" w:rsidRDefault="00203261" w:rsidP="00203261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 RASHODI I IZDACI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4A4F4A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11.862.488,99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D0C00B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1.513.705,99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6450FE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140.712,09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8408CD" w14:textId="77777777" w:rsidR="00203261" w:rsidRPr="00203261" w:rsidRDefault="00203261" w:rsidP="0020326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0326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13.516.907,07</w:t>
            </w:r>
          </w:p>
        </w:tc>
      </w:tr>
    </w:tbl>
    <w:p w14:paraId="4F593C2C" w14:textId="128042C0" w:rsidR="0035565E" w:rsidRDefault="00345FE6" w:rsidP="0035565E">
      <w:pPr>
        <w:spacing w:before="60" w:after="60"/>
        <w:ind w:left="-425" w:right="-380" w:firstLine="284"/>
        <w:jc w:val="both"/>
        <w:rPr>
          <w:rFonts w:ascii="Aptos" w:hAnsi="Aptos" w:cstheme="minorHAnsi"/>
          <w:sz w:val="21"/>
          <w:szCs w:val="21"/>
        </w:rPr>
      </w:pPr>
      <w:r w:rsidRPr="004C6FE6">
        <w:rPr>
          <w:rFonts w:ascii="Aptos" w:hAnsi="Aptos" w:cstheme="minorHAnsi"/>
          <w:sz w:val="22"/>
          <w:szCs w:val="22"/>
        </w:rPr>
        <w:t>Rashodi i izdaci Grada Bakra za ovo izvještajno razdoblje 202</w:t>
      </w:r>
      <w:r w:rsidR="004C6FE6" w:rsidRPr="004C6FE6">
        <w:rPr>
          <w:rFonts w:ascii="Aptos" w:hAnsi="Aptos" w:cstheme="minorHAnsi"/>
          <w:sz w:val="22"/>
          <w:szCs w:val="22"/>
        </w:rPr>
        <w:t>5</w:t>
      </w:r>
      <w:r w:rsidRPr="004C6FE6">
        <w:rPr>
          <w:rFonts w:ascii="Aptos" w:hAnsi="Aptos" w:cstheme="minorHAnsi"/>
          <w:sz w:val="22"/>
          <w:szCs w:val="22"/>
        </w:rPr>
        <w:t>. godine iznose</w:t>
      </w:r>
      <w:r w:rsidR="004C6FE6" w:rsidRPr="004C6FE6">
        <w:rPr>
          <w:rFonts w:ascii="Aptos" w:hAnsi="Aptos" w:cstheme="minorHAnsi"/>
          <w:sz w:val="22"/>
          <w:szCs w:val="22"/>
        </w:rPr>
        <w:t xml:space="preserve"> 11.862.488,99 €, što predstavlja povećanje za 24,23% u odnosu na prošlu godinu</w:t>
      </w:r>
      <w:r w:rsidR="004C6FE6">
        <w:rPr>
          <w:rFonts w:ascii="Aptos" w:hAnsi="Aptos" w:cstheme="minorHAnsi"/>
          <w:sz w:val="22"/>
          <w:szCs w:val="22"/>
        </w:rPr>
        <w:t xml:space="preserve"> zbog većih rashoda za zaposlene </w:t>
      </w:r>
      <w:r w:rsidR="004C6FE6" w:rsidRPr="00DD01B2">
        <w:rPr>
          <w:rFonts w:ascii="Aptos" w:hAnsi="Aptos" w:cstheme="minorHAnsi"/>
          <w:sz w:val="21"/>
          <w:szCs w:val="21"/>
        </w:rPr>
        <w:t>uslijed prijema u službu tri nova službenika na neodređeno vrijeme i dvoje vježbenika, isplate otpremnine radi odlaska u mirovinu za dvoje službenika te povećanja osnovice za obračun plaća službenika i namještenika u upravnim tijelima Grada Bakra</w:t>
      </w:r>
      <w:r w:rsidR="004C6FE6">
        <w:rPr>
          <w:rFonts w:ascii="Aptos" w:hAnsi="Aptos" w:cstheme="minorHAnsi"/>
          <w:sz w:val="21"/>
          <w:szCs w:val="21"/>
        </w:rPr>
        <w:t xml:space="preserve">, veće realizacije </w:t>
      </w:r>
      <w:r w:rsidR="004C6FE6" w:rsidRPr="00DD01B2">
        <w:rPr>
          <w:rFonts w:ascii="Aptos" w:hAnsi="Aptos" w:cstheme="minorHAnsi"/>
          <w:sz w:val="21"/>
          <w:szCs w:val="21"/>
        </w:rPr>
        <w:t>subvencij</w:t>
      </w:r>
      <w:r w:rsidR="004C6FE6">
        <w:rPr>
          <w:rFonts w:ascii="Aptos" w:hAnsi="Aptos" w:cstheme="minorHAnsi"/>
          <w:sz w:val="21"/>
          <w:szCs w:val="21"/>
        </w:rPr>
        <w:t>a</w:t>
      </w:r>
      <w:r w:rsidR="004C6FE6" w:rsidRPr="00DD01B2">
        <w:rPr>
          <w:rFonts w:ascii="Aptos" w:hAnsi="Aptos" w:cstheme="minorHAnsi"/>
          <w:sz w:val="21"/>
          <w:szCs w:val="21"/>
        </w:rPr>
        <w:t xml:space="preserve"> privatnim dječjim vrtićima i subvencij</w:t>
      </w:r>
      <w:r w:rsidR="004C6FE6">
        <w:rPr>
          <w:rFonts w:ascii="Aptos" w:hAnsi="Aptos" w:cstheme="minorHAnsi"/>
          <w:sz w:val="21"/>
          <w:szCs w:val="21"/>
        </w:rPr>
        <w:t>a</w:t>
      </w:r>
      <w:r w:rsidR="004C6FE6" w:rsidRPr="00DD01B2">
        <w:rPr>
          <w:rFonts w:ascii="Aptos" w:hAnsi="Aptos" w:cstheme="minorHAnsi"/>
          <w:sz w:val="21"/>
          <w:szCs w:val="21"/>
        </w:rPr>
        <w:t xml:space="preserve"> kamata prema Programu poticanja razvoja poduzetništva putem dodjele poduzetničkih kredita</w:t>
      </w:r>
      <w:r w:rsidR="0035565E">
        <w:rPr>
          <w:rFonts w:ascii="Aptos" w:hAnsi="Aptos" w:cstheme="minorHAnsi"/>
          <w:sz w:val="21"/>
          <w:szCs w:val="21"/>
        </w:rPr>
        <w:t xml:space="preserve">, kao i </w:t>
      </w:r>
      <w:r w:rsidR="004C6FE6" w:rsidRPr="00DD01B2">
        <w:rPr>
          <w:rFonts w:ascii="Aptos" w:hAnsi="Aptos" w:cstheme="minorHAnsi"/>
          <w:sz w:val="21"/>
          <w:szCs w:val="21"/>
        </w:rPr>
        <w:t>subvencij</w:t>
      </w:r>
      <w:r w:rsidR="004C6FE6">
        <w:rPr>
          <w:rFonts w:ascii="Aptos" w:hAnsi="Aptos" w:cstheme="minorHAnsi"/>
          <w:sz w:val="21"/>
          <w:szCs w:val="21"/>
        </w:rPr>
        <w:t>a</w:t>
      </w:r>
      <w:r w:rsidR="004C6FE6" w:rsidRPr="00DD01B2">
        <w:rPr>
          <w:rFonts w:ascii="Aptos" w:hAnsi="Aptos" w:cstheme="minorHAnsi"/>
          <w:sz w:val="21"/>
          <w:szCs w:val="21"/>
        </w:rPr>
        <w:t xml:space="preserve"> poljoprivrednicima i obrtnicima</w:t>
      </w:r>
      <w:r w:rsidR="0035565E">
        <w:rPr>
          <w:rFonts w:ascii="Aptos" w:hAnsi="Aptos" w:cstheme="minorHAnsi"/>
          <w:sz w:val="21"/>
          <w:szCs w:val="21"/>
        </w:rPr>
        <w:t xml:space="preserve"> te p</w:t>
      </w:r>
      <w:r w:rsidR="0035565E" w:rsidRPr="00DD01B2">
        <w:rPr>
          <w:rFonts w:ascii="Aptos" w:hAnsi="Aptos" w:cstheme="minorHAnsi"/>
          <w:sz w:val="21"/>
          <w:szCs w:val="21"/>
        </w:rPr>
        <w:t>ovećanj</w:t>
      </w:r>
      <w:r w:rsidR="0035565E">
        <w:rPr>
          <w:rFonts w:ascii="Aptos" w:hAnsi="Aptos" w:cstheme="minorHAnsi"/>
          <w:sz w:val="21"/>
          <w:szCs w:val="21"/>
        </w:rPr>
        <w:t>a</w:t>
      </w:r>
      <w:r w:rsidR="0035565E" w:rsidRPr="00DD01B2">
        <w:rPr>
          <w:rFonts w:ascii="Aptos" w:hAnsi="Aptos" w:cstheme="minorHAnsi"/>
          <w:sz w:val="21"/>
          <w:szCs w:val="21"/>
        </w:rPr>
        <w:t xml:space="preserve"> rashoda za dodatna ulaganja na građevinskim objektima </w:t>
      </w:r>
      <w:r w:rsidR="0035565E">
        <w:rPr>
          <w:rFonts w:ascii="Aptos" w:hAnsi="Aptos" w:cstheme="minorHAnsi"/>
          <w:sz w:val="21"/>
          <w:szCs w:val="21"/>
        </w:rPr>
        <w:t xml:space="preserve">kao </w:t>
      </w:r>
      <w:r w:rsidR="0035565E" w:rsidRPr="00DD01B2">
        <w:rPr>
          <w:rFonts w:ascii="Aptos" w:hAnsi="Aptos" w:cstheme="minorHAnsi"/>
          <w:sz w:val="21"/>
          <w:szCs w:val="21"/>
        </w:rPr>
        <w:t>rezultat početka radova na rekonstrukciji i dogradnji Doma kulture Kukuljanovo te investicijskog održavanja poslovnih prostora, drugih domova kulture i sportskih terena</w:t>
      </w:r>
      <w:r w:rsidR="0035565E">
        <w:rPr>
          <w:rFonts w:ascii="Aptos" w:hAnsi="Aptos" w:cstheme="minorHAnsi"/>
          <w:sz w:val="21"/>
          <w:szCs w:val="21"/>
        </w:rPr>
        <w:t>.</w:t>
      </w:r>
    </w:p>
    <w:p w14:paraId="33251625" w14:textId="5CD11A22" w:rsidR="00345FE6" w:rsidRPr="0035565E" w:rsidRDefault="00345FE6" w:rsidP="00345FE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35565E">
        <w:rPr>
          <w:rFonts w:ascii="Aptos" w:hAnsi="Aptos" w:cstheme="minorHAnsi"/>
          <w:sz w:val="22"/>
          <w:szCs w:val="22"/>
        </w:rPr>
        <w:lastRenderedPageBreak/>
        <w:t xml:space="preserve">U Dječjem vrtiću Bakar ostvareni su ukupni rashodi u iznosu od </w:t>
      </w:r>
      <w:r w:rsidR="00B417A1" w:rsidRPr="0035565E">
        <w:rPr>
          <w:rFonts w:ascii="Aptos" w:hAnsi="Aptos" w:cstheme="minorHAnsi"/>
          <w:sz w:val="22"/>
          <w:szCs w:val="22"/>
        </w:rPr>
        <w:t>1.</w:t>
      </w:r>
      <w:r w:rsidR="0035565E">
        <w:rPr>
          <w:rFonts w:ascii="Aptos" w:hAnsi="Aptos" w:cstheme="minorHAnsi"/>
          <w:sz w:val="22"/>
          <w:szCs w:val="22"/>
        </w:rPr>
        <w:t>513.705,99</w:t>
      </w:r>
      <w:r w:rsidR="003C3358" w:rsidRPr="0035565E">
        <w:rPr>
          <w:rFonts w:ascii="Aptos" w:hAnsi="Aptos" w:cstheme="minorHAnsi"/>
          <w:sz w:val="22"/>
          <w:szCs w:val="22"/>
        </w:rPr>
        <w:t xml:space="preserve"> €</w:t>
      </w:r>
      <w:r w:rsidRPr="0035565E">
        <w:rPr>
          <w:rFonts w:ascii="Aptos" w:hAnsi="Aptos" w:cstheme="minorHAnsi"/>
          <w:sz w:val="22"/>
          <w:szCs w:val="22"/>
        </w:rPr>
        <w:t xml:space="preserve">, od čega su konsolidiranim obračunom obuhvaćeni rashodi koji se financiraju iz vlastitih prihoda u iznosu od </w:t>
      </w:r>
      <w:r w:rsidR="0035565E">
        <w:rPr>
          <w:rFonts w:ascii="Aptos" w:hAnsi="Aptos" w:cstheme="minorHAnsi"/>
          <w:sz w:val="22"/>
          <w:szCs w:val="22"/>
        </w:rPr>
        <w:t>229.122,97</w:t>
      </w:r>
      <w:r w:rsidR="0080791A" w:rsidRPr="0035565E">
        <w:rPr>
          <w:rFonts w:ascii="Aptos" w:hAnsi="Aptos" w:cstheme="minorHAnsi"/>
          <w:sz w:val="22"/>
          <w:szCs w:val="22"/>
        </w:rPr>
        <w:t xml:space="preserve"> €</w:t>
      </w:r>
      <w:r w:rsidRPr="0035565E">
        <w:rPr>
          <w:rFonts w:ascii="Aptos" w:hAnsi="Aptos" w:cstheme="minorHAnsi"/>
          <w:sz w:val="22"/>
          <w:szCs w:val="22"/>
        </w:rPr>
        <w:t>.</w:t>
      </w:r>
    </w:p>
    <w:p w14:paraId="30CF62FB" w14:textId="746FBE95" w:rsidR="00345FE6" w:rsidRPr="0080791A" w:rsidRDefault="00345FE6" w:rsidP="00345FE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80791A">
        <w:rPr>
          <w:rFonts w:ascii="Aptos" w:hAnsi="Aptos" w:cstheme="minorHAnsi"/>
          <w:sz w:val="22"/>
          <w:szCs w:val="22"/>
        </w:rPr>
        <w:t xml:space="preserve">Ukupni rashodi Gradske knjižnice Bakar iznose </w:t>
      </w:r>
      <w:r w:rsidR="0035565E">
        <w:rPr>
          <w:rFonts w:ascii="Aptos" w:hAnsi="Aptos" w:cstheme="minorHAnsi"/>
          <w:sz w:val="22"/>
          <w:szCs w:val="22"/>
        </w:rPr>
        <w:t>140.712,09</w:t>
      </w:r>
      <w:r w:rsidR="0080791A" w:rsidRPr="0080791A">
        <w:rPr>
          <w:rFonts w:ascii="Aptos" w:hAnsi="Aptos" w:cstheme="minorHAnsi"/>
          <w:sz w:val="22"/>
          <w:szCs w:val="22"/>
        </w:rPr>
        <w:t xml:space="preserve"> €</w:t>
      </w:r>
      <w:r w:rsidRPr="0080791A">
        <w:rPr>
          <w:rFonts w:ascii="Aptos" w:hAnsi="Aptos" w:cstheme="minorHAnsi"/>
          <w:sz w:val="22"/>
          <w:szCs w:val="22"/>
        </w:rPr>
        <w:t xml:space="preserve">, od čega su konsolidiranim obračunom obuhvaćeni rashodi koji se financiraju iz vlastitih prihoda Gradske knjižnice u iznosu od </w:t>
      </w:r>
      <w:r w:rsidR="00A34565">
        <w:rPr>
          <w:rFonts w:ascii="Aptos" w:hAnsi="Aptos" w:cstheme="minorHAnsi"/>
          <w:sz w:val="22"/>
          <w:szCs w:val="22"/>
        </w:rPr>
        <w:t>14.</w:t>
      </w:r>
      <w:r w:rsidR="0035565E">
        <w:rPr>
          <w:rFonts w:ascii="Aptos" w:hAnsi="Aptos" w:cstheme="minorHAnsi"/>
          <w:sz w:val="22"/>
          <w:szCs w:val="22"/>
        </w:rPr>
        <w:t>881,35</w:t>
      </w:r>
      <w:r w:rsidR="0080791A" w:rsidRPr="0080791A">
        <w:rPr>
          <w:rFonts w:ascii="Aptos" w:hAnsi="Aptos" w:cstheme="minorHAnsi"/>
          <w:sz w:val="22"/>
          <w:szCs w:val="22"/>
        </w:rPr>
        <w:t xml:space="preserve"> €</w:t>
      </w:r>
      <w:r w:rsidRPr="0080791A">
        <w:rPr>
          <w:rFonts w:ascii="Aptos" w:hAnsi="Aptos" w:cstheme="minorHAnsi"/>
          <w:sz w:val="22"/>
          <w:szCs w:val="22"/>
        </w:rPr>
        <w:t xml:space="preserve">. </w:t>
      </w:r>
    </w:p>
    <w:p w14:paraId="069400D9" w14:textId="77777777" w:rsidR="00345FE6" w:rsidRDefault="00345FE6" w:rsidP="00345FE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80791A">
        <w:rPr>
          <w:rFonts w:ascii="Aptos" w:hAnsi="Aptos" w:cstheme="minorHAnsi"/>
          <w:sz w:val="22"/>
          <w:szCs w:val="22"/>
        </w:rPr>
        <w:t>U izvještaju o prihodima, rashodima, primicima i izdacima eliminirane su unutargrupne transakcije kako je prikazano u nastavku.</w:t>
      </w:r>
    </w:p>
    <w:tbl>
      <w:tblPr>
        <w:tblW w:w="9498" w:type="dxa"/>
        <w:tblInd w:w="-426" w:type="dxa"/>
        <w:tblLook w:val="04A0" w:firstRow="1" w:lastRow="0" w:firstColumn="1" w:lastColumn="0" w:noHBand="0" w:noVBand="1"/>
      </w:tblPr>
      <w:tblGrid>
        <w:gridCol w:w="852"/>
        <w:gridCol w:w="2880"/>
        <w:gridCol w:w="1372"/>
        <w:gridCol w:w="1418"/>
        <w:gridCol w:w="1701"/>
        <w:gridCol w:w="1275"/>
      </w:tblGrid>
      <w:tr w:rsidR="009E16A1" w:rsidRPr="009E16A1" w14:paraId="78C88101" w14:textId="77777777" w:rsidTr="009E16A1">
        <w:trPr>
          <w:trHeight w:val="276"/>
        </w:trPr>
        <w:tc>
          <w:tcPr>
            <w:tcW w:w="9498" w:type="dxa"/>
            <w:gridSpan w:val="6"/>
            <w:noWrap/>
            <w:vAlign w:val="center"/>
            <w:hideMark/>
          </w:tcPr>
          <w:p w14:paraId="72C7DF25" w14:textId="77777777" w:rsidR="009E16A1" w:rsidRPr="009E16A1" w:rsidRDefault="009E16A1" w:rsidP="009E16A1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9E16A1">
              <w:rPr>
                <w:rFonts w:ascii="Aptos" w:hAnsi="Aptos" w:cs="Calibri"/>
                <w:b/>
                <w:bCs/>
                <w:sz w:val="18"/>
                <w:szCs w:val="18"/>
              </w:rPr>
              <w:t>UNUTARGRUPNE TRANSAKCIJE ELIMINIRANE U FINANCIJSKOM IZVJEŠTAJU 2025-12</w:t>
            </w:r>
          </w:p>
        </w:tc>
      </w:tr>
      <w:tr w:rsidR="009E16A1" w:rsidRPr="009E16A1" w14:paraId="4C3EDEFF" w14:textId="77777777" w:rsidTr="009E16A1">
        <w:trPr>
          <w:trHeight w:val="552"/>
        </w:trPr>
        <w:tc>
          <w:tcPr>
            <w:tcW w:w="852" w:type="dxa"/>
            <w:shd w:val="clear" w:color="000000" w:fill="D9D9D9"/>
            <w:noWrap/>
            <w:vAlign w:val="center"/>
            <w:hideMark/>
          </w:tcPr>
          <w:p w14:paraId="3F09F93A" w14:textId="77777777" w:rsidR="009E16A1" w:rsidRPr="009E16A1" w:rsidRDefault="009E16A1" w:rsidP="009E16A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RAČUN</w:t>
            </w:r>
          </w:p>
        </w:tc>
        <w:tc>
          <w:tcPr>
            <w:tcW w:w="2880" w:type="dxa"/>
            <w:shd w:val="clear" w:color="000000" w:fill="D9D9D9"/>
            <w:noWrap/>
            <w:vAlign w:val="center"/>
            <w:hideMark/>
          </w:tcPr>
          <w:p w14:paraId="7CAAF544" w14:textId="77777777" w:rsidR="009E16A1" w:rsidRPr="009E16A1" w:rsidRDefault="009E16A1" w:rsidP="009E16A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372" w:type="dxa"/>
            <w:shd w:val="clear" w:color="000000" w:fill="D9D9D9"/>
            <w:noWrap/>
            <w:vAlign w:val="center"/>
            <w:hideMark/>
          </w:tcPr>
          <w:p w14:paraId="459031AE" w14:textId="77777777" w:rsidR="009E16A1" w:rsidRPr="009E16A1" w:rsidRDefault="009E16A1" w:rsidP="009E16A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 BAKAR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47CEC357" w14:textId="77777777" w:rsidR="009E16A1" w:rsidRPr="009E16A1" w:rsidRDefault="009E16A1" w:rsidP="009E16A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DJEČJI VRTIĆ BAKAR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228C65B" w14:textId="77777777" w:rsidR="009E16A1" w:rsidRPr="009E16A1" w:rsidRDefault="009E16A1" w:rsidP="009E16A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GRADSKA KNJIŽNICA BAKAR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14:paraId="514E8486" w14:textId="77777777" w:rsidR="009E16A1" w:rsidRPr="009E16A1" w:rsidRDefault="009E16A1" w:rsidP="009E16A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9E16A1" w:rsidRPr="009E16A1" w14:paraId="4DEB6C80" w14:textId="77777777" w:rsidTr="00343B13">
        <w:trPr>
          <w:trHeight w:val="321"/>
        </w:trPr>
        <w:tc>
          <w:tcPr>
            <w:tcW w:w="852" w:type="dxa"/>
            <w:noWrap/>
            <w:vAlign w:val="center"/>
            <w:hideMark/>
          </w:tcPr>
          <w:p w14:paraId="22FDC012" w14:textId="77777777" w:rsidR="009E16A1" w:rsidRPr="009E16A1" w:rsidRDefault="009E16A1" w:rsidP="009E16A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6711</w:t>
            </w:r>
          </w:p>
        </w:tc>
        <w:tc>
          <w:tcPr>
            <w:tcW w:w="2880" w:type="dxa"/>
            <w:vAlign w:val="bottom"/>
            <w:hideMark/>
          </w:tcPr>
          <w:p w14:paraId="7BBE276F" w14:textId="77777777" w:rsidR="009E16A1" w:rsidRPr="009E16A1" w:rsidRDefault="009E16A1" w:rsidP="009E16A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Prihodi iz nadležnog proračuna za financiranje rashoda poslovanja</w:t>
            </w:r>
          </w:p>
        </w:tc>
        <w:tc>
          <w:tcPr>
            <w:tcW w:w="1372" w:type="dxa"/>
            <w:noWrap/>
            <w:vAlign w:val="center"/>
            <w:hideMark/>
          </w:tcPr>
          <w:p w14:paraId="48FBD6AB" w14:textId="77777777" w:rsidR="009E16A1" w:rsidRPr="009E16A1" w:rsidRDefault="009E16A1" w:rsidP="00343B1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14:paraId="00673604" w14:textId="77777777" w:rsidR="009E16A1" w:rsidRPr="009E16A1" w:rsidRDefault="009E16A1" w:rsidP="00343B1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1.274.720,31</w:t>
            </w:r>
          </w:p>
        </w:tc>
        <w:tc>
          <w:tcPr>
            <w:tcW w:w="1701" w:type="dxa"/>
            <w:noWrap/>
            <w:vAlign w:val="center"/>
            <w:hideMark/>
          </w:tcPr>
          <w:p w14:paraId="128FED68" w14:textId="77777777" w:rsidR="009E16A1" w:rsidRPr="009E16A1" w:rsidRDefault="009E16A1" w:rsidP="00343B1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115.200,34</w:t>
            </w:r>
          </w:p>
        </w:tc>
        <w:tc>
          <w:tcPr>
            <w:tcW w:w="1275" w:type="dxa"/>
            <w:noWrap/>
            <w:vAlign w:val="center"/>
            <w:hideMark/>
          </w:tcPr>
          <w:p w14:paraId="369359DE" w14:textId="77777777" w:rsidR="009E16A1" w:rsidRPr="009E16A1" w:rsidRDefault="009E16A1" w:rsidP="00343B1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1.389.920,65</w:t>
            </w:r>
          </w:p>
        </w:tc>
      </w:tr>
      <w:tr w:rsidR="009E16A1" w:rsidRPr="009E16A1" w14:paraId="11B3AC9F" w14:textId="77777777" w:rsidTr="00343B13">
        <w:trPr>
          <w:trHeight w:val="321"/>
        </w:trPr>
        <w:tc>
          <w:tcPr>
            <w:tcW w:w="852" w:type="dxa"/>
            <w:noWrap/>
            <w:vAlign w:val="center"/>
            <w:hideMark/>
          </w:tcPr>
          <w:p w14:paraId="5BAE4829" w14:textId="77777777" w:rsidR="009E16A1" w:rsidRPr="009E16A1" w:rsidRDefault="009E16A1" w:rsidP="009E16A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6712</w:t>
            </w:r>
          </w:p>
        </w:tc>
        <w:tc>
          <w:tcPr>
            <w:tcW w:w="2880" w:type="dxa"/>
            <w:vAlign w:val="bottom"/>
            <w:hideMark/>
          </w:tcPr>
          <w:p w14:paraId="481328AE" w14:textId="77777777" w:rsidR="009E16A1" w:rsidRPr="009E16A1" w:rsidRDefault="009E16A1" w:rsidP="009E16A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Prihodi iz nadležnog proračuna za financiranje rashoda za nabavu nefinancijske imovine</w:t>
            </w:r>
          </w:p>
        </w:tc>
        <w:tc>
          <w:tcPr>
            <w:tcW w:w="1372" w:type="dxa"/>
            <w:noWrap/>
            <w:vAlign w:val="center"/>
            <w:hideMark/>
          </w:tcPr>
          <w:p w14:paraId="220C889C" w14:textId="77777777" w:rsidR="009E16A1" w:rsidRPr="009E16A1" w:rsidRDefault="009E16A1" w:rsidP="00343B1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14:paraId="55E183A4" w14:textId="77777777" w:rsidR="009E16A1" w:rsidRPr="009E16A1" w:rsidRDefault="009E16A1" w:rsidP="00343B1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vAlign w:val="center"/>
            <w:hideMark/>
          </w:tcPr>
          <w:p w14:paraId="4784028B" w14:textId="77777777" w:rsidR="009E16A1" w:rsidRPr="009E16A1" w:rsidRDefault="009E16A1" w:rsidP="00343B1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10.496,24</w:t>
            </w:r>
          </w:p>
        </w:tc>
        <w:tc>
          <w:tcPr>
            <w:tcW w:w="1275" w:type="dxa"/>
            <w:noWrap/>
            <w:vAlign w:val="center"/>
            <w:hideMark/>
          </w:tcPr>
          <w:p w14:paraId="2E6271C7" w14:textId="77777777" w:rsidR="009E16A1" w:rsidRPr="009E16A1" w:rsidRDefault="009E16A1" w:rsidP="00343B1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10.496,24</w:t>
            </w:r>
          </w:p>
        </w:tc>
      </w:tr>
      <w:tr w:rsidR="009E16A1" w:rsidRPr="009E16A1" w14:paraId="4F98ECFB" w14:textId="77777777" w:rsidTr="00343B13">
        <w:trPr>
          <w:trHeight w:val="321"/>
        </w:trPr>
        <w:tc>
          <w:tcPr>
            <w:tcW w:w="852" w:type="dxa"/>
            <w:noWrap/>
            <w:vAlign w:val="center"/>
            <w:hideMark/>
          </w:tcPr>
          <w:p w14:paraId="34F2149F" w14:textId="77777777" w:rsidR="009E16A1" w:rsidRPr="009E16A1" w:rsidRDefault="009E16A1" w:rsidP="009E16A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3672</w:t>
            </w:r>
          </w:p>
        </w:tc>
        <w:tc>
          <w:tcPr>
            <w:tcW w:w="2880" w:type="dxa"/>
            <w:vAlign w:val="bottom"/>
            <w:hideMark/>
          </w:tcPr>
          <w:p w14:paraId="460DEED4" w14:textId="77777777" w:rsidR="009E16A1" w:rsidRPr="009E16A1" w:rsidRDefault="009E16A1" w:rsidP="009E16A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Prijenosi proračunskim korisnicima iz nadležnog proračuna za financiranje rashoda poslovanja</w:t>
            </w:r>
          </w:p>
        </w:tc>
        <w:tc>
          <w:tcPr>
            <w:tcW w:w="1372" w:type="dxa"/>
            <w:noWrap/>
            <w:vAlign w:val="center"/>
            <w:hideMark/>
          </w:tcPr>
          <w:p w14:paraId="1F901768" w14:textId="77777777" w:rsidR="009E16A1" w:rsidRPr="009E16A1" w:rsidRDefault="009E16A1" w:rsidP="00343B1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1.389.920,65</w:t>
            </w:r>
          </w:p>
        </w:tc>
        <w:tc>
          <w:tcPr>
            <w:tcW w:w="1418" w:type="dxa"/>
            <w:noWrap/>
            <w:vAlign w:val="center"/>
            <w:hideMark/>
          </w:tcPr>
          <w:p w14:paraId="75DEA2D5" w14:textId="77777777" w:rsidR="009E16A1" w:rsidRPr="009E16A1" w:rsidRDefault="009E16A1" w:rsidP="00343B1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vAlign w:val="center"/>
            <w:hideMark/>
          </w:tcPr>
          <w:p w14:paraId="7919AC1A" w14:textId="77777777" w:rsidR="009E16A1" w:rsidRPr="009E16A1" w:rsidRDefault="009E16A1" w:rsidP="00343B1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noWrap/>
            <w:vAlign w:val="center"/>
            <w:hideMark/>
          </w:tcPr>
          <w:p w14:paraId="68EC62D8" w14:textId="77777777" w:rsidR="009E16A1" w:rsidRPr="009E16A1" w:rsidRDefault="009E16A1" w:rsidP="00343B1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1.389.920,65</w:t>
            </w:r>
          </w:p>
        </w:tc>
      </w:tr>
      <w:tr w:rsidR="009E16A1" w:rsidRPr="009E16A1" w14:paraId="3AAC4796" w14:textId="77777777" w:rsidTr="00343B13">
        <w:trPr>
          <w:trHeight w:val="321"/>
        </w:trPr>
        <w:tc>
          <w:tcPr>
            <w:tcW w:w="852" w:type="dxa"/>
            <w:noWrap/>
            <w:vAlign w:val="center"/>
            <w:hideMark/>
          </w:tcPr>
          <w:p w14:paraId="38C84455" w14:textId="77777777" w:rsidR="009E16A1" w:rsidRPr="009E16A1" w:rsidRDefault="009E16A1" w:rsidP="009E16A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3673</w:t>
            </w:r>
          </w:p>
        </w:tc>
        <w:tc>
          <w:tcPr>
            <w:tcW w:w="2880" w:type="dxa"/>
            <w:vAlign w:val="bottom"/>
            <w:hideMark/>
          </w:tcPr>
          <w:p w14:paraId="75F240F9" w14:textId="77777777" w:rsidR="009E16A1" w:rsidRPr="009E16A1" w:rsidRDefault="009E16A1" w:rsidP="009E16A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Prijenosi proračunskim korisnicima iz nadležnog proračuna za nabavu nefinancijske imovine</w:t>
            </w:r>
          </w:p>
        </w:tc>
        <w:tc>
          <w:tcPr>
            <w:tcW w:w="1372" w:type="dxa"/>
            <w:noWrap/>
            <w:vAlign w:val="center"/>
            <w:hideMark/>
          </w:tcPr>
          <w:p w14:paraId="69B39753" w14:textId="77777777" w:rsidR="009E16A1" w:rsidRPr="009E16A1" w:rsidRDefault="009E16A1" w:rsidP="00343B13">
            <w:pPr>
              <w:jc w:val="right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Arial"/>
                <w:color w:val="000000"/>
                <w:sz w:val="18"/>
                <w:szCs w:val="18"/>
              </w:rPr>
              <w:t>10.496,24</w:t>
            </w:r>
          </w:p>
        </w:tc>
        <w:tc>
          <w:tcPr>
            <w:tcW w:w="1418" w:type="dxa"/>
            <w:noWrap/>
            <w:vAlign w:val="center"/>
            <w:hideMark/>
          </w:tcPr>
          <w:p w14:paraId="29C1498F" w14:textId="77777777" w:rsidR="009E16A1" w:rsidRPr="009E16A1" w:rsidRDefault="009E16A1" w:rsidP="00343B1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vAlign w:val="center"/>
            <w:hideMark/>
          </w:tcPr>
          <w:p w14:paraId="772FB6D5" w14:textId="77777777" w:rsidR="009E16A1" w:rsidRPr="009E16A1" w:rsidRDefault="009E16A1" w:rsidP="00343B1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noWrap/>
            <w:vAlign w:val="center"/>
            <w:hideMark/>
          </w:tcPr>
          <w:p w14:paraId="7C85F8F2" w14:textId="77777777" w:rsidR="009E16A1" w:rsidRPr="009E16A1" w:rsidRDefault="009E16A1" w:rsidP="00343B1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color w:val="000000"/>
                <w:sz w:val="18"/>
                <w:szCs w:val="18"/>
              </w:rPr>
              <w:t>10.496,24</w:t>
            </w:r>
          </w:p>
        </w:tc>
      </w:tr>
      <w:tr w:rsidR="009E16A1" w:rsidRPr="009E16A1" w14:paraId="5F1AF94B" w14:textId="77777777" w:rsidTr="00343B13">
        <w:trPr>
          <w:trHeight w:val="276"/>
        </w:trPr>
        <w:tc>
          <w:tcPr>
            <w:tcW w:w="852" w:type="dxa"/>
            <w:shd w:val="clear" w:color="000000" w:fill="D9D9D9"/>
            <w:noWrap/>
            <w:vAlign w:val="center"/>
            <w:hideMark/>
          </w:tcPr>
          <w:p w14:paraId="7E432014" w14:textId="77777777" w:rsidR="009E16A1" w:rsidRPr="009E16A1" w:rsidRDefault="009E16A1" w:rsidP="009E16A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0" w:type="dxa"/>
            <w:shd w:val="clear" w:color="000000" w:fill="D9D9D9"/>
            <w:vAlign w:val="bottom"/>
            <w:hideMark/>
          </w:tcPr>
          <w:p w14:paraId="70329041" w14:textId="77777777" w:rsidR="009E16A1" w:rsidRPr="009E16A1" w:rsidRDefault="009E16A1" w:rsidP="009E16A1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RAZLIKA (671-367)</w:t>
            </w:r>
          </w:p>
        </w:tc>
        <w:tc>
          <w:tcPr>
            <w:tcW w:w="1372" w:type="dxa"/>
            <w:shd w:val="clear" w:color="000000" w:fill="D9D9D9"/>
            <w:noWrap/>
            <w:vAlign w:val="center"/>
            <w:hideMark/>
          </w:tcPr>
          <w:p w14:paraId="5ED50A84" w14:textId="77777777" w:rsidR="009E16A1" w:rsidRPr="009E16A1" w:rsidRDefault="009E16A1" w:rsidP="00343B13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-1.400.416,89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14:paraId="2E01625D" w14:textId="77777777" w:rsidR="009E16A1" w:rsidRPr="009E16A1" w:rsidRDefault="009E16A1" w:rsidP="00343B13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1.274.720,31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06275FA8" w14:textId="77777777" w:rsidR="009E16A1" w:rsidRPr="009E16A1" w:rsidRDefault="009E16A1" w:rsidP="00343B13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125.696,58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14:paraId="2F8D69A7" w14:textId="77777777" w:rsidR="009E16A1" w:rsidRPr="009E16A1" w:rsidRDefault="009E16A1" w:rsidP="00343B13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E16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14:paraId="6B0E6B4A" w14:textId="77777777" w:rsidR="00A34565" w:rsidRPr="0080791A" w:rsidRDefault="00A34565" w:rsidP="00A34565">
      <w:pPr>
        <w:spacing w:before="60" w:after="60"/>
        <w:ind w:right="-380"/>
        <w:jc w:val="both"/>
        <w:rPr>
          <w:rFonts w:ascii="Aptos" w:hAnsi="Aptos" w:cstheme="minorHAnsi"/>
          <w:sz w:val="22"/>
          <w:szCs w:val="22"/>
        </w:rPr>
      </w:pPr>
    </w:p>
    <w:p w14:paraId="2A34AA18" w14:textId="27B23B2F" w:rsidR="00175F51" w:rsidRPr="00C548DE" w:rsidRDefault="00175F51" w:rsidP="00175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Š</w:t>
      </w:r>
      <w:r w:rsidRPr="00175F51">
        <w:rPr>
          <w:rFonts w:ascii="Aptos" w:hAnsi="Aptos" w:cstheme="minorHAnsi"/>
          <w:b/>
          <w:sz w:val="22"/>
          <w:szCs w:val="22"/>
        </w:rPr>
        <w:t>IFRA X00</w:t>
      </w:r>
      <w:r w:rsidR="00EB4D5B">
        <w:rPr>
          <w:rFonts w:ascii="Aptos" w:hAnsi="Aptos" w:cstheme="minorHAnsi"/>
          <w:b/>
          <w:sz w:val="22"/>
          <w:szCs w:val="22"/>
        </w:rPr>
        <w:t>6</w:t>
      </w:r>
      <w:r w:rsidRPr="00175F51">
        <w:rPr>
          <w:rFonts w:ascii="Aptos" w:hAnsi="Aptos" w:cstheme="minorHAnsi"/>
          <w:b/>
          <w:sz w:val="22"/>
          <w:szCs w:val="22"/>
        </w:rPr>
        <w:t xml:space="preserve"> - VIŠAK/MANJAK PRIHODA I PRIMITAKA</w:t>
      </w:r>
    </w:p>
    <w:p w14:paraId="52FE0DA6" w14:textId="1479C3BF" w:rsidR="00175F51" w:rsidRPr="00EF5BC0" w:rsidRDefault="00175F51" w:rsidP="000D155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EF5BC0">
        <w:rPr>
          <w:rFonts w:ascii="Aptos" w:hAnsi="Aptos" w:cstheme="minorHAnsi"/>
          <w:sz w:val="22"/>
          <w:szCs w:val="22"/>
        </w:rPr>
        <w:t xml:space="preserve">U ovom izvještajnom razdoblju ostvaren je ukupni konsolidirani višak prihoda i primitaka raspoloživ u sljedećem razdoblju u iznosu od </w:t>
      </w:r>
      <w:r w:rsidR="00EF5BC0">
        <w:rPr>
          <w:rFonts w:ascii="Aptos" w:hAnsi="Aptos" w:cstheme="minorHAnsi"/>
          <w:sz w:val="22"/>
          <w:szCs w:val="22"/>
        </w:rPr>
        <w:t>7.624.317,07</w:t>
      </w:r>
      <w:r w:rsidR="00F4597C" w:rsidRPr="00EF5BC0">
        <w:rPr>
          <w:rFonts w:ascii="Aptos" w:hAnsi="Aptos" w:cstheme="minorHAnsi"/>
          <w:sz w:val="22"/>
          <w:szCs w:val="22"/>
        </w:rPr>
        <w:t xml:space="preserve"> €</w:t>
      </w:r>
      <w:r w:rsidR="000D1556" w:rsidRPr="00EF5BC0">
        <w:rPr>
          <w:rFonts w:ascii="Aptos" w:hAnsi="Aptos" w:cstheme="minorHAnsi"/>
          <w:sz w:val="22"/>
          <w:szCs w:val="22"/>
        </w:rPr>
        <w:t>, a koji se sastoji od viška</w:t>
      </w:r>
      <w:r w:rsidRPr="00EF5BC0">
        <w:rPr>
          <w:rFonts w:ascii="Aptos" w:hAnsi="Aptos" w:cstheme="minorHAnsi"/>
          <w:sz w:val="22"/>
          <w:szCs w:val="22"/>
        </w:rPr>
        <w:t xml:space="preserve"> prihoda i primitaka </w:t>
      </w:r>
      <w:r w:rsidR="000D1556" w:rsidRPr="00EF5BC0">
        <w:rPr>
          <w:rFonts w:ascii="Aptos" w:hAnsi="Aptos" w:cstheme="minorHAnsi"/>
          <w:sz w:val="22"/>
          <w:szCs w:val="22"/>
        </w:rPr>
        <w:t>Grada Bakra u iznosu od</w:t>
      </w:r>
      <w:r w:rsidRPr="00EF5BC0">
        <w:rPr>
          <w:rFonts w:ascii="Aptos" w:hAnsi="Aptos" w:cstheme="minorHAnsi"/>
          <w:sz w:val="22"/>
          <w:szCs w:val="22"/>
        </w:rPr>
        <w:t xml:space="preserve"> </w:t>
      </w:r>
      <w:r w:rsidR="00BC52A0">
        <w:rPr>
          <w:rFonts w:ascii="Aptos" w:hAnsi="Aptos" w:cstheme="minorHAnsi"/>
          <w:sz w:val="22"/>
          <w:szCs w:val="22"/>
        </w:rPr>
        <w:t>7.694.840,94</w:t>
      </w:r>
      <w:r w:rsidR="00EF5BC0" w:rsidRPr="00EF5BC0">
        <w:rPr>
          <w:rFonts w:ascii="Aptos" w:hAnsi="Aptos" w:cstheme="minorHAnsi"/>
          <w:sz w:val="22"/>
          <w:szCs w:val="22"/>
        </w:rPr>
        <w:t xml:space="preserve"> </w:t>
      </w:r>
      <w:r w:rsidR="00F4597C" w:rsidRPr="00EF5BC0">
        <w:rPr>
          <w:rFonts w:ascii="Aptos" w:hAnsi="Aptos" w:cstheme="minorHAnsi"/>
          <w:sz w:val="22"/>
          <w:szCs w:val="22"/>
        </w:rPr>
        <w:t>€</w:t>
      </w:r>
      <w:r w:rsidR="000D1556" w:rsidRPr="00EF5BC0">
        <w:rPr>
          <w:rFonts w:ascii="Aptos" w:hAnsi="Aptos" w:cstheme="minorHAnsi"/>
          <w:sz w:val="22"/>
          <w:szCs w:val="22"/>
        </w:rPr>
        <w:t xml:space="preserve">, </w:t>
      </w:r>
      <w:r w:rsidRPr="00EF5BC0">
        <w:rPr>
          <w:rFonts w:ascii="Aptos" w:hAnsi="Aptos" w:cstheme="minorHAnsi"/>
          <w:sz w:val="22"/>
          <w:szCs w:val="22"/>
        </w:rPr>
        <w:t>manjk</w:t>
      </w:r>
      <w:r w:rsidR="000D1556" w:rsidRPr="00EF5BC0">
        <w:rPr>
          <w:rFonts w:ascii="Aptos" w:hAnsi="Aptos" w:cstheme="minorHAnsi"/>
          <w:sz w:val="22"/>
          <w:szCs w:val="22"/>
        </w:rPr>
        <w:t>a</w:t>
      </w:r>
      <w:r w:rsidRPr="00EF5BC0">
        <w:rPr>
          <w:rFonts w:ascii="Aptos" w:hAnsi="Aptos" w:cstheme="minorHAnsi"/>
          <w:sz w:val="22"/>
          <w:szCs w:val="22"/>
        </w:rPr>
        <w:t xml:space="preserve"> prihoda i primitaka </w:t>
      </w:r>
      <w:r w:rsidR="000D1556" w:rsidRPr="00EF5BC0">
        <w:rPr>
          <w:rFonts w:ascii="Aptos" w:hAnsi="Aptos" w:cstheme="minorHAnsi"/>
          <w:sz w:val="22"/>
          <w:szCs w:val="22"/>
        </w:rPr>
        <w:t>Dječjeg vrtića Bakar u iznosu od</w:t>
      </w:r>
      <w:r w:rsidRPr="00EF5BC0">
        <w:rPr>
          <w:rFonts w:ascii="Aptos" w:hAnsi="Aptos" w:cstheme="minorHAnsi"/>
          <w:sz w:val="22"/>
          <w:szCs w:val="22"/>
        </w:rPr>
        <w:t xml:space="preserve"> </w:t>
      </w:r>
      <w:r w:rsidR="00BC52A0">
        <w:rPr>
          <w:rFonts w:ascii="Aptos" w:hAnsi="Aptos" w:cstheme="minorHAnsi"/>
          <w:sz w:val="22"/>
          <w:szCs w:val="22"/>
        </w:rPr>
        <w:t>72.273,75</w:t>
      </w:r>
      <w:r w:rsidR="00453E01" w:rsidRPr="00EF5BC0">
        <w:rPr>
          <w:rFonts w:ascii="Aptos" w:hAnsi="Aptos" w:cstheme="minorHAnsi"/>
          <w:sz w:val="22"/>
          <w:szCs w:val="22"/>
        </w:rPr>
        <w:t xml:space="preserve"> €</w:t>
      </w:r>
      <w:r w:rsidR="000D1556" w:rsidRPr="00EF5BC0">
        <w:rPr>
          <w:rFonts w:ascii="Aptos" w:hAnsi="Aptos" w:cstheme="minorHAnsi"/>
          <w:sz w:val="22"/>
          <w:szCs w:val="22"/>
        </w:rPr>
        <w:t xml:space="preserve"> te </w:t>
      </w:r>
      <w:r w:rsidRPr="00EF5BC0">
        <w:rPr>
          <w:rFonts w:ascii="Aptos" w:hAnsi="Aptos" w:cstheme="minorHAnsi"/>
          <w:sz w:val="22"/>
          <w:szCs w:val="22"/>
        </w:rPr>
        <w:t>višk</w:t>
      </w:r>
      <w:r w:rsidR="000D1556" w:rsidRPr="00EF5BC0">
        <w:rPr>
          <w:rFonts w:ascii="Aptos" w:hAnsi="Aptos" w:cstheme="minorHAnsi"/>
          <w:sz w:val="22"/>
          <w:szCs w:val="22"/>
        </w:rPr>
        <w:t>a</w:t>
      </w:r>
      <w:r w:rsidRPr="00EF5BC0">
        <w:rPr>
          <w:rFonts w:ascii="Aptos" w:hAnsi="Aptos" w:cstheme="minorHAnsi"/>
          <w:sz w:val="22"/>
          <w:szCs w:val="22"/>
        </w:rPr>
        <w:t xml:space="preserve"> prihoda </w:t>
      </w:r>
      <w:r w:rsidR="000D1556" w:rsidRPr="00EF5BC0">
        <w:rPr>
          <w:rFonts w:ascii="Aptos" w:hAnsi="Aptos" w:cstheme="minorHAnsi"/>
          <w:sz w:val="22"/>
          <w:szCs w:val="22"/>
        </w:rPr>
        <w:t>Gradske knjižnice Bakar u iznosu od</w:t>
      </w:r>
      <w:r w:rsidRPr="00EF5BC0">
        <w:rPr>
          <w:rFonts w:ascii="Aptos" w:hAnsi="Aptos" w:cstheme="minorHAnsi"/>
          <w:sz w:val="22"/>
          <w:szCs w:val="22"/>
        </w:rPr>
        <w:t xml:space="preserve"> </w:t>
      </w:r>
      <w:r w:rsidR="001D11B0" w:rsidRPr="00EF5BC0">
        <w:rPr>
          <w:rFonts w:ascii="Aptos" w:hAnsi="Aptos" w:cstheme="minorHAnsi"/>
          <w:sz w:val="22"/>
          <w:szCs w:val="22"/>
        </w:rPr>
        <w:t>1.</w:t>
      </w:r>
      <w:r w:rsidR="00BC52A0">
        <w:rPr>
          <w:rFonts w:ascii="Aptos" w:hAnsi="Aptos" w:cstheme="minorHAnsi"/>
          <w:sz w:val="22"/>
          <w:szCs w:val="22"/>
        </w:rPr>
        <w:t>749,88</w:t>
      </w:r>
      <w:r w:rsidR="00453E01" w:rsidRPr="00EF5BC0">
        <w:rPr>
          <w:rFonts w:ascii="Aptos" w:hAnsi="Aptos" w:cstheme="minorHAnsi"/>
          <w:sz w:val="22"/>
          <w:szCs w:val="22"/>
        </w:rPr>
        <w:t xml:space="preserve"> €</w:t>
      </w:r>
      <w:r w:rsidRPr="00EF5BC0">
        <w:rPr>
          <w:rFonts w:ascii="Aptos" w:hAnsi="Aptos" w:cstheme="minorHAnsi"/>
          <w:sz w:val="22"/>
          <w:szCs w:val="22"/>
        </w:rPr>
        <w:t>.</w:t>
      </w:r>
    </w:p>
    <w:p w14:paraId="150A7BEC" w14:textId="6DEAB360" w:rsidR="000D1556" w:rsidRPr="00EF5BC0" w:rsidRDefault="000D1556" w:rsidP="000D155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EF5BC0">
        <w:rPr>
          <w:rFonts w:ascii="Aptos" w:hAnsi="Aptos" w:cstheme="minorHAnsi"/>
          <w:sz w:val="22"/>
          <w:szCs w:val="22"/>
        </w:rPr>
        <w:t xml:space="preserve">Struktura konsolidiranog rezultata poslovanja </w:t>
      </w:r>
      <w:r w:rsidR="008B514B" w:rsidRPr="00EF5BC0">
        <w:rPr>
          <w:rFonts w:ascii="Aptos" w:hAnsi="Aptos" w:cstheme="minorHAnsi"/>
          <w:sz w:val="22"/>
          <w:szCs w:val="22"/>
        </w:rPr>
        <w:t>prikazana je</w:t>
      </w:r>
      <w:r w:rsidRPr="00EF5BC0">
        <w:rPr>
          <w:rFonts w:ascii="Aptos" w:hAnsi="Aptos" w:cstheme="minorHAnsi"/>
          <w:sz w:val="22"/>
          <w:szCs w:val="22"/>
        </w:rPr>
        <w:t xml:space="preserve"> u bilješkama uz bilancu odnosno vlastite izvore</w:t>
      </w:r>
      <w:r w:rsidR="008B514B" w:rsidRPr="00EF5BC0">
        <w:rPr>
          <w:rFonts w:ascii="Aptos" w:hAnsi="Aptos" w:cstheme="minorHAnsi"/>
          <w:sz w:val="22"/>
          <w:szCs w:val="22"/>
        </w:rPr>
        <w:t>.</w:t>
      </w:r>
    </w:p>
    <w:p w14:paraId="2CDF870F" w14:textId="08042727" w:rsidR="0069127B" w:rsidRPr="00453E01" w:rsidRDefault="00175F51" w:rsidP="00453E01">
      <w:pPr>
        <w:spacing w:before="60" w:after="60"/>
        <w:ind w:left="-426" w:right="-380" w:firstLine="284"/>
        <w:jc w:val="both"/>
        <w:rPr>
          <w:rFonts w:ascii="Aptos" w:hAnsi="Aptos" w:cstheme="minorHAnsi"/>
          <w:color w:val="548DD4" w:themeColor="text2" w:themeTint="99"/>
          <w:sz w:val="22"/>
          <w:szCs w:val="22"/>
          <w:u w:val="single"/>
        </w:rPr>
      </w:pPr>
      <w:r w:rsidRPr="00EF5BC0">
        <w:rPr>
          <w:rFonts w:ascii="Aptos" w:hAnsi="Aptos" w:cstheme="minorHAnsi"/>
          <w:sz w:val="22"/>
          <w:szCs w:val="22"/>
        </w:rPr>
        <w:t>Detaljnija obrazloženja uz ostvarenje prihoda i primitaka te rashoda i izdataka za 202</w:t>
      </w:r>
      <w:r w:rsidR="00BC52A0">
        <w:rPr>
          <w:rFonts w:ascii="Aptos" w:hAnsi="Aptos" w:cstheme="minorHAnsi"/>
          <w:sz w:val="22"/>
          <w:szCs w:val="22"/>
        </w:rPr>
        <w:t>5</w:t>
      </w:r>
      <w:r w:rsidRPr="00EF5BC0">
        <w:rPr>
          <w:rFonts w:ascii="Aptos" w:hAnsi="Aptos" w:cstheme="minorHAnsi"/>
          <w:sz w:val="22"/>
          <w:szCs w:val="22"/>
        </w:rPr>
        <w:t>. godinu i značajnija odstupanja u odnosu na prošlu godinu navedena su u bilješkama uz financijska izvješća za svakog pojedinog proračunskog korisnika, kao i u Godišnjem izvještaju o izvršenju Proračuna Grada Bakra za 202</w:t>
      </w:r>
      <w:r w:rsidR="00BC52A0">
        <w:rPr>
          <w:rFonts w:ascii="Aptos" w:hAnsi="Aptos" w:cstheme="minorHAnsi"/>
          <w:sz w:val="22"/>
          <w:szCs w:val="22"/>
        </w:rPr>
        <w:t>5</w:t>
      </w:r>
      <w:r w:rsidRPr="00EF5BC0">
        <w:rPr>
          <w:rFonts w:ascii="Aptos" w:hAnsi="Aptos" w:cstheme="minorHAnsi"/>
          <w:sz w:val="22"/>
          <w:szCs w:val="22"/>
        </w:rPr>
        <w:t>. godinu</w:t>
      </w:r>
      <w:r w:rsidR="00453E01" w:rsidRPr="00EF5BC0">
        <w:rPr>
          <w:rFonts w:ascii="Aptos" w:hAnsi="Aptos" w:cstheme="minorHAnsi"/>
          <w:sz w:val="22"/>
          <w:szCs w:val="22"/>
        </w:rPr>
        <w:t xml:space="preserve"> n</w:t>
      </w:r>
      <w:r w:rsidR="00453E01">
        <w:rPr>
          <w:rFonts w:ascii="Aptos" w:hAnsi="Aptos" w:cstheme="minorHAnsi"/>
          <w:sz w:val="22"/>
          <w:szCs w:val="22"/>
        </w:rPr>
        <w:t xml:space="preserve">a </w:t>
      </w:r>
      <w:hyperlink r:id="rId8" w:history="1">
        <w:r w:rsidR="00453E01" w:rsidRPr="00A978E9">
          <w:rPr>
            <w:rStyle w:val="Hiperveza"/>
            <w:rFonts w:ascii="Aptos" w:hAnsi="Aptos" w:cstheme="minorHAnsi"/>
            <w:sz w:val="22"/>
            <w:szCs w:val="22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https://www.bakar.hr/grad-bakar/proracun</w:t>
        </w:r>
      </w:hyperlink>
    </w:p>
    <w:p w14:paraId="255D519C" w14:textId="70215D73" w:rsidR="00B17337" w:rsidRPr="00F61B8D" w:rsidRDefault="00C54F0E" w:rsidP="00C54F0E">
      <w:pPr>
        <w:shd w:val="clear" w:color="auto" w:fill="D9D9D9" w:themeFill="background1" w:themeFillShade="D9"/>
        <w:spacing w:before="60" w:after="60"/>
        <w:ind w:left="-425" w:right="-380"/>
        <w:jc w:val="both"/>
        <w:rPr>
          <w:rFonts w:ascii="Aptos" w:hAnsi="Aptos" w:cstheme="minorHAnsi"/>
          <w:b/>
          <w:sz w:val="22"/>
          <w:szCs w:val="22"/>
        </w:rPr>
      </w:pPr>
      <w:r>
        <w:rPr>
          <w:rFonts w:ascii="Aptos" w:hAnsi="Aptos" w:cstheme="minorHAnsi"/>
          <w:b/>
          <w:sz w:val="22"/>
          <w:szCs w:val="22"/>
        </w:rPr>
        <w:t>B</w:t>
      </w:r>
      <w:r w:rsidR="006202F0" w:rsidRPr="00F61B8D">
        <w:rPr>
          <w:rFonts w:ascii="Aptos" w:hAnsi="Aptos" w:cstheme="minorHAnsi"/>
          <w:b/>
          <w:sz w:val="22"/>
          <w:szCs w:val="22"/>
        </w:rPr>
        <w:t xml:space="preserve">/  BILJEŠKE UZ BILANCU </w:t>
      </w:r>
    </w:p>
    <w:p w14:paraId="78D4F15A" w14:textId="2466E293" w:rsidR="00453E01" w:rsidRPr="00EB4D5B" w:rsidRDefault="00453E01" w:rsidP="00EB4D5B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EB4D5B">
        <w:rPr>
          <w:rFonts w:ascii="Aptos" w:hAnsi="Aptos" w:cstheme="minorHAnsi"/>
          <w:sz w:val="22"/>
          <w:szCs w:val="22"/>
        </w:rPr>
        <w:t xml:space="preserve">Analizom financijskih podataka iz </w:t>
      </w:r>
      <w:r w:rsidR="00700AE2">
        <w:rPr>
          <w:rFonts w:ascii="Aptos" w:hAnsi="Aptos" w:cstheme="minorHAnsi"/>
          <w:sz w:val="22"/>
          <w:szCs w:val="22"/>
        </w:rPr>
        <w:t xml:space="preserve">konsolidirane </w:t>
      </w:r>
      <w:r w:rsidRPr="00EB4D5B">
        <w:rPr>
          <w:rFonts w:ascii="Aptos" w:hAnsi="Aptos" w:cstheme="minorHAnsi"/>
          <w:sz w:val="22"/>
          <w:szCs w:val="22"/>
        </w:rPr>
        <w:t>bilance</w:t>
      </w:r>
      <w:r w:rsidR="00700AE2">
        <w:rPr>
          <w:rFonts w:ascii="Aptos" w:hAnsi="Aptos" w:cstheme="minorHAnsi"/>
          <w:sz w:val="22"/>
          <w:szCs w:val="22"/>
        </w:rPr>
        <w:t xml:space="preserve"> Grada Bakra i proračunskih korisnika</w:t>
      </w:r>
      <w:r w:rsidRPr="00EB4D5B">
        <w:rPr>
          <w:rFonts w:ascii="Aptos" w:hAnsi="Aptos" w:cstheme="minorHAnsi"/>
          <w:sz w:val="22"/>
          <w:szCs w:val="22"/>
        </w:rPr>
        <w:t xml:space="preserve"> na dan 31.12.202</w:t>
      </w:r>
      <w:r w:rsidR="00BC52A0">
        <w:rPr>
          <w:rFonts w:ascii="Aptos" w:hAnsi="Aptos" w:cstheme="minorHAnsi"/>
          <w:sz w:val="22"/>
          <w:szCs w:val="22"/>
        </w:rPr>
        <w:t>5</w:t>
      </w:r>
      <w:r w:rsidRPr="00EB4D5B">
        <w:rPr>
          <w:rFonts w:ascii="Aptos" w:hAnsi="Aptos" w:cstheme="minorHAnsi"/>
          <w:sz w:val="22"/>
          <w:szCs w:val="22"/>
        </w:rPr>
        <w:t>. godine utvrđeno je:</w:t>
      </w:r>
    </w:p>
    <w:p w14:paraId="1C3C08ED" w14:textId="319310F1" w:rsidR="00453E01" w:rsidRPr="00EB4D5B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EB4D5B">
        <w:rPr>
          <w:rFonts w:ascii="Aptos" w:hAnsi="Aptos" w:cs="Calibri"/>
          <w:sz w:val="22"/>
          <w:szCs w:val="22"/>
        </w:rPr>
        <w:t xml:space="preserve">Stanje nefinancijske imovine – šifra B002 </w:t>
      </w:r>
      <w:r w:rsidR="00EB4D5B">
        <w:rPr>
          <w:rFonts w:ascii="Aptos" w:hAnsi="Aptos" w:cs="Calibri"/>
          <w:sz w:val="22"/>
          <w:szCs w:val="22"/>
        </w:rPr>
        <w:t xml:space="preserve">u iznosu od </w:t>
      </w:r>
      <w:r w:rsidR="00BC52A0">
        <w:rPr>
          <w:rFonts w:ascii="Aptos" w:hAnsi="Aptos" w:cs="Calibri"/>
          <w:sz w:val="22"/>
          <w:szCs w:val="22"/>
        </w:rPr>
        <w:t>111.934.529,42</w:t>
      </w:r>
      <w:r w:rsidR="00EB4D5B">
        <w:rPr>
          <w:rFonts w:ascii="Aptos" w:hAnsi="Aptos" w:cs="Calibri"/>
          <w:sz w:val="22"/>
          <w:szCs w:val="22"/>
        </w:rPr>
        <w:t xml:space="preserve"> €</w:t>
      </w:r>
      <w:r w:rsidRPr="00EB4D5B">
        <w:rPr>
          <w:rFonts w:ascii="Aptos" w:hAnsi="Aptos" w:cs="Calibri"/>
          <w:sz w:val="22"/>
          <w:szCs w:val="22"/>
        </w:rPr>
        <w:t xml:space="preserve">, što je za </w:t>
      </w:r>
      <w:r w:rsidR="00BC52A0">
        <w:rPr>
          <w:rFonts w:ascii="Aptos" w:hAnsi="Aptos" w:cs="Calibri"/>
          <w:sz w:val="22"/>
          <w:szCs w:val="22"/>
        </w:rPr>
        <w:t>3,7</w:t>
      </w:r>
      <w:r w:rsidRPr="00EB4D5B">
        <w:rPr>
          <w:rFonts w:ascii="Aptos" w:hAnsi="Aptos" w:cs="Calibri"/>
          <w:sz w:val="22"/>
          <w:szCs w:val="22"/>
        </w:rPr>
        <w:t xml:space="preserve">% </w:t>
      </w:r>
      <w:r w:rsidR="00BC52A0">
        <w:rPr>
          <w:rFonts w:ascii="Aptos" w:hAnsi="Aptos" w:cs="Calibri"/>
          <w:sz w:val="22"/>
          <w:szCs w:val="22"/>
        </w:rPr>
        <w:t>manje</w:t>
      </w:r>
      <w:r w:rsidRPr="00EB4D5B">
        <w:rPr>
          <w:rFonts w:ascii="Aptos" w:hAnsi="Aptos" w:cs="Calibri"/>
          <w:sz w:val="22"/>
          <w:szCs w:val="22"/>
        </w:rPr>
        <w:t xml:space="preserve"> u odnosu na stanje imovine prethodne godine</w:t>
      </w:r>
    </w:p>
    <w:p w14:paraId="462F300F" w14:textId="559D1F07" w:rsidR="00453E01" w:rsidRPr="00EB4D5B" w:rsidRDefault="00700AE2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Stanje</w:t>
      </w:r>
      <w:r w:rsidR="00453E01" w:rsidRPr="00EB4D5B">
        <w:rPr>
          <w:rFonts w:ascii="Aptos" w:hAnsi="Aptos" w:cs="Calibri"/>
          <w:sz w:val="22"/>
          <w:szCs w:val="22"/>
        </w:rPr>
        <w:t xml:space="preserve"> financijsk</w:t>
      </w:r>
      <w:r>
        <w:rPr>
          <w:rFonts w:ascii="Aptos" w:hAnsi="Aptos" w:cs="Calibri"/>
          <w:sz w:val="22"/>
          <w:szCs w:val="22"/>
        </w:rPr>
        <w:t>e</w:t>
      </w:r>
      <w:r w:rsidR="00453E01" w:rsidRPr="00EB4D5B">
        <w:rPr>
          <w:rFonts w:ascii="Aptos" w:hAnsi="Aptos" w:cs="Calibri"/>
          <w:sz w:val="22"/>
          <w:szCs w:val="22"/>
        </w:rPr>
        <w:t xml:space="preserve"> imovin</w:t>
      </w:r>
      <w:r>
        <w:rPr>
          <w:rFonts w:ascii="Aptos" w:hAnsi="Aptos" w:cs="Calibri"/>
          <w:sz w:val="22"/>
          <w:szCs w:val="22"/>
        </w:rPr>
        <w:t>e</w:t>
      </w:r>
      <w:r w:rsidR="00453E01" w:rsidRPr="00EB4D5B">
        <w:rPr>
          <w:rFonts w:ascii="Aptos" w:hAnsi="Aptos" w:cs="Calibri"/>
          <w:sz w:val="22"/>
          <w:szCs w:val="22"/>
        </w:rPr>
        <w:t xml:space="preserve"> – šifra 1 </w:t>
      </w:r>
      <w:r>
        <w:rPr>
          <w:rFonts w:ascii="Aptos" w:hAnsi="Aptos" w:cs="Calibri"/>
          <w:sz w:val="22"/>
          <w:szCs w:val="22"/>
        </w:rPr>
        <w:t xml:space="preserve">u iznosu od </w:t>
      </w:r>
      <w:r w:rsidR="00BC52A0">
        <w:rPr>
          <w:rFonts w:ascii="Aptos" w:hAnsi="Aptos" w:cs="Calibri"/>
          <w:sz w:val="22"/>
          <w:szCs w:val="22"/>
        </w:rPr>
        <w:t>41.953.481,13</w:t>
      </w:r>
      <w:r>
        <w:rPr>
          <w:rFonts w:ascii="Aptos" w:hAnsi="Aptos" w:cs="Calibri"/>
          <w:sz w:val="22"/>
          <w:szCs w:val="22"/>
        </w:rPr>
        <w:t xml:space="preserve"> €</w:t>
      </w:r>
      <w:r w:rsidR="00453E01" w:rsidRPr="00EB4D5B">
        <w:rPr>
          <w:rFonts w:ascii="Aptos" w:hAnsi="Aptos" w:cs="Calibri"/>
          <w:sz w:val="22"/>
          <w:szCs w:val="22"/>
        </w:rPr>
        <w:t xml:space="preserve">, što je za </w:t>
      </w:r>
      <w:r w:rsidR="00BC52A0">
        <w:rPr>
          <w:rFonts w:ascii="Aptos" w:hAnsi="Aptos" w:cs="Calibri"/>
          <w:sz w:val="22"/>
          <w:szCs w:val="22"/>
        </w:rPr>
        <w:t>1,7</w:t>
      </w:r>
      <w:r w:rsidR="00453E01" w:rsidRPr="00EB4D5B">
        <w:rPr>
          <w:rFonts w:ascii="Aptos" w:hAnsi="Aptos" w:cs="Calibri"/>
          <w:sz w:val="22"/>
          <w:szCs w:val="22"/>
        </w:rPr>
        <w:t xml:space="preserve">% </w:t>
      </w:r>
      <w:r>
        <w:rPr>
          <w:rFonts w:ascii="Aptos" w:hAnsi="Aptos" w:cs="Calibri"/>
          <w:sz w:val="22"/>
          <w:szCs w:val="22"/>
        </w:rPr>
        <w:t>više</w:t>
      </w:r>
      <w:r w:rsidR="00453E01" w:rsidRPr="00EB4D5B">
        <w:rPr>
          <w:rFonts w:ascii="Aptos" w:hAnsi="Aptos" w:cs="Calibri"/>
          <w:sz w:val="22"/>
          <w:szCs w:val="22"/>
        </w:rPr>
        <w:t xml:space="preserve"> u odnosu na razdoblje prošle godine</w:t>
      </w:r>
    </w:p>
    <w:p w14:paraId="1B537FA0" w14:textId="6CCDF2F2" w:rsidR="00453E01" w:rsidRPr="00EB4D5B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EB4D5B">
        <w:rPr>
          <w:rFonts w:ascii="Aptos" w:hAnsi="Aptos" w:cs="Calibri"/>
          <w:sz w:val="22"/>
          <w:szCs w:val="22"/>
        </w:rPr>
        <w:t xml:space="preserve">Stanje obveza – šifra 2 </w:t>
      </w:r>
      <w:r w:rsidR="00700AE2">
        <w:rPr>
          <w:rFonts w:ascii="Aptos" w:hAnsi="Aptos" w:cs="Calibri"/>
          <w:sz w:val="22"/>
          <w:szCs w:val="22"/>
        </w:rPr>
        <w:t xml:space="preserve">u iznosu od </w:t>
      </w:r>
      <w:r w:rsidR="00BC52A0">
        <w:rPr>
          <w:rFonts w:ascii="Aptos" w:hAnsi="Aptos" w:cs="Calibri"/>
          <w:sz w:val="22"/>
          <w:szCs w:val="22"/>
        </w:rPr>
        <w:t>1.444.259,81</w:t>
      </w:r>
      <w:r w:rsidR="00700AE2">
        <w:rPr>
          <w:rFonts w:ascii="Aptos" w:hAnsi="Aptos" w:cs="Calibri"/>
          <w:sz w:val="22"/>
          <w:szCs w:val="22"/>
        </w:rPr>
        <w:t xml:space="preserve"> €</w:t>
      </w:r>
      <w:r w:rsidRPr="00EB4D5B">
        <w:rPr>
          <w:rFonts w:ascii="Aptos" w:hAnsi="Aptos" w:cs="Calibri"/>
          <w:sz w:val="22"/>
          <w:szCs w:val="22"/>
        </w:rPr>
        <w:t>, što je u odnosu na isto razdoblje 202</w:t>
      </w:r>
      <w:r w:rsidR="00BC52A0">
        <w:rPr>
          <w:rFonts w:ascii="Aptos" w:hAnsi="Aptos" w:cs="Calibri"/>
          <w:sz w:val="22"/>
          <w:szCs w:val="22"/>
        </w:rPr>
        <w:t>4</w:t>
      </w:r>
      <w:r w:rsidRPr="00EB4D5B">
        <w:rPr>
          <w:rFonts w:ascii="Aptos" w:hAnsi="Aptos" w:cs="Calibri"/>
          <w:sz w:val="22"/>
          <w:szCs w:val="22"/>
        </w:rPr>
        <w:t xml:space="preserve">. godine </w:t>
      </w:r>
      <w:r w:rsidR="00BC52A0">
        <w:rPr>
          <w:rFonts w:ascii="Aptos" w:hAnsi="Aptos" w:cs="Calibri"/>
          <w:sz w:val="22"/>
          <w:szCs w:val="22"/>
        </w:rPr>
        <w:t xml:space="preserve">manje </w:t>
      </w:r>
      <w:r w:rsidRPr="00EB4D5B">
        <w:rPr>
          <w:rFonts w:ascii="Aptos" w:hAnsi="Aptos" w:cs="Calibri"/>
          <w:sz w:val="22"/>
          <w:szCs w:val="22"/>
        </w:rPr>
        <w:t xml:space="preserve">za </w:t>
      </w:r>
      <w:r w:rsidR="00BC52A0">
        <w:rPr>
          <w:rFonts w:ascii="Aptos" w:hAnsi="Aptos" w:cs="Calibri"/>
          <w:sz w:val="22"/>
          <w:szCs w:val="22"/>
        </w:rPr>
        <w:t>18,9</w:t>
      </w:r>
      <w:r w:rsidRPr="00EB4D5B">
        <w:rPr>
          <w:rFonts w:ascii="Aptos" w:hAnsi="Aptos" w:cs="Calibri"/>
          <w:sz w:val="22"/>
          <w:szCs w:val="22"/>
        </w:rPr>
        <w:t>%</w:t>
      </w:r>
    </w:p>
    <w:p w14:paraId="15D34547" w14:textId="5553DB58" w:rsidR="00700AE2" w:rsidRPr="00595284" w:rsidRDefault="00453E01" w:rsidP="00700AE2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595284">
        <w:rPr>
          <w:rFonts w:ascii="Aptos" w:hAnsi="Aptos" w:cs="Calibri"/>
          <w:sz w:val="22"/>
          <w:szCs w:val="22"/>
        </w:rPr>
        <w:t xml:space="preserve">Stanje vlastitih izvora – šifra 9  </w:t>
      </w:r>
      <w:r w:rsidR="00700AE2" w:rsidRPr="00595284">
        <w:rPr>
          <w:rFonts w:ascii="Aptos" w:hAnsi="Aptos" w:cs="Calibri"/>
          <w:sz w:val="22"/>
          <w:szCs w:val="22"/>
        </w:rPr>
        <w:t xml:space="preserve">u iznosu od </w:t>
      </w:r>
      <w:r w:rsidR="00CD7204" w:rsidRPr="00595284">
        <w:rPr>
          <w:rFonts w:ascii="Aptos" w:hAnsi="Aptos" w:cs="Calibri"/>
          <w:sz w:val="22"/>
          <w:szCs w:val="22"/>
        </w:rPr>
        <w:t>15</w:t>
      </w:r>
      <w:r w:rsidR="00595284">
        <w:rPr>
          <w:rFonts w:ascii="Aptos" w:hAnsi="Aptos" w:cs="Calibri"/>
          <w:sz w:val="22"/>
          <w:szCs w:val="22"/>
        </w:rPr>
        <w:t>2</w:t>
      </w:r>
      <w:r w:rsidR="00CD7204" w:rsidRPr="00595284">
        <w:rPr>
          <w:rFonts w:ascii="Aptos" w:hAnsi="Aptos" w:cs="Calibri"/>
          <w:sz w:val="22"/>
          <w:szCs w:val="22"/>
        </w:rPr>
        <w:t>.</w:t>
      </w:r>
      <w:r w:rsidR="00595284">
        <w:rPr>
          <w:rFonts w:ascii="Aptos" w:hAnsi="Aptos" w:cs="Calibri"/>
          <w:sz w:val="22"/>
          <w:szCs w:val="22"/>
        </w:rPr>
        <w:t>443</w:t>
      </w:r>
      <w:r w:rsidR="00CD7204" w:rsidRPr="00595284">
        <w:rPr>
          <w:rFonts w:ascii="Aptos" w:hAnsi="Aptos" w:cs="Calibri"/>
          <w:sz w:val="22"/>
          <w:szCs w:val="22"/>
        </w:rPr>
        <w:t>.7</w:t>
      </w:r>
      <w:r w:rsidR="00595284">
        <w:rPr>
          <w:rFonts w:ascii="Aptos" w:hAnsi="Aptos" w:cs="Calibri"/>
          <w:sz w:val="22"/>
          <w:szCs w:val="22"/>
        </w:rPr>
        <w:t>50</w:t>
      </w:r>
      <w:r w:rsidR="00CD7204" w:rsidRPr="00595284">
        <w:rPr>
          <w:rFonts w:ascii="Aptos" w:hAnsi="Aptos" w:cs="Calibri"/>
          <w:sz w:val="22"/>
          <w:szCs w:val="22"/>
        </w:rPr>
        <w:t>,</w:t>
      </w:r>
      <w:r w:rsidR="00595284">
        <w:rPr>
          <w:rFonts w:ascii="Aptos" w:hAnsi="Aptos" w:cs="Calibri"/>
          <w:sz w:val="22"/>
          <w:szCs w:val="22"/>
        </w:rPr>
        <w:t>74</w:t>
      </w:r>
      <w:r w:rsidR="00700AE2" w:rsidRPr="00595284">
        <w:rPr>
          <w:rFonts w:ascii="Aptos" w:hAnsi="Aptos" w:cs="Calibri"/>
          <w:sz w:val="22"/>
          <w:szCs w:val="22"/>
        </w:rPr>
        <w:t xml:space="preserve"> €</w:t>
      </w:r>
      <w:r w:rsidRPr="00595284">
        <w:rPr>
          <w:rFonts w:ascii="Aptos" w:hAnsi="Aptos" w:cs="Calibri"/>
          <w:sz w:val="22"/>
          <w:szCs w:val="22"/>
        </w:rPr>
        <w:t xml:space="preserve">, </w:t>
      </w:r>
      <w:r w:rsidR="00700AE2" w:rsidRPr="00595284">
        <w:rPr>
          <w:rFonts w:ascii="Aptos" w:hAnsi="Aptos" w:cs="Calibri"/>
          <w:sz w:val="22"/>
          <w:szCs w:val="22"/>
        </w:rPr>
        <w:t>što je</w:t>
      </w:r>
      <w:r w:rsidRPr="00595284">
        <w:rPr>
          <w:rFonts w:ascii="Aptos" w:hAnsi="Aptos" w:cs="Calibri"/>
          <w:sz w:val="22"/>
          <w:szCs w:val="22"/>
        </w:rPr>
        <w:t xml:space="preserve"> u odnosu na iste podatke  u prethodnom obračunskom razdoblju </w:t>
      </w:r>
      <w:r w:rsidR="00595284">
        <w:rPr>
          <w:rFonts w:ascii="Aptos" w:hAnsi="Aptos" w:cs="Calibri"/>
          <w:sz w:val="22"/>
          <w:szCs w:val="22"/>
        </w:rPr>
        <w:t>manje</w:t>
      </w:r>
      <w:r w:rsidRPr="00595284">
        <w:rPr>
          <w:rFonts w:ascii="Aptos" w:hAnsi="Aptos" w:cs="Calibri"/>
          <w:sz w:val="22"/>
          <w:szCs w:val="22"/>
        </w:rPr>
        <w:t xml:space="preserve"> za</w:t>
      </w:r>
      <w:r w:rsidR="00CD7204" w:rsidRPr="00595284">
        <w:rPr>
          <w:rFonts w:ascii="Aptos" w:hAnsi="Aptos" w:cs="Calibri"/>
          <w:sz w:val="22"/>
          <w:szCs w:val="22"/>
        </w:rPr>
        <w:t xml:space="preserve"> </w:t>
      </w:r>
      <w:r w:rsidR="00595284">
        <w:rPr>
          <w:rFonts w:ascii="Aptos" w:hAnsi="Aptos" w:cs="Calibri"/>
          <w:sz w:val="22"/>
          <w:szCs w:val="22"/>
        </w:rPr>
        <w:t>2,1</w:t>
      </w:r>
      <w:r w:rsidRPr="00595284">
        <w:rPr>
          <w:rFonts w:ascii="Aptos" w:hAnsi="Aptos" w:cs="Calibri"/>
          <w:sz w:val="22"/>
          <w:szCs w:val="22"/>
        </w:rPr>
        <w:t xml:space="preserve">%.  </w:t>
      </w:r>
    </w:p>
    <w:p w14:paraId="1930DB41" w14:textId="77777777" w:rsidR="008B3CED" w:rsidRDefault="008B3CED" w:rsidP="008B3CED">
      <w:pPr>
        <w:spacing w:before="60" w:after="60"/>
        <w:ind w:right="-380"/>
        <w:jc w:val="both"/>
        <w:rPr>
          <w:rFonts w:ascii="Aptos" w:hAnsi="Aptos" w:cs="Calibri"/>
          <w:color w:val="EE0000"/>
          <w:sz w:val="22"/>
          <w:szCs w:val="22"/>
        </w:rPr>
      </w:pPr>
    </w:p>
    <w:p w14:paraId="34BE798F" w14:textId="77777777" w:rsidR="008B3CED" w:rsidRPr="008B3CED" w:rsidRDefault="008B3CED" w:rsidP="008B3CED">
      <w:pPr>
        <w:spacing w:before="60" w:after="60"/>
        <w:ind w:right="-380"/>
        <w:jc w:val="both"/>
        <w:rPr>
          <w:rFonts w:ascii="Aptos" w:hAnsi="Aptos" w:cs="Calibri"/>
          <w:color w:val="EE0000"/>
          <w:sz w:val="22"/>
          <w:szCs w:val="22"/>
        </w:rPr>
      </w:pPr>
    </w:p>
    <w:p w14:paraId="45819E14" w14:textId="750EB5B1" w:rsidR="00453E01" w:rsidRPr="00C05C10" w:rsidRDefault="00453E01" w:rsidP="00453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="Calibri"/>
          <w:b/>
          <w:color w:val="000000"/>
          <w:sz w:val="22"/>
          <w:szCs w:val="22"/>
        </w:rPr>
      </w:pPr>
      <w:r w:rsidRPr="00C05C10">
        <w:rPr>
          <w:rFonts w:ascii="Aptos" w:hAnsi="Aptos" w:cs="Calibri"/>
          <w:b/>
          <w:color w:val="000000"/>
          <w:sz w:val="22"/>
          <w:szCs w:val="22"/>
        </w:rPr>
        <w:lastRenderedPageBreak/>
        <w:t>ŠIFRA B00</w:t>
      </w:r>
      <w:r w:rsidR="00C05C10">
        <w:rPr>
          <w:rFonts w:ascii="Aptos" w:hAnsi="Aptos" w:cs="Calibri"/>
          <w:b/>
          <w:color w:val="000000"/>
          <w:sz w:val="22"/>
          <w:szCs w:val="22"/>
        </w:rPr>
        <w:t>2</w:t>
      </w:r>
      <w:r w:rsidRPr="00C05C10">
        <w:rPr>
          <w:rFonts w:ascii="Aptos" w:hAnsi="Aptos" w:cs="Calibri"/>
          <w:b/>
          <w:color w:val="000000"/>
          <w:sz w:val="22"/>
          <w:szCs w:val="22"/>
        </w:rPr>
        <w:t xml:space="preserve"> </w:t>
      </w:r>
      <w:r w:rsidR="00C05C10">
        <w:rPr>
          <w:rFonts w:ascii="Aptos" w:hAnsi="Aptos" w:cs="Calibri"/>
          <w:b/>
          <w:color w:val="000000"/>
          <w:sz w:val="22"/>
          <w:szCs w:val="22"/>
        </w:rPr>
        <w:t>–</w:t>
      </w:r>
      <w:r w:rsidRPr="00C05C10">
        <w:rPr>
          <w:rFonts w:ascii="Aptos" w:hAnsi="Aptos" w:cs="Calibri"/>
          <w:b/>
          <w:color w:val="000000"/>
          <w:sz w:val="22"/>
          <w:szCs w:val="22"/>
        </w:rPr>
        <w:t xml:space="preserve"> </w:t>
      </w:r>
      <w:r w:rsidR="00C05C10">
        <w:rPr>
          <w:rFonts w:ascii="Aptos" w:hAnsi="Aptos" w:cs="Calibri"/>
          <w:b/>
          <w:color w:val="000000"/>
          <w:sz w:val="22"/>
          <w:szCs w:val="22"/>
        </w:rPr>
        <w:t xml:space="preserve">NEFINANCIJSKA </w:t>
      </w:r>
      <w:r w:rsidRPr="00C05C10">
        <w:rPr>
          <w:rFonts w:ascii="Aptos" w:hAnsi="Aptos" w:cs="Calibri"/>
          <w:b/>
          <w:color w:val="000000"/>
          <w:sz w:val="22"/>
          <w:szCs w:val="22"/>
        </w:rPr>
        <w:t>IMOVINA</w:t>
      </w:r>
    </w:p>
    <w:p w14:paraId="2148AF95" w14:textId="52E132CC" w:rsidR="00453E01" w:rsidRDefault="00453E01" w:rsidP="00453E01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700AE2">
        <w:rPr>
          <w:rFonts w:ascii="Aptos" w:hAnsi="Aptos" w:cs="Calibri"/>
          <w:sz w:val="22"/>
          <w:szCs w:val="22"/>
        </w:rPr>
        <w:t xml:space="preserve">Ukupna konsolidirana vrijednost  nefinancijske imovine Grada Bakra iznosi </w:t>
      </w:r>
      <w:r w:rsidR="008B3CED">
        <w:rPr>
          <w:rFonts w:ascii="Aptos" w:hAnsi="Aptos" w:cs="Calibri"/>
          <w:sz w:val="22"/>
          <w:szCs w:val="22"/>
        </w:rPr>
        <w:t>111.934.529,42</w:t>
      </w:r>
      <w:r w:rsidR="00700AE2">
        <w:rPr>
          <w:rFonts w:ascii="Aptos" w:hAnsi="Aptos" w:cs="Calibri"/>
          <w:sz w:val="22"/>
          <w:szCs w:val="22"/>
        </w:rPr>
        <w:t xml:space="preserve"> €</w:t>
      </w:r>
      <w:r w:rsidRPr="00700AE2">
        <w:rPr>
          <w:rFonts w:ascii="Aptos" w:hAnsi="Aptos" w:cs="Calibri"/>
          <w:sz w:val="22"/>
          <w:szCs w:val="22"/>
        </w:rPr>
        <w:t xml:space="preserve"> ili </w:t>
      </w:r>
      <w:r w:rsidR="008B3CED">
        <w:rPr>
          <w:rFonts w:ascii="Aptos" w:hAnsi="Aptos" w:cs="Calibri"/>
          <w:sz w:val="22"/>
          <w:szCs w:val="22"/>
        </w:rPr>
        <w:t>3,7</w:t>
      </w:r>
      <w:r w:rsidRPr="00700AE2">
        <w:rPr>
          <w:rFonts w:ascii="Aptos" w:hAnsi="Aptos" w:cs="Calibri"/>
          <w:sz w:val="22"/>
          <w:szCs w:val="22"/>
        </w:rPr>
        <w:t xml:space="preserve">% </w:t>
      </w:r>
      <w:r w:rsidR="008B3CED">
        <w:rPr>
          <w:rFonts w:ascii="Aptos" w:hAnsi="Aptos" w:cs="Calibri"/>
          <w:sz w:val="22"/>
          <w:szCs w:val="22"/>
        </w:rPr>
        <w:t>manje</w:t>
      </w:r>
      <w:r w:rsidRPr="00700AE2">
        <w:rPr>
          <w:rFonts w:ascii="Aptos" w:hAnsi="Aptos" w:cs="Calibri"/>
          <w:sz w:val="22"/>
          <w:szCs w:val="22"/>
        </w:rPr>
        <w:t xml:space="preserve"> u odnosu na vrijednost nefinancijske imovine u 202</w:t>
      </w:r>
      <w:r w:rsidR="008B3CED">
        <w:rPr>
          <w:rFonts w:ascii="Aptos" w:hAnsi="Aptos" w:cs="Calibri"/>
          <w:sz w:val="22"/>
          <w:szCs w:val="22"/>
        </w:rPr>
        <w:t>4</w:t>
      </w:r>
      <w:r w:rsidRPr="00700AE2">
        <w:rPr>
          <w:rFonts w:ascii="Aptos" w:hAnsi="Aptos" w:cs="Calibri"/>
          <w:sz w:val="22"/>
          <w:szCs w:val="22"/>
        </w:rPr>
        <w:t>. godini</w:t>
      </w:r>
      <w:r w:rsidR="008B3CED">
        <w:rPr>
          <w:rFonts w:ascii="Aptos" w:hAnsi="Aptos" w:cs="Calibri"/>
          <w:sz w:val="22"/>
          <w:szCs w:val="22"/>
        </w:rPr>
        <w:t>, a obuhvaća:</w:t>
      </w:r>
    </w:p>
    <w:p w14:paraId="1C4EAFF6" w14:textId="1A2FEE23" w:rsidR="008B3CED" w:rsidRDefault="00453E01" w:rsidP="000656DB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700AE2">
        <w:rPr>
          <w:rFonts w:ascii="Aptos" w:hAnsi="Aptos" w:cs="Calibri"/>
          <w:sz w:val="22"/>
          <w:szCs w:val="22"/>
        </w:rPr>
        <w:t>nefinancijsk</w:t>
      </w:r>
      <w:r w:rsidR="008B3CED">
        <w:rPr>
          <w:rFonts w:ascii="Aptos" w:hAnsi="Aptos" w:cs="Calibri"/>
          <w:sz w:val="22"/>
          <w:szCs w:val="22"/>
        </w:rPr>
        <w:t>u</w:t>
      </w:r>
      <w:r w:rsidRPr="00700AE2">
        <w:rPr>
          <w:rFonts w:ascii="Aptos" w:hAnsi="Aptos" w:cs="Calibri"/>
          <w:sz w:val="22"/>
          <w:szCs w:val="22"/>
        </w:rPr>
        <w:t xml:space="preserve"> imovin</w:t>
      </w:r>
      <w:r w:rsidR="008B3CED">
        <w:rPr>
          <w:rFonts w:ascii="Aptos" w:hAnsi="Aptos" w:cs="Calibri"/>
          <w:sz w:val="22"/>
          <w:szCs w:val="22"/>
        </w:rPr>
        <w:t>u</w:t>
      </w:r>
      <w:r w:rsidRPr="00700AE2">
        <w:rPr>
          <w:rFonts w:ascii="Aptos" w:hAnsi="Aptos" w:cs="Calibri"/>
          <w:sz w:val="22"/>
          <w:szCs w:val="22"/>
        </w:rPr>
        <w:t xml:space="preserve"> Grada Bakra u iznosu od </w:t>
      </w:r>
      <w:r w:rsidR="008B3CED" w:rsidRPr="000656DB">
        <w:rPr>
          <w:rFonts w:ascii="Aptos" w:hAnsi="Aptos" w:cs="Calibri"/>
          <w:sz w:val="22"/>
          <w:szCs w:val="22"/>
        </w:rPr>
        <w:t>111.836.086,06 €</w:t>
      </w:r>
    </w:p>
    <w:p w14:paraId="54135F64" w14:textId="1F3EAD14" w:rsidR="008B3CED" w:rsidRDefault="008B3CED" w:rsidP="000656DB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 xml:space="preserve">nefinancijsku imovinu </w:t>
      </w:r>
      <w:r w:rsidR="00453E01" w:rsidRPr="00700AE2">
        <w:rPr>
          <w:rFonts w:ascii="Aptos" w:hAnsi="Aptos" w:cs="Calibri"/>
          <w:sz w:val="22"/>
          <w:szCs w:val="22"/>
        </w:rPr>
        <w:t>Dječj</w:t>
      </w:r>
      <w:r>
        <w:rPr>
          <w:rFonts w:ascii="Aptos" w:hAnsi="Aptos" w:cs="Calibri"/>
          <w:sz w:val="22"/>
          <w:szCs w:val="22"/>
        </w:rPr>
        <w:t>eg</w:t>
      </w:r>
      <w:r w:rsidR="00453E01" w:rsidRPr="00700AE2">
        <w:rPr>
          <w:rFonts w:ascii="Aptos" w:hAnsi="Aptos" w:cs="Calibri"/>
          <w:sz w:val="22"/>
          <w:szCs w:val="22"/>
        </w:rPr>
        <w:t xml:space="preserve"> vrtić</w:t>
      </w:r>
      <w:r>
        <w:rPr>
          <w:rFonts w:ascii="Aptos" w:hAnsi="Aptos" w:cs="Calibri"/>
          <w:sz w:val="22"/>
          <w:szCs w:val="22"/>
        </w:rPr>
        <w:t>a</w:t>
      </w:r>
      <w:r w:rsidR="00453E01" w:rsidRPr="00700AE2">
        <w:rPr>
          <w:rFonts w:ascii="Aptos" w:hAnsi="Aptos" w:cs="Calibri"/>
          <w:sz w:val="22"/>
          <w:szCs w:val="22"/>
        </w:rPr>
        <w:t xml:space="preserve"> Bakar u iznosu od </w:t>
      </w:r>
      <w:r>
        <w:rPr>
          <w:rFonts w:ascii="Aptos" w:hAnsi="Aptos" w:cs="Calibri"/>
          <w:sz w:val="22"/>
          <w:szCs w:val="22"/>
        </w:rPr>
        <w:t>30.747,55</w:t>
      </w:r>
      <w:r w:rsidR="0065416D">
        <w:rPr>
          <w:rFonts w:ascii="Aptos" w:hAnsi="Aptos" w:cs="Calibri"/>
          <w:sz w:val="22"/>
          <w:szCs w:val="22"/>
        </w:rPr>
        <w:t xml:space="preserve"> €</w:t>
      </w:r>
    </w:p>
    <w:p w14:paraId="7C84BC9E" w14:textId="27263374" w:rsidR="00453E01" w:rsidRDefault="008B3CED" w:rsidP="000656DB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 xml:space="preserve">nefinancijsku imovinu </w:t>
      </w:r>
      <w:r w:rsidR="00453E01" w:rsidRPr="00700AE2">
        <w:rPr>
          <w:rFonts w:ascii="Aptos" w:hAnsi="Aptos" w:cs="Calibri"/>
          <w:sz w:val="22"/>
          <w:szCs w:val="22"/>
        </w:rPr>
        <w:t>Gradsk</w:t>
      </w:r>
      <w:r>
        <w:rPr>
          <w:rFonts w:ascii="Aptos" w:hAnsi="Aptos" w:cs="Calibri"/>
          <w:sz w:val="22"/>
          <w:szCs w:val="22"/>
        </w:rPr>
        <w:t>e</w:t>
      </w:r>
      <w:r w:rsidR="00453E01" w:rsidRPr="00700AE2">
        <w:rPr>
          <w:rFonts w:ascii="Aptos" w:hAnsi="Aptos" w:cs="Calibri"/>
          <w:sz w:val="22"/>
          <w:szCs w:val="22"/>
        </w:rPr>
        <w:t xml:space="preserve"> knjižnic</w:t>
      </w:r>
      <w:r>
        <w:rPr>
          <w:rFonts w:ascii="Aptos" w:hAnsi="Aptos" w:cs="Calibri"/>
          <w:sz w:val="22"/>
          <w:szCs w:val="22"/>
        </w:rPr>
        <w:t>e</w:t>
      </w:r>
      <w:r w:rsidR="00453E01" w:rsidRPr="00700AE2">
        <w:rPr>
          <w:rFonts w:ascii="Aptos" w:hAnsi="Aptos" w:cs="Calibri"/>
          <w:sz w:val="22"/>
          <w:szCs w:val="22"/>
        </w:rPr>
        <w:t xml:space="preserve"> Bakar u iznosu od </w:t>
      </w:r>
      <w:r w:rsidR="00A510BB">
        <w:rPr>
          <w:rFonts w:ascii="Aptos" w:hAnsi="Aptos" w:cs="Calibri"/>
          <w:sz w:val="22"/>
          <w:szCs w:val="22"/>
        </w:rPr>
        <w:t>6</w:t>
      </w:r>
      <w:r w:rsidR="000656DB">
        <w:rPr>
          <w:rFonts w:ascii="Aptos" w:hAnsi="Aptos" w:cs="Calibri"/>
          <w:sz w:val="22"/>
          <w:szCs w:val="22"/>
        </w:rPr>
        <w:t>7</w:t>
      </w:r>
      <w:r w:rsidR="00A510BB">
        <w:rPr>
          <w:rFonts w:ascii="Aptos" w:hAnsi="Aptos" w:cs="Calibri"/>
          <w:sz w:val="22"/>
          <w:szCs w:val="22"/>
        </w:rPr>
        <w:t>.</w:t>
      </w:r>
      <w:r w:rsidR="000656DB">
        <w:rPr>
          <w:rFonts w:ascii="Aptos" w:hAnsi="Aptos" w:cs="Calibri"/>
          <w:sz w:val="22"/>
          <w:szCs w:val="22"/>
        </w:rPr>
        <w:t>695</w:t>
      </w:r>
      <w:r w:rsidR="00A510BB">
        <w:rPr>
          <w:rFonts w:ascii="Aptos" w:hAnsi="Aptos" w:cs="Calibri"/>
          <w:sz w:val="22"/>
          <w:szCs w:val="22"/>
        </w:rPr>
        <w:t>,</w:t>
      </w:r>
      <w:r w:rsidR="000656DB">
        <w:rPr>
          <w:rFonts w:ascii="Aptos" w:hAnsi="Aptos" w:cs="Calibri"/>
          <w:sz w:val="22"/>
          <w:szCs w:val="22"/>
        </w:rPr>
        <w:t>81</w:t>
      </w:r>
      <w:r w:rsidR="0065416D">
        <w:rPr>
          <w:rFonts w:ascii="Aptos" w:hAnsi="Aptos" w:cs="Calibri"/>
          <w:sz w:val="22"/>
          <w:szCs w:val="22"/>
        </w:rPr>
        <w:t xml:space="preserve"> €</w:t>
      </w:r>
      <w:r w:rsidR="00453E01" w:rsidRPr="00700AE2">
        <w:rPr>
          <w:rFonts w:ascii="Aptos" w:hAnsi="Aptos" w:cs="Calibri"/>
          <w:sz w:val="22"/>
          <w:szCs w:val="22"/>
        </w:rPr>
        <w:t>.</w:t>
      </w:r>
    </w:p>
    <w:p w14:paraId="0B450345" w14:textId="77777777" w:rsidR="00453E01" w:rsidRPr="00700AE2" w:rsidRDefault="00453E01" w:rsidP="00453E01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700AE2">
        <w:rPr>
          <w:rFonts w:ascii="Aptos" w:hAnsi="Aptos" w:cs="Calibri"/>
          <w:sz w:val="22"/>
          <w:szCs w:val="22"/>
        </w:rPr>
        <w:t>Značajnija odstupanja u odnosu na prethodnu godinu odnose se na:</w:t>
      </w:r>
    </w:p>
    <w:p w14:paraId="6CC6492F" w14:textId="380CC4F1" w:rsidR="000656DB" w:rsidRPr="00E93C1E" w:rsidRDefault="000656DB" w:rsidP="00E93C1E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E93C1E">
        <w:rPr>
          <w:rFonts w:ascii="Aptos" w:hAnsi="Aptos" w:cs="Calibri"/>
          <w:sz w:val="22"/>
          <w:szCs w:val="22"/>
        </w:rPr>
        <w:t>smanjenje vrijednosti nematerijalne imovine – šifra 012 za 24,6% zbog isknjižavanja vrijednosti imovine koja se odnosi na vodovodne ogranke na području Grada Bakra</w:t>
      </w:r>
      <w:r w:rsidR="00E93C1E" w:rsidRPr="00E93C1E">
        <w:rPr>
          <w:rFonts w:ascii="Aptos" w:hAnsi="Aptos" w:cs="Calibri"/>
          <w:sz w:val="22"/>
          <w:szCs w:val="22"/>
        </w:rPr>
        <w:t xml:space="preserve">, a koja su sukladno </w:t>
      </w:r>
      <w:r w:rsidRPr="00E93C1E">
        <w:rPr>
          <w:rFonts w:ascii="Aptos" w:hAnsi="Aptos" w:cs="Calibri"/>
          <w:sz w:val="22"/>
          <w:szCs w:val="22"/>
        </w:rPr>
        <w:t>Zakona o vodnim uslugama u vlasništvu javnoga isporučitelja vodnih usluga na uslužnom području</w:t>
      </w:r>
      <w:r w:rsidR="00E93C1E" w:rsidRPr="00E93C1E">
        <w:rPr>
          <w:rFonts w:ascii="Aptos" w:hAnsi="Aptos" w:cs="Calibri"/>
          <w:sz w:val="22"/>
          <w:szCs w:val="22"/>
        </w:rPr>
        <w:t xml:space="preserve"> i kao takva </w:t>
      </w:r>
      <w:r w:rsidRPr="00E93C1E">
        <w:rPr>
          <w:rFonts w:ascii="Aptos" w:hAnsi="Aptos" w:cs="Calibri"/>
          <w:sz w:val="22"/>
          <w:szCs w:val="22"/>
        </w:rPr>
        <w:t>nisu trebala biti evidentirana kao dugotrajna imovina Grada Bakra</w:t>
      </w:r>
    </w:p>
    <w:p w14:paraId="3CD6D916" w14:textId="6E462E13" w:rsidR="000656DB" w:rsidRDefault="000656DB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povećanje vrijednosti stambenih objekata – šifra 0211 za 47,3%</w:t>
      </w:r>
      <w:r w:rsidR="00E93C1E">
        <w:rPr>
          <w:rFonts w:ascii="Aptos" w:hAnsi="Aptos" w:cs="Calibri"/>
          <w:sz w:val="22"/>
          <w:szCs w:val="22"/>
        </w:rPr>
        <w:t xml:space="preserve"> </w:t>
      </w:r>
      <w:r w:rsidR="00E93C1E" w:rsidRPr="00E93C1E">
        <w:rPr>
          <w:rFonts w:ascii="Aptos" w:hAnsi="Aptos" w:cs="Calibri"/>
          <w:sz w:val="22"/>
          <w:szCs w:val="22"/>
        </w:rPr>
        <w:t>obzirom da su u analitičkoj evidenciji internom procjenom na temelju aproksimativne usporedne metode uknjiženi stambeni prostori u vlasništvu Grada Bakra koji nisu bili evidentirani u glavnoj knjizi</w:t>
      </w:r>
    </w:p>
    <w:p w14:paraId="717906F6" w14:textId="57C12B27" w:rsidR="0065416D" w:rsidRDefault="007F0E79" w:rsidP="000656DB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0656DB">
        <w:rPr>
          <w:rFonts w:ascii="Aptos" w:hAnsi="Aptos" w:cs="Calibri"/>
          <w:sz w:val="22"/>
          <w:szCs w:val="22"/>
        </w:rPr>
        <w:t xml:space="preserve">povećanje vrijednosti </w:t>
      </w:r>
      <w:r w:rsidR="00A510BB" w:rsidRPr="000656DB">
        <w:rPr>
          <w:rFonts w:ascii="Aptos" w:hAnsi="Aptos" w:cs="Calibri"/>
          <w:sz w:val="22"/>
          <w:szCs w:val="22"/>
        </w:rPr>
        <w:t>opreme za održavanje i zaštitu</w:t>
      </w:r>
      <w:r w:rsidRPr="000656DB">
        <w:rPr>
          <w:rFonts w:ascii="Aptos" w:hAnsi="Aptos" w:cs="Calibri"/>
          <w:sz w:val="22"/>
          <w:szCs w:val="22"/>
        </w:rPr>
        <w:t xml:space="preserve"> – šifra 022</w:t>
      </w:r>
      <w:r w:rsidR="00A510BB" w:rsidRPr="000656DB">
        <w:rPr>
          <w:rFonts w:ascii="Aptos" w:hAnsi="Aptos" w:cs="Calibri"/>
          <w:sz w:val="22"/>
          <w:szCs w:val="22"/>
        </w:rPr>
        <w:t>3</w:t>
      </w:r>
      <w:r w:rsidRPr="000656DB">
        <w:rPr>
          <w:rFonts w:ascii="Aptos" w:hAnsi="Aptos" w:cs="Calibri"/>
          <w:sz w:val="22"/>
          <w:szCs w:val="22"/>
        </w:rPr>
        <w:t xml:space="preserve"> </w:t>
      </w:r>
      <w:r w:rsidR="00E93C1E" w:rsidRPr="00E93C1E">
        <w:rPr>
          <w:rFonts w:ascii="Aptos" w:hAnsi="Aptos" w:cs="Calibri"/>
          <w:sz w:val="22"/>
          <w:szCs w:val="22"/>
        </w:rPr>
        <w:t>obzirom da je tijekom 2025. godine nabavljeno opreme u vrijednosti od 131.192,57 €, a koja obuhvaća nabavu klima uređaja za ambulantu Bakar i Hreljin i DVD Bakar, nabavu sustava protuprovale u Domu kulture Bakar, nabavu sustava videonadzora javnih površina u Bakru, nabavu sustava video / foto nadzora za sprječavanje odbacivanja otpada u okoliš i sl</w:t>
      </w:r>
      <w:r w:rsidR="00E93C1E">
        <w:rPr>
          <w:rFonts w:ascii="Aptos" w:hAnsi="Aptos" w:cs="Calibri"/>
          <w:sz w:val="22"/>
          <w:szCs w:val="22"/>
        </w:rPr>
        <w:t>.</w:t>
      </w:r>
    </w:p>
    <w:p w14:paraId="01E6A148" w14:textId="50A59841" w:rsidR="000656DB" w:rsidRDefault="000656DB" w:rsidP="000656DB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povećanje vrijednosti sportske i glazbene opreme – šifra 0226</w:t>
      </w:r>
      <w:r w:rsidR="00E93C1E">
        <w:rPr>
          <w:rFonts w:ascii="Aptos" w:hAnsi="Aptos" w:cs="Calibri"/>
          <w:sz w:val="22"/>
          <w:szCs w:val="22"/>
        </w:rPr>
        <w:t xml:space="preserve"> uslijed </w:t>
      </w:r>
      <w:r w:rsidR="00E93C1E">
        <w:rPr>
          <w:rFonts w:ascii="Aptos" w:hAnsi="Aptos" w:cstheme="minorHAnsi"/>
          <w:sz w:val="21"/>
          <w:szCs w:val="21"/>
        </w:rPr>
        <w:t>nabave opreme u vrijednosti od 59.166,14 € koja obuhvaća sportsku opremu za igralište OŠ Hreljin i igralište SC Hroljevo, kao i opremu za dječje igralište kod starog kina u Bakru.</w:t>
      </w:r>
    </w:p>
    <w:p w14:paraId="6685D19C" w14:textId="499F79E2" w:rsidR="000656DB" w:rsidRPr="000656DB" w:rsidRDefault="000656DB" w:rsidP="000656DB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smanjenje vrijednosti građevinskih objekata u pripremi – šifra 051 za 45,40%</w:t>
      </w:r>
      <w:r w:rsidR="00E93C1E">
        <w:rPr>
          <w:rFonts w:ascii="Aptos" w:hAnsi="Aptos" w:cs="Calibri"/>
          <w:sz w:val="22"/>
          <w:szCs w:val="22"/>
        </w:rPr>
        <w:t xml:space="preserve"> obzirom da je u </w:t>
      </w:r>
      <w:r w:rsidR="00E93C1E">
        <w:rPr>
          <w:rFonts w:ascii="Aptos" w:hAnsi="Aptos" w:cstheme="minorHAnsi"/>
          <w:sz w:val="21"/>
          <w:szCs w:val="21"/>
        </w:rPr>
        <w:t xml:space="preserve">upotrebu preneseno građevinskih objekata u vrijednosti od 479.756,80 € koja se odnosi na Dom kulture Krasica i projekte za uređenje stanova na adresi Nautička 5, dok je 6.260.152,61 € isknjiženo iz knjige dugotrajne imovine obzirom da je riječ o imovini koja je </w:t>
      </w:r>
      <w:r w:rsidR="00E93C1E" w:rsidRPr="00562300">
        <w:rPr>
          <w:rFonts w:ascii="Aptos" w:hAnsi="Aptos" w:cstheme="minorHAnsi"/>
          <w:sz w:val="21"/>
          <w:szCs w:val="21"/>
        </w:rPr>
        <w:t>prema odredbama Zakona o vodnim uslugama u vlasništvu javnoga isporučitelja vodnih usluga na uslužnom području</w:t>
      </w:r>
      <w:r w:rsidR="00E93C1E">
        <w:rPr>
          <w:rFonts w:ascii="Aptos" w:hAnsi="Aptos" w:cstheme="minorHAnsi"/>
          <w:sz w:val="21"/>
          <w:szCs w:val="21"/>
        </w:rPr>
        <w:t>: vodoopskrba naselja Melnice i vodovodni ogranci</w:t>
      </w:r>
    </w:p>
    <w:p w14:paraId="3911F733" w14:textId="73670D65" w:rsidR="00C05C10" w:rsidRPr="005101B9" w:rsidRDefault="00453E01" w:rsidP="005101B9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5101B9">
        <w:rPr>
          <w:rFonts w:ascii="Aptos" w:hAnsi="Aptos" w:cs="Calibri"/>
          <w:sz w:val="22"/>
          <w:szCs w:val="22"/>
        </w:rPr>
        <w:t xml:space="preserve">Detaljnija obrazloženja uz vrijednosti nefinancijske imovine </w:t>
      </w:r>
      <w:r w:rsidR="00C05C10" w:rsidRPr="005101B9">
        <w:rPr>
          <w:rFonts w:ascii="Aptos" w:hAnsi="Aptos" w:cs="Calibri"/>
          <w:sz w:val="22"/>
          <w:szCs w:val="22"/>
        </w:rPr>
        <w:t>navedena</w:t>
      </w:r>
      <w:r w:rsidRPr="005101B9">
        <w:rPr>
          <w:rFonts w:ascii="Aptos" w:hAnsi="Aptos" w:cs="Calibri"/>
          <w:sz w:val="22"/>
          <w:szCs w:val="22"/>
        </w:rPr>
        <w:t xml:space="preserve"> su u bilješkama uz financijska izvješća za svakog korisnika posebno.</w:t>
      </w:r>
    </w:p>
    <w:p w14:paraId="5B6351C4" w14:textId="77777777" w:rsidR="00453E01" w:rsidRPr="00C05C10" w:rsidRDefault="00453E01" w:rsidP="00453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="Calibri"/>
          <w:b/>
          <w:color w:val="000000"/>
          <w:sz w:val="22"/>
          <w:szCs w:val="22"/>
        </w:rPr>
      </w:pPr>
      <w:r w:rsidRPr="00C05C10">
        <w:rPr>
          <w:rFonts w:ascii="Aptos" w:hAnsi="Aptos" w:cs="Calibri"/>
          <w:b/>
          <w:color w:val="000000"/>
          <w:sz w:val="22"/>
          <w:szCs w:val="22"/>
        </w:rPr>
        <w:t>ŠIFRA 1 -  FINANCIJSKA IMOVINA</w:t>
      </w:r>
    </w:p>
    <w:p w14:paraId="7407573F" w14:textId="5307BC3E" w:rsidR="00CE24DA" w:rsidRPr="00E52341" w:rsidRDefault="00CE24DA" w:rsidP="00CE24DA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700AE2">
        <w:rPr>
          <w:rFonts w:ascii="Aptos" w:hAnsi="Aptos" w:cs="Calibri"/>
          <w:sz w:val="22"/>
          <w:szCs w:val="22"/>
        </w:rPr>
        <w:t xml:space="preserve">Ukupna konsolidirana vrijednost  financijske imovine iznosi </w:t>
      </w:r>
      <w:r>
        <w:rPr>
          <w:rFonts w:ascii="Aptos" w:hAnsi="Aptos" w:cs="Calibri"/>
          <w:sz w:val="22"/>
          <w:szCs w:val="22"/>
        </w:rPr>
        <w:t>od 41.953.481,13 €</w:t>
      </w:r>
      <w:r w:rsidRPr="00EB4D5B">
        <w:rPr>
          <w:rFonts w:ascii="Aptos" w:hAnsi="Aptos" w:cs="Calibri"/>
          <w:sz w:val="22"/>
          <w:szCs w:val="22"/>
        </w:rPr>
        <w:t xml:space="preserve">, što je za </w:t>
      </w:r>
      <w:r>
        <w:rPr>
          <w:rFonts w:ascii="Aptos" w:hAnsi="Aptos" w:cs="Calibri"/>
          <w:sz w:val="22"/>
          <w:szCs w:val="22"/>
        </w:rPr>
        <w:t>1,7</w:t>
      </w:r>
      <w:r w:rsidRPr="00EB4D5B">
        <w:rPr>
          <w:rFonts w:ascii="Aptos" w:hAnsi="Aptos" w:cs="Calibri"/>
          <w:sz w:val="22"/>
          <w:szCs w:val="22"/>
        </w:rPr>
        <w:t xml:space="preserve">% </w:t>
      </w:r>
      <w:r>
        <w:rPr>
          <w:rFonts w:ascii="Aptos" w:hAnsi="Aptos" w:cs="Calibri"/>
          <w:sz w:val="22"/>
          <w:szCs w:val="22"/>
        </w:rPr>
        <w:t>više</w:t>
      </w:r>
      <w:r w:rsidRPr="00EB4D5B">
        <w:rPr>
          <w:rFonts w:ascii="Aptos" w:hAnsi="Aptos" w:cs="Calibri"/>
          <w:sz w:val="22"/>
          <w:szCs w:val="22"/>
        </w:rPr>
        <w:t xml:space="preserve"> u </w:t>
      </w:r>
      <w:r w:rsidRPr="00E52341">
        <w:rPr>
          <w:rFonts w:ascii="Aptos" w:hAnsi="Aptos" w:cs="Calibri"/>
          <w:sz w:val="22"/>
          <w:szCs w:val="22"/>
        </w:rPr>
        <w:t>odnosu na vrijednost financijske imovine u 2024. godini, a obuhvaća:</w:t>
      </w:r>
    </w:p>
    <w:p w14:paraId="58AAFD2D" w14:textId="1DC28F2B" w:rsidR="00CE24DA" w:rsidRPr="00E52341" w:rsidRDefault="00CE24DA" w:rsidP="00CE24DA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E52341">
        <w:rPr>
          <w:rFonts w:ascii="Aptos" w:hAnsi="Aptos" w:cs="Calibri"/>
          <w:sz w:val="22"/>
          <w:szCs w:val="22"/>
        </w:rPr>
        <w:t>financijsku imovinu Grada Bakra u iznosu od 41.</w:t>
      </w:r>
      <w:r w:rsidR="00343B13" w:rsidRPr="00E52341">
        <w:rPr>
          <w:rFonts w:ascii="Aptos" w:hAnsi="Aptos" w:cs="Calibri"/>
          <w:sz w:val="22"/>
          <w:szCs w:val="22"/>
        </w:rPr>
        <w:t>926</w:t>
      </w:r>
      <w:r w:rsidRPr="00E52341">
        <w:rPr>
          <w:rFonts w:ascii="Aptos" w:hAnsi="Aptos" w:cs="Calibri"/>
          <w:sz w:val="22"/>
          <w:szCs w:val="22"/>
        </w:rPr>
        <w:t>.</w:t>
      </w:r>
      <w:r w:rsidR="00343B13" w:rsidRPr="00E52341">
        <w:rPr>
          <w:rFonts w:ascii="Aptos" w:hAnsi="Aptos" w:cs="Calibri"/>
          <w:sz w:val="22"/>
          <w:szCs w:val="22"/>
        </w:rPr>
        <w:t>256</w:t>
      </w:r>
      <w:r w:rsidRPr="00E52341">
        <w:rPr>
          <w:rFonts w:ascii="Aptos" w:hAnsi="Aptos" w:cs="Calibri"/>
          <w:sz w:val="22"/>
          <w:szCs w:val="22"/>
        </w:rPr>
        <w:t>,</w:t>
      </w:r>
      <w:r w:rsidR="00343B13" w:rsidRPr="00E52341">
        <w:rPr>
          <w:rFonts w:ascii="Aptos" w:hAnsi="Aptos" w:cs="Calibri"/>
          <w:sz w:val="22"/>
          <w:szCs w:val="22"/>
        </w:rPr>
        <w:t>98</w:t>
      </w:r>
      <w:r w:rsidRPr="00E52341">
        <w:rPr>
          <w:rFonts w:ascii="Aptos" w:hAnsi="Aptos" w:cs="Calibri"/>
          <w:sz w:val="22"/>
          <w:szCs w:val="22"/>
        </w:rPr>
        <w:t xml:space="preserve"> €</w:t>
      </w:r>
    </w:p>
    <w:p w14:paraId="32BF99C4" w14:textId="27CCA063" w:rsidR="00CE24DA" w:rsidRPr="00E52341" w:rsidRDefault="00CE24DA" w:rsidP="00CE24DA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E52341">
        <w:rPr>
          <w:rFonts w:ascii="Aptos" w:hAnsi="Aptos" w:cs="Calibri"/>
          <w:sz w:val="22"/>
          <w:szCs w:val="22"/>
        </w:rPr>
        <w:t xml:space="preserve">financijsku imovinu Dječjeg vrtića Bakar u iznosu od </w:t>
      </w:r>
      <w:r w:rsidR="00E52341" w:rsidRPr="00E52341">
        <w:rPr>
          <w:rFonts w:ascii="Aptos" w:hAnsi="Aptos" w:cs="Calibri"/>
          <w:sz w:val="22"/>
          <w:szCs w:val="22"/>
        </w:rPr>
        <w:t>27.171,37</w:t>
      </w:r>
      <w:r w:rsidRPr="00E52341">
        <w:rPr>
          <w:rFonts w:ascii="Aptos" w:hAnsi="Aptos" w:cs="Calibri"/>
          <w:sz w:val="22"/>
          <w:szCs w:val="22"/>
        </w:rPr>
        <w:t xml:space="preserve"> €</w:t>
      </w:r>
    </w:p>
    <w:p w14:paraId="7B7AB5B0" w14:textId="150EBC99" w:rsidR="00CE24DA" w:rsidRPr="00E52341" w:rsidRDefault="00CE24DA" w:rsidP="00CE24DA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E52341">
        <w:rPr>
          <w:rFonts w:ascii="Aptos" w:hAnsi="Aptos" w:cs="Calibri"/>
          <w:sz w:val="22"/>
          <w:szCs w:val="22"/>
        </w:rPr>
        <w:t xml:space="preserve">financijsku imovinu Gradske knjižnice Bakar u iznosu od </w:t>
      </w:r>
      <w:r w:rsidR="00E52341" w:rsidRPr="00E52341">
        <w:rPr>
          <w:rFonts w:ascii="Aptos" w:hAnsi="Aptos" w:cs="Calibri"/>
          <w:sz w:val="22"/>
          <w:szCs w:val="22"/>
        </w:rPr>
        <w:t>52,78</w:t>
      </w:r>
      <w:r w:rsidRPr="00E52341">
        <w:rPr>
          <w:rFonts w:ascii="Aptos" w:hAnsi="Aptos" w:cs="Calibri"/>
          <w:sz w:val="22"/>
          <w:szCs w:val="22"/>
        </w:rPr>
        <w:t xml:space="preserve"> €.</w:t>
      </w:r>
    </w:p>
    <w:p w14:paraId="51A89ACD" w14:textId="5CD4077B" w:rsidR="00CE24DA" w:rsidRDefault="00E52341" w:rsidP="00BB5EB0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E52341">
        <w:rPr>
          <w:rFonts w:ascii="Aptos" w:hAnsi="Aptos" w:cs="Calibri"/>
          <w:sz w:val="22"/>
          <w:szCs w:val="22"/>
        </w:rPr>
        <w:t xml:space="preserve">Konsolidacijom nisu obuhvaćena </w:t>
      </w:r>
      <w:r>
        <w:rPr>
          <w:rFonts w:ascii="Aptos" w:hAnsi="Aptos" w:cs="Calibri"/>
          <w:sz w:val="22"/>
          <w:szCs w:val="22"/>
        </w:rPr>
        <w:t>p</w:t>
      </w:r>
      <w:r w:rsidRPr="00E52341">
        <w:rPr>
          <w:rFonts w:ascii="Aptos" w:hAnsi="Aptos" w:cs="Calibri"/>
          <w:sz w:val="22"/>
          <w:szCs w:val="22"/>
        </w:rPr>
        <w:t>otraživanja proračunskih korisnika za sredstva uplaćena u nadležni proračun</w:t>
      </w:r>
      <w:r>
        <w:rPr>
          <w:rFonts w:ascii="Aptos" w:hAnsi="Aptos" w:cs="Calibri"/>
          <w:sz w:val="22"/>
          <w:szCs w:val="22"/>
        </w:rPr>
        <w:t xml:space="preserve"> u iznosu od 56.656,99 €.</w:t>
      </w:r>
    </w:p>
    <w:p w14:paraId="25F05664" w14:textId="77777777" w:rsidR="00222FEA" w:rsidRPr="00700AE2" w:rsidRDefault="00222FEA" w:rsidP="00222FEA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700AE2">
        <w:rPr>
          <w:rFonts w:ascii="Aptos" w:hAnsi="Aptos" w:cs="Calibri"/>
          <w:sz w:val="22"/>
          <w:szCs w:val="22"/>
        </w:rPr>
        <w:t>Značajnija odstupanja u odnosu na prethodnu godinu odnose se na:</w:t>
      </w:r>
    </w:p>
    <w:p w14:paraId="7069CD27" w14:textId="547F2F0F" w:rsidR="00222FEA" w:rsidRDefault="00222FEA" w:rsidP="00780564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222FEA">
        <w:rPr>
          <w:rFonts w:ascii="Aptos" w:hAnsi="Aptos" w:cs="Calibri"/>
          <w:sz w:val="22"/>
          <w:szCs w:val="22"/>
        </w:rPr>
        <w:t xml:space="preserve">povećanje vrijednosti izdvojenih novčanih sredstava – šifra 1121 </w:t>
      </w:r>
      <w:r w:rsidR="00780564">
        <w:rPr>
          <w:rFonts w:ascii="Aptos" w:hAnsi="Aptos" w:cstheme="minorHAnsi"/>
          <w:sz w:val="21"/>
          <w:szCs w:val="21"/>
        </w:rPr>
        <w:t xml:space="preserve">zbog otvaranja novih depozitnih računa u svrhu osiguravanja sredstava za </w:t>
      </w:r>
      <w:r w:rsidR="00780564" w:rsidRPr="003308A8">
        <w:rPr>
          <w:rFonts w:ascii="Aptos" w:hAnsi="Aptos" w:cstheme="minorHAnsi"/>
          <w:sz w:val="21"/>
          <w:szCs w:val="21"/>
        </w:rPr>
        <w:t xml:space="preserve">naknade za izvlaštenje </w:t>
      </w:r>
      <w:r w:rsidR="00780564">
        <w:rPr>
          <w:rFonts w:ascii="Aptos" w:hAnsi="Aptos" w:cstheme="minorHAnsi"/>
          <w:sz w:val="21"/>
          <w:szCs w:val="21"/>
        </w:rPr>
        <w:t xml:space="preserve">i troškove postupka </w:t>
      </w:r>
      <w:r w:rsidR="00780564" w:rsidRPr="003308A8">
        <w:rPr>
          <w:rFonts w:ascii="Aptos" w:hAnsi="Aptos" w:cstheme="minorHAnsi"/>
          <w:sz w:val="21"/>
          <w:szCs w:val="21"/>
        </w:rPr>
        <w:t xml:space="preserve">izvlaštenja zemljišta za </w:t>
      </w:r>
      <w:r w:rsidR="00780564">
        <w:rPr>
          <w:rFonts w:ascii="Aptos" w:hAnsi="Aptos" w:cstheme="minorHAnsi"/>
          <w:sz w:val="21"/>
          <w:szCs w:val="21"/>
        </w:rPr>
        <w:t>iz</w:t>
      </w:r>
      <w:r w:rsidR="00780564" w:rsidRPr="003308A8">
        <w:rPr>
          <w:rFonts w:ascii="Aptos" w:hAnsi="Aptos" w:cstheme="minorHAnsi"/>
          <w:sz w:val="21"/>
          <w:szCs w:val="21"/>
        </w:rPr>
        <w:t>gradnju garaže u Bakru</w:t>
      </w:r>
    </w:p>
    <w:p w14:paraId="4D0AEDCF" w14:textId="111B7B52" w:rsidR="00222FEA" w:rsidRDefault="00222FEA" w:rsidP="00780564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povećanje vrijednosti ostalih potraživanja – šifra 129</w:t>
      </w:r>
      <w:r w:rsidR="00780564">
        <w:rPr>
          <w:rFonts w:ascii="Aptos" w:hAnsi="Aptos" w:cs="Calibri"/>
          <w:sz w:val="22"/>
          <w:szCs w:val="22"/>
        </w:rPr>
        <w:t xml:space="preserve"> </w:t>
      </w:r>
      <w:r w:rsidR="00780564">
        <w:rPr>
          <w:rFonts w:ascii="Aptos" w:hAnsi="Aptos" w:cstheme="minorHAnsi"/>
          <w:sz w:val="21"/>
          <w:szCs w:val="21"/>
        </w:rPr>
        <w:t xml:space="preserve">obzirom na evidentiranje potraživanja prema </w:t>
      </w:r>
      <w:r w:rsidR="00780564" w:rsidRPr="008D327D">
        <w:rPr>
          <w:rFonts w:ascii="Aptos" w:hAnsi="Aptos" w:cstheme="minorHAnsi"/>
          <w:sz w:val="21"/>
          <w:szCs w:val="21"/>
        </w:rPr>
        <w:t>HEP</w:t>
      </w:r>
      <w:r w:rsidR="00780564">
        <w:rPr>
          <w:rFonts w:ascii="Aptos" w:hAnsi="Aptos" w:cstheme="minorHAnsi"/>
          <w:sz w:val="21"/>
          <w:szCs w:val="21"/>
        </w:rPr>
        <w:t xml:space="preserve"> -</w:t>
      </w:r>
      <w:r w:rsidR="00780564" w:rsidRPr="008D327D">
        <w:rPr>
          <w:rFonts w:ascii="Aptos" w:hAnsi="Aptos" w:cstheme="minorHAnsi"/>
          <w:sz w:val="21"/>
          <w:szCs w:val="21"/>
        </w:rPr>
        <w:t xml:space="preserve"> Operator distribucijskog sustava d.o.o</w:t>
      </w:r>
      <w:r w:rsidR="00780564">
        <w:rPr>
          <w:rFonts w:ascii="Aptos" w:hAnsi="Aptos" w:cstheme="minorHAnsi"/>
          <w:sz w:val="21"/>
          <w:szCs w:val="21"/>
        </w:rPr>
        <w:t>. za i</w:t>
      </w:r>
      <w:r w:rsidR="00780564" w:rsidRPr="00FB7C5D">
        <w:rPr>
          <w:rFonts w:ascii="Aptos" w:hAnsi="Aptos" w:cstheme="minorHAnsi"/>
          <w:sz w:val="21"/>
          <w:szCs w:val="21"/>
        </w:rPr>
        <w:t>zrad</w:t>
      </w:r>
      <w:r w:rsidR="00780564">
        <w:rPr>
          <w:rFonts w:ascii="Aptos" w:hAnsi="Aptos" w:cstheme="minorHAnsi"/>
          <w:sz w:val="21"/>
          <w:szCs w:val="21"/>
        </w:rPr>
        <w:t>u</w:t>
      </w:r>
      <w:r w:rsidR="00780564" w:rsidRPr="00FB7C5D">
        <w:rPr>
          <w:rFonts w:ascii="Aptos" w:hAnsi="Aptos" w:cstheme="minorHAnsi"/>
          <w:sz w:val="21"/>
          <w:szCs w:val="21"/>
        </w:rPr>
        <w:t xml:space="preserve"> Elaborata optimalnog tehničkog rješenja</w:t>
      </w:r>
      <w:r w:rsidR="00780564">
        <w:rPr>
          <w:rFonts w:ascii="Aptos" w:hAnsi="Aptos" w:cstheme="minorHAnsi"/>
          <w:sz w:val="21"/>
          <w:szCs w:val="21"/>
        </w:rPr>
        <w:t xml:space="preserve"> i troškove priključenja u okviru projekta rekonstrukcije Doma Kukuljanovo i izgradnje dječjeg vrtića Kukuljanovo</w:t>
      </w:r>
    </w:p>
    <w:p w14:paraId="2681AAEC" w14:textId="65848FEF" w:rsidR="00780564" w:rsidRPr="00780564" w:rsidRDefault="00222FEA" w:rsidP="00780564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lastRenderedPageBreak/>
        <w:t>povećanje vrijednosti zajmova trgovačkim društvima u javnom sektoru – šifra 1341 za 27,5%</w:t>
      </w:r>
      <w:r w:rsidR="00780564">
        <w:rPr>
          <w:rFonts w:ascii="Aptos" w:hAnsi="Aptos" w:cs="Calibri"/>
          <w:sz w:val="22"/>
          <w:szCs w:val="22"/>
        </w:rPr>
        <w:t xml:space="preserve"> koja su </w:t>
      </w:r>
      <w:r w:rsidR="00780564" w:rsidRPr="00780564">
        <w:rPr>
          <w:rFonts w:ascii="Aptos" w:hAnsi="Aptos" w:cs="Calibri"/>
          <w:sz w:val="22"/>
          <w:szCs w:val="22"/>
        </w:rPr>
        <w:t>evidentirana sukladno Sporazumu o evidentiranju i iskazivanju  prihoda iz cijene komunalne usluge namijenjene razvoju sklopljenom između gradova i općina suvlasnika u komunalnom društvu Čistoća d.o.o. Rijeka i komunalnom društvu Autotrolej d.o.o. Rijeka</w:t>
      </w:r>
    </w:p>
    <w:p w14:paraId="0B010E93" w14:textId="1E0B3EC9" w:rsidR="00222FEA" w:rsidRDefault="00222FEA" w:rsidP="00780564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smanjenje vrijednosti potraživanja za prihode od prodaje proizvoda i robe te pruženih usluga – šifra 166 za 30,60%</w:t>
      </w:r>
      <w:r w:rsidR="00780564">
        <w:rPr>
          <w:rFonts w:ascii="Aptos" w:hAnsi="Aptos" w:cs="Calibri"/>
          <w:sz w:val="22"/>
          <w:szCs w:val="22"/>
        </w:rPr>
        <w:t xml:space="preserve"> koja se odnose na </w:t>
      </w:r>
      <w:r w:rsidR="00780564" w:rsidRPr="007A7B0E">
        <w:rPr>
          <w:rFonts w:ascii="Aptos" w:hAnsi="Aptos" w:cs="Calibri"/>
          <w:sz w:val="22"/>
          <w:szCs w:val="22"/>
        </w:rPr>
        <w:t>potraživanja za prihode koji Grad Bakar ostvaruje temeljem postotka naplaćene naknade za uređenje voda, koju obračunava i naplaćuje u ime i za račun Hrvatskih voda</w:t>
      </w:r>
    </w:p>
    <w:p w14:paraId="2FEFAF65" w14:textId="4D8BA3D9" w:rsidR="007A7B0E" w:rsidRPr="007A7B0E" w:rsidRDefault="00780564" w:rsidP="007A7B0E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povećanje vrijednosti potraživanja za prihode od prodaje neproizvedene dugotrajne imovine – šifra 171</w:t>
      </w:r>
      <w:r w:rsidR="007A7B0E">
        <w:rPr>
          <w:rFonts w:ascii="Aptos" w:hAnsi="Aptos" w:cs="Calibri"/>
          <w:sz w:val="22"/>
          <w:szCs w:val="22"/>
        </w:rPr>
        <w:t xml:space="preserve"> i</w:t>
      </w:r>
      <w:r w:rsidRPr="007A7B0E">
        <w:rPr>
          <w:rFonts w:ascii="Aptos" w:hAnsi="Aptos" w:cs="Calibri"/>
          <w:sz w:val="22"/>
          <w:szCs w:val="22"/>
        </w:rPr>
        <w:t xml:space="preserve"> ispravka vrijednosti potraživanja za prodanu nefinancijsku imovinu – šifra 179</w:t>
      </w:r>
      <w:r w:rsidR="007A7B0E">
        <w:rPr>
          <w:rFonts w:ascii="Aptos" w:hAnsi="Aptos" w:cs="Calibri"/>
          <w:sz w:val="22"/>
          <w:szCs w:val="22"/>
        </w:rPr>
        <w:t xml:space="preserve"> koja uključuju </w:t>
      </w:r>
      <w:r w:rsidR="007A7B0E" w:rsidRPr="007A7B0E">
        <w:rPr>
          <w:rFonts w:ascii="Aptos" w:hAnsi="Aptos" w:cs="Calibri"/>
          <w:sz w:val="22"/>
          <w:szCs w:val="22"/>
        </w:rPr>
        <w:t>potraživanja od fizičkih osoba za prodaju stanova  putem odobrenih dugoročnih kredita te potraživanje od prodaje zemljišta, a ispravkom vrijednosti obuhvaćeno je potraživanje od fizičkih osoba za prodaju stanova putem odobrenih dugoročnih kredita.</w:t>
      </w:r>
    </w:p>
    <w:p w14:paraId="29A089E6" w14:textId="77777777" w:rsidR="00453E01" w:rsidRPr="00321A3C" w:rsidRDefault="00453E01" w:rsidP="00B5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60" w:after="60"/>
        <w:ind w:left="-425"/>
        <w:jc w:val="both"/>
        <w:rPr>
          <w:rFonts w:ascii="Aptos" w:hAnsi="Aptos" w:cs="Calibri"/>
          <w:b/>
          <w:sz w:val="22"/>
          <w:szCs w:val="22"/>
        </w:rPr>
      </w:pPr>
      <w:r w:rsidRPr="00321A3C">
        <w:rPr>
          <w:rFonts w:ascii="Aptos" w:hAnsi="Aptos" w:cs="Calibri"/>
          <w:b/>
          <w:sz w:val="22"/>
          <w:szCs w:val="22"/>
        </w:rPr>
        <w:t>ŠIFRA 2 - OBVEZE</w:t>
      </w:r>
    </w:p>
    <w:p w14:paraId="131D33FE" w14:textId="5BCEE6F3" w:rsidR="00321A3C" w:rsidRDefault="00453E01" w:rsidP="00321A3C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321A3C">
        <w:rPr>
          <w:rFonts w:ascii="Aptos" w:hAnsi="Aptos" w:cs="Calibri"/>
          <w:sz w:val="22"/>
          <w:szCs w:val="22"/>
        </w:rPr>
        <w:t xml:space="preserve">Ukupne obveze  u konsolidiranoj  bilanci  iznose </w:t>
      </w:r>
      <w:r w:rsidR="00321A3C" w:rsidRPr="00321A3C">
        <w:rPr>
          <w:rFonts w:ascii="Aptos" w:hAnsi="Aptos" w:cs="Calibri"/>
          <w:sz w:val="22"/>
          <w:szCs w:val="22"/>
        </w:rPr>
        <w:t>1.444.259,81</w:t>
      </w:r>
      <w:r w:rsidR="00B55F9C" w:rsidRPr="00321A3C">
        <w:rPr>
          <w:rFonts w:ascii="Aptos" w:hAnsi="Aptos" w:cs="Calibri"/>
          <w:sz w:val="22"/>
          <w:szCs w:val="22"/>
        </w:rPr>
        <w:t xml:space="preserve"> €</w:t>
      </w:r>
      <w:r w:rsidRPr="00321A3C">
        <w:rPr>
          <w:rFonts w:ascii="Aptos" w:hAnsi="Aptos" w:cs="Calibri"/>
          <w:sz w:val="22"/>
          <w:szCs w:val="22"/>
        </w:rPr>
        <w:t>. U odnosu na iste obveze u 202</w:t>
      </w:r>
      <w:r w:rsidR="00321A3C">
        <w:rPr>
          <w:rFonts w:ascii="Aptos" w:hAnsi="Aptos" w:cs="Calibri"/>
          <w:sz w:val="22"/>
          <w:szCs w:val="22"/>
        </w:rPr>
        <w:t>4</w:t>
      </w:r>
      <w:r w:rsidRPr="00321A3C">
        <w:rPr>
          <w:rFonts w:ascii="Aptos" w:hAnsi="Aptos" w:cs="Calibri"/>
          <w:sz w:val="22"/>
          <w:szCs w:val="22"/>
        </w:rPr>
        <w:t xml:space="preserve">. godini </w:t>
      </w:r>
      <w:r w:rsidR="00321A3C">
        <w:rPr>
          <w:rFonts w:ascii="Aptos" w:hAnsi="Aptos" w:cs="Calibri"/>
          <w:sz w:val="22"/>
          <w:szCs w:val="22"/>
        </w:rPr>
        <w:t xml:space="preserve">manje </w:t>
      </w:r>
      <w:r w:rsidRPr="00321A3C">
        <w:rPr>
          <w:rFonts w:ascii="Aptos" w:hAnsi="Aptos" w:cs="Calibri"/>
          <w:sz w:val="22"/>
          <w:szCs w:val="22"/>
        </w:rPr>
        <w:t xml:space="preserve">su za </w:t>
      </w:r>
      <w:r w:rsidR="00321A3C">
        <w:rPr>
          <w:rFonts w:ascii="Aptos" w:hAnsi="Aptos" w:cs="Calibri"/>
          <w:sz w:val="22"/>
          <w:szCs w:val="22"/>
        </w:rPr>
        <w:t>18,9</w:t>
      </w:r>
      <w:r w:rsidRPr="00321A3C">
        <w:rPr>
          <w:rFonts w:ascii="Aptos" w:hAnsi="Aptos" w:cs="Calibri"/>
          <w:sz w:val="22"/>
          <w:szCs w:val="22"/>
        </w:rPr>
        <w:t xml:space="preserve">%, </w:t>
      </w:r>
      <w:r w:rsidR="00C0591C" w:rsidRPr="00321A3C">
        <w:rPr>
          <w:rFonts w:ascii="Aptos" w:hAnsi="Aptos" w:cs="Calibri"/>
          <w:sz w:val="22"/>
          <w:szCs w:val="22"/>
        </w:rPr>
        <w:t xml:space="preserve">a </w:t>
      </w:r>
      <w:r w:rsidR="00321A3C">
        <w:rPr>
          <w:rFonts w:ascii="Aptos" w:hAnsi="Aptos" w:cs="Calibri"/>
          <w:sz w:val="22"/>
          <w:szCs w:val="22"/>
        </w:rPr>
        <w:t>prvenstveno iz razloga što</w:t>
      </w:r>
      <w:r w:rsidR="00321A3C">
        <w:rPr>
          <w:rFonts w:ascii="Aptos" w:hAnsi="Aptos" w:cstheme="minorHAnsi"/>
          <w:sz w:val="21"/>
          <w:szCs w:val="21"/>
        </w:rPr>
        <w:t xml:space="preserve"> je krajem prošle godine evidentirana obveza prema KD Vodovod i kanalizacija d.o.o. Rijeka za sufinanciranje p</w:t>
      </w:r>
      <w:r w:rsidR="00321A3C" w:rsidRPr="00B41F71">
        <w:rPr>
          <w:rFonts w:ascii="Aptos" w:hAnsi="Aptos" w:cstheme="minorHAnsi"/>
          <w:sz w:val="21"/>
          <w:szCs w:val="21"/>
        </w:rPr>
        <w:t>rojekt</w:t>
      </w:r>
      <w:r w:rsidR="00321A3C">
        <w:rPr>
          <w:rFonts w:ascii="Aptos" w:hAnsi="Aptos" w:cstheme="minorHAnsi"/>
          <w:sz w:val="21"/>
          <w:szCs w:val="21"/>
        </w:rPr>
        <w:t>a</w:t>
      </w:r>
      <w:r w:rsidR="00321A3C" w:rsidRPr="00B41F71">
        <w:rPr>
          <w:rFonts w:ascii="Aptos" w:hAnsi="Aptos" w:cstheme="minorHAnsi"/>
          <w:sz w:val="21"/>
          <w:szCs w:val="21"/>
        </w:rPr>
        <w:t xml:space="preserve"> Vodoopskrba Melnice </w:t>
      </w:r>
      <w:r w:rsidR="00321A3C">
        <w:rPr>
          <w:rFonts w:ascii="Aptos" w:hAnsi="Aptos" w:cstheme="minorHAnsi"/>
          <w:sz w:val="21"/>
          <w:szCs w:val="21"/>
        </w:rPr>
        <w:t>u iznosu od 466.320 € koja je podmirena u siječnju 2025. godine. Vrijednost stanja obveza obuhvaća:</w:t>
      </w:r>
    </w:p>
    <w:p w14:paraId="4EF14C20" w14:textId="209B67B2" w:rsidR="00321A3C" w:rsidRPr="00E52341" w:rsidRDefault="00321A3C" w:rsidP="00321A3C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obveze</w:t>
      </w:r>
      <w:r w:rsidRPr="00E52341">
        <w:rPr>
          <w:rFonts w:ascii="Aptos" w:hAnsi="Aptos" w:cs="Calibri"/>
          <w:sz w:val="22"/>
          <w:szCs w:val="22"/>
        </w:rPr>
        <w:t xml:space="preserve"> Grada Bakra u iznosu od </w:t>
      </w:r>
      <w:r w:rsidR="000813E3">
        <w:rPr>
          <w:rFonts w:ascii="Aptos" w:hAnsi="Aptos" w:cs="Calibri"/>
          <w:sz w:val="22"/>
          <w:szCs w:val="22"/>
        </w:rPr>
        <w:t>1.308.765,94</w:t>
      </w:r>
      <w:r w:rsidRPr="00E52341">
        <w:rPr>
          <w:rFonts w:ascii="Aptos" w:hAnsi="Aptos" w:cs="Calibri"/>
          <w:sz w:val="22"/>
          <w:szCs w:val="22"/>
        </w:rPr>
        <w:t xml:space="preserve"> €</w:t>
      </w:r>
    </w:p>
    <w:p w14:paraId="1A0241EB" w14:textId="57D7A82B" w:rsidR="00321A3C" w:rsidRPr="00E52341" w:rsidRDefault="00321A3C" w:rsidP="00321A3C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obveze</w:t>
      </w:r>
      <w:r w:rsidRPr="00E52341">
        <w:rPr>
          <w:rFonts w:ascii="Aptos" w:hAnsi="Aptos" w:cs="Calibri"/>
          <w:sz w:val="22"/>
          <w:szCs w:val="22"/>
        </w:rPr>
        <w:t xml:space="preserve"> Dječjeg vrtića Bakar u iznosu od </w:t>
      </w:r>
      <w:r w:rsidR="000813E3" w:rsidRPr="000813E3">
        <w:rPr>
          <w:rFonts w:ascii="Aptos" w:hAnsi="Aptos" w:cs="Calibri"/>
          <w:sz w:val="22"/>
          <w:szCs w:val="22"/>
        </w:rPr>
        <w:t>127.753,43</w:t>
      </w:r>
      <w:r w:rsidR="000813E3">
        <w:rPr>
          <w:rFonts w:ascii="Aptos" w:hAnsi="Aptos" w:cs="Calibri"/>
          <w:sz w:val="22"/>
          <w:szCs w:val="22"/>
        </w:rPr>
        <w:t xml:space="preserve"> </w:t>
      </w:r>
      <w:r w:rsidRPr="00E52341">
        <w:rPr>
          <w:rFonts w:ascii="Aptos" w:hAnsi="Aptos" w:cs="Calibri"/>
          <w:sz w:val="22"/>
          <w:szCs w:val="22"/>
        </w:rPr>
        <w:t>€</w:t>
      </w:r>
    </w:p>
    <w:p w14:paraId="029EB7D2" w14:textId="295EC17C" w:rsidR="00321A3C" w:rsidRPr="00861CEC" w:rsidRDefault="00321A3C" w:rsidP="00861CEC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obveze</w:t>
      </w:r>
      <w:r w:rsidRPr="00E52341">
        <w:rPr>
          <w:rFonts w:ascii="Aptos" w:hAnsi="Aptos" w:cs="Calibri"/>
          <w:sz w:val="22"/>
          <w:szCs w:val="22"/>
        </w:rPr>
        <w:t xml:space="preserve"> Gradske knjižnice Bakar u iznosu od </w:t>
      </w:r>
      <w:r w:rsidR="000813E3" w:rsidRPr="000813E3">
        <w:rPr>
          <w:rFonts w:ascii="Aptos" w:hAnsi="Aptos" w:cs="Calibri"/>
          <w:sz w:val="22"/>
          <w:szCs w:val="22"/>
        </w:rPr>
        <w:t>7.740,44</w:t>
      </w:r>
      <w:r w:rsidR="000813E3">
        <w:rPr>
          <w:rFonts w:ascii="Aptos" w:hAnsi="Aptos" w:cs="Calibri"/>
          <w:sz w:val="22"/>
          <w:szCs w:val="22"/>
        </w:rPr>
        <w:t xml:space="preserve"> </w:t>
      </w:r>
      <w:r w:rsidRPr="00E52341">
        <w:rPr>
          <w:rFonts w:ascii="Aptos" w:hAnsi="Aptos" w:cs="Calibri"/>
          <w:sz w:val="22"/>
          <w:szCs w:val="22"/>
        </w:rPr>
        <w:t>€.</w:t>
      </w:r>
    </w:p>
    <w:p w14:paraId="446AF5DF" w14:textId="7BF70DE7" w:rsidR="00951562" w:rsidRDefault="00951562" w:rsidP="00453E01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861CEC">
        <w:rPr>
          <w:rFonts w:ascii="Aptos" w:hAnsi="Aptos" w:cs="Calibri"/>
          <w:sz w:val="22"/>
          <w:szCs w:val="22"/>
        </w:rPr>
        <w:t xml:space="preserve">U postupku konsolidacije eliminirane su obveze </w:t>
      </w:r>
      <w:r w:rsidR="007E41E8" w:rsidRPr="00861CEC">
        <w:rPr>
          <w:rFonts w:ascii="Aptos" w:hAnsi="Aptos" w:cs="Calibri"/>
          <w:sz w:val="22"/>
          <w:szCs w:val="22"/>
        </w:rPr>
        <w:t xml:space="preserve">proračuna za naplaćene prihode proračunskih korisnika  u iznosu od </w:t>
      </w:r>
      <w:r w:rsidR="00861CEC">
        <w:rPr>
          <w:rFonts w:ascii="Aptos" w:hAnsi="Aptos" w:cs="Calibri"/>
          <w:sz w:val="22"/>
          <w:szCs w:val="22"/>
        </w:rPr>
        <w:t>56.656,99 €.</w:t>
      </w:r>
    </w:p>
    <w:tbl>
      <w:tblPr>
        <w:tblW w:w="9357" w:type="dxa"/>
        <w:tblInd w:w="-426" w:type="dxa"/>
        <w:tblLook w:val="04A0" w:firstRow="1" w:lastRow="0" w:firstColumn="1" w:lastColumn="0" w:noHBand="0" w:noVBand="1"/>
      </w:tblPr>
      <w:tblGrid>
        <w:gridCol w:w="890"/>
        <w:gridCol w:w="2938"/>
        <w:gridCol w:w="1418"/>
        <w:gridCol w:w="1417"/>
        <w:gridCol w:w="1560"/>
        <w:gridCol w:w="1134"/>
      </w:tblGrid>
      <w:tr w:rsidR="00E7291F" w:rsidRPr="00E7291F" w14:paraId="155A69AE" w14:textId="77777777" w:rsidTr="00E7291F">
        <w:trPr>
          <w:trHeight w:val="276"/>
        </w:trPr>
        <w:tc>
          <w:tcPr>
            <w:tcW w:w="935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2552C" w14:textId="77777777" w:rsidR="00E7291F" w:rsidRPr="00E7291F" w:rsidRDefault="00E7291F" w:rsidP="00E7291F">
            <w:pPr>
              <w:rPr>
                <w:rFonts w:ascii="Aptos" w:hAnsi="Aptos" w:cs="Calibri"/>
                <w:b/>
                <w:bCs/>
              </w:rPr>
            </w:pPr>
            <w:r w:rsidRPr="00E7291F">
              <w:rPr>
                <w:rFonts w:ascii="Aptos" w:hAnsi="Aptos" w:cs="Calibri"/>
                <w:b/>
                <w:bCs/>
              </w:rPr>
              <w:t>UNUTARGRUPNE TRANSAKCIJE ELIMINIRANE U FINANCIJSKOM IZVJEŠTAJU 2025-12</w:t>
            </w:r>
          </w:p>
        </w:tc>
      </w:tr>
      <w:tr w:rsidR="00E7291F" w:rsidRPr="00E7291F" w14:paraId="1C151B43" w14:textId="77777777" w:rsidTr="00E7291F">
        <w:trPr>
          <w:trHeight w:val="48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94F2E1" w14:textId="77777777" w:rsidR="00E7291F" w:rsidRPr="00E7291F" w:rsidRDefault="00E7291F" w:rsidP="00E7291F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RAČUN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368432" w14:textId="77777777" w:rsidR="00E7291F" w:rsidRPr="00E7291F" w:rsidRDefault="00E7291F" w:rsidP="00E7291F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7A3F90" w14:textId="77777777" w:rsidR="00E7291F" w:rsidRPr="00E7291F" w:rsidRDefault="00E7291F" w:rsidP="00E7291F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 BAKAR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E56981" w14:textId="77777777" w:rsidR="00E7291F" w:rsidRPr="00E7291F" w:rsidRDefault="00E7291F" w:rsidP="00E7291F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DJEČJI VRTIĆ BAKAR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0D4CD0" w14:textId="77777777" w:rsidR="00E7291F" w:rsidRPr="00E7291F" w:rsidRDefault="00E7291F" w:rsidP="00E7291F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GRADSKA KNJIŽNICA BAKAR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487DF5" w14:textId="77777777" w:rsidR="00E7291F" w:rsidRPr="00E7291F" w:rsidRDefault="00E7291F" w:rsidP="00E7291F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E7291F" w:rsidRPr="00E7291F" w14:paraId="67346050" w14:textId="77777777" w:rsidTr="00E7291F">
        <w:trPr>
          <w:trHeight w:val="561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3AB89" w14:textId="77777777" w:rsidR="00E7291F" w:rsidRPr="00E7291F" w:rsidRDefault="00E7291F" w:rsidP="00E7291F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color w:val="000000"/>
                <w:sz w:val="18"/>
                <w:szCs w:val="18"/>
              </w:rPr>
              <w:t>16721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988A94" w14:textId="77777777" w:rsidR="00E7291F" w:rsidRPr="00E7291F" w:rsidRDefault="00E7291F" w:rsidP="00E7291F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color w:val="000000"/>
                <w:sz w:val="18"/>
                <w:szCs w:val="18"/>
              </w:rPr>
              <w:t>Potraživanja proračunskih korisnika za sredstva uplaćena u nadležni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90126" w14:textId="77777777" w:rsidR="00E7291F" w:rsidRPr="00E7291F" w:rsidRDefault="00E7291F" w:rsidP="00E7291F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DB6D0" w14:textId="77777777" w:rsidR="00E7291F" w:rsidRPr="00E7291F" w:rsidRDefault="00E7291F" w:rsidP="00E7291F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color w:val="000000"/>
                <w:sz w:val="18"/>
                <w:szCs w:val="18"/>
              </w:rPr>
              <w:t>47.212,15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B499F" w14:textId="77777777" w:rsidR="00E7291F" w:rsidRPr="00E7291F" w:rsidRDefault="00E7291F" w:rsidP="00E7291F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color w:val="000000"/>
                <w:sz w:val="18"/>
                <w:szCs w:val="18"/>
              </w:rPr>
              <w:t>9.444,84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403D9" w14:textId="77777777" w:rsidR="00E7291F" w:rsidRPr="00E7291F" w:rsidRDefault="00E7291F" w:rsidP="00E7291F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color w:val="000000"/>
                <w:sz w:val="18"/>
                <w:szCs w:val="18"/>
              </w:rPr>
              <w:t>56.656,99</w:t>
            </w:r>
          </w:p>
        </w:tc>
      </w:tr>
      <w:tr w:rsidR="00E7291F" w:rsidRPr="00E7291F" w14:paraId="5666B5B5" w14:textId="77777777" w:rsidTr="00E7291F">
        <w:trPr>
          <w:trHeight w:val="561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FDE03" w14:textId="77777777" w:rsidR="00E7291F" w:rsidRPr="00E7291F" w:rsidRDefault="00E7291F" w:rsidP="00E7291F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color w:val="000000"/>
                <w:sz w:val="18"/>
                <w:szCs w:val="18"/>
              </w:rPr>
              <w:t>2741101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D50A14" w14:textId="77777777" w:rsidR="00E7291F" w:rsidRPr="00E7291F" w:rsidRDefault="00E7291F" w:rsidP="00E7291F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color w:val="000000"/>
                <w:sz w:val="18"/>
                <w:szCs w:val="18"/>
              </w:rPr>
              <w:t>Obveze proračuna za naplaćena sredstva proračunskog korisnika - Gradska knjižnica Bakar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09E2C" w14:textId="77777777" w:rsidR="00E7291F" w:rsidRPr="00E7291F" w:rsidRDefault="00E7291F" w:rsidP="00E7291F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color w:val="000000"/>
                <w:sz w:val="18"/>
                <w:szCs w:val="18"/>
              </w:rPr>
              <w:t>9.444,84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0D008" w14:textId="77777777" w:rsidR="00E7291F" w:rsidRPr="00E7291F" w:rsidRDefault="00E7291F" w:rsidP="00E7291F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998C5" w14:textId="77777777" w:rsidR="00E7291F" w:rsidRPr="00E7291F" w:rsidRDefault="00E7291F" w:rsidP="00E7291F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6C3E9" w14:textId="77777777" w:rsidR="00E7291F" w:rsidRPr="00E7291F" w:rsidRDefault="00E7291F" w:rsidP="00E7291F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color w:val="000000"/>
                <w:sz w:val="18"/>
                <w:szCs w:val="18"/>
              </w:rPr>
              <w:t>9.444,84</w:t>
            </w:r>
          </w:p>
        </w:tc>
      </w:tr>
      <w:tr w:rsidR="00E7291F" w:rsidRPr="00E7291F" w14:paraId="4ED95DD1" w14:textId="77777777" w:rsidTr="00E7291F">
        <w:trPr>
          <w:trHeight w:val="561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5C888" w14:textId="77777777" w:rsidR="00E7291F" w:rsidRPr="00E7291F" w:rsidRDefault="00E7291F" w:rsidP="00E7291F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color w:val="000000"/>
                <w:sz w:val="18"/>
                <w:szCs w:val="18"/>
              </w:rPr>
              <w:t>2741102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AD2D7" w14:textId="77777777" w:rsidR="00E7291F" w:rsidRPr="00E7291F" w:rsidRDefault="00E7291F" w:rsidP="00E7291F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color w:val="000000"/>
                <w:sz w:val="18"/>
                <w:szCs w:val="18"/>
              </w:rPr>
              <w:t>Obveze proračuna za naplaćena sredstva proračunskog korisnika - Dječji vrtić Bakar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735E2" w14:textId="77777777" w:rsidR="00E7291F" w:rsidRPr="00E7291F" w:rsidRDefault="00E7291F" w:rsidP="00E7291F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color w:val="000000"/>
                <w:sz w:val="18"/>
                <w:szCs w:val="18"/>
              </w:rPr>
              <w:t>47.212,15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AE648" w14:textId="77777777" w:rsidR="00E7291F" w:rsidRPr="00E7291F" w:rsidRDefault="00E7291F" w:rsidP="00E7291F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1476C" w14:textId="77777777" w:rsidR="00E7291F" w:rsidRPr="00E7291F" w:rsidRDefault="00E7291F" w:rsidP="00E7291F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DF053" w14:textId="77777777" w:rsidR="00E7291F" w:rsidRPr="00E7291F" w:rsidRDefault="00E7291F" w:rsidP="00E7291F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color w:val="000000"/>
                <w:sz w:val="18"/>
                <w:szCs w:val="18"/>
              </w:rPr>
              <w:t>47.212,15</w:t>
            </w:r>
          </w:p>
        </w:tc>
      </w:tr>
      <w:tr w:rsidR="00E7291F" w:rsidRPr="00E7291F" w14:paraId="5C669627" w14:textId="77777777" w:rsidTr="00E7291F">
        <w:trPr>
          <w:trHeight w:val="288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F10793" w14:textId="77777777" w:rsidR="00E7291F" w:rsidRPr="00E7291F" w:rsidRDefault="00E7291F" w:rsidP="00E7291F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BC546A" w14:textId="77777777" w:rsidR="00E7291F" w:rsidRPr="00E7291F" w:rsidRDefault="00E7291F" w:rsidP="00E7291F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RAZLIKA (167-274)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FF4152" w14:textId="77777777" w:rsidR="00E7291F" w:rsidRPr="00E7291F" w:rsidRDefault="00E7291F" w:rsidP="00E7291F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-56.656,99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79C652" w14:textId="77777777" w:rsidR="00E7291F" w:rsidRPr="00E7291F" w:rsidRDefault="00E7291F" w:rsidP="00E7291F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47.212,15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BA2855" w14:textId="77777777" w:rsidR="00E7291F" w:rsidRPr="00E7291F" w:rsidRDefault="00E7291F" w:rsidP="00E7291F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9.444,84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AA17FA" w14:textId="77777777" w:rsidR="00E7291F" w:rsidRPr="00E7291F" w:rsidRDefault="00E7291F" w:rsidP="00E7291F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7291F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14:paraId="688F3CB7" w14:textId="77777777" w:rsidR="00861CEC" w:rsidRPr="000D7891" w:rsidRDefault="00861CEC" w:rsidP="00E7291F">
      <w:pPr>
        <w:spacing w:before="60" w:after="60"/>
        <w:ind w:right="-380"/>
        <w:jc w:val="both"/>
        <w:rPr>
          <w:rFonts w:ascii="Aptos" w:hAnsi="Aptos" w:cs="Calibri"/>
          <w:color w:val="EE0000"/>
          <w:sz w:val="22"/>
          <w:szCs w:val="22"/>
        </w:rPr>
      </w:pPr>
    </w:p>
    <w:p w14:paraId="06109985" w14:textId="7CB5EABE" w:rsidR="00E0131E" w:rsidRPr="00C45115" w:rsidRDefault="00453E01" w:rsidP="00C45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60" w:after="60"/>
        <w:ind w:left="-425"/>
        <w:jc w:val="both"/>
        <w:rPr>
          <w:rFonts w:ascii="Aptos" w:hAnsi="Aptos" w:cs="Calibri"/>
          <w:b/>
          <w:sz w:val="22"/>
          <w:szCs w:val="22"/>
        </w:rPr>
      </w:pPr>
      <w:r w:rsidRPr="00E7291F">
        <w:rPr>
          <w:rFonts w:ascii="Aptos" w:hAnsi="Aptos" w:cs="Calibri"/>
          <w:b/>
          <w:sz w:val="22"/>
          <w:szCs w:val="22"/>
        </w:rPr>
        <w:t xml:space="preserve">ŠIFRA 9  - </w:t>
      </w:r>
      <w:r w:rsidR="003256A9" w:rsidRPr="00E7291F">
        <w:rPr>
          <w:rFonts w:ascii="Aptos" w:hAnsi="Aptos" w:cs="Calibri"/>
          <w:b/>
          <w:sz w:val="22"/>
          <w:szCs w:val="22"/>
        </w:rPr>
        <w:t>VLASTITI IZVORI</w:t>
      </w:r>
    </w:p>
    <w:p w14:paraId="79F9EF21" w14:textId="10B272B6" w:rsidR="00E0131E" w:rsidRPr="002E1B92" w:rsidRDefault="002E1B92" w:rsidP="00C45115">
      <w:pPr>
        <w:spacing w:before="60" w:after="60"/>
        <w:ind w:left="-426" w:right="-380"/>
        <w:jc w:val="both"/>
        <w:rPr>
          <w:rFonts w:ascii="Aptos" w:hAnsi="Aptos" w:cstheme="minorHAnsi"/>
          <w:b/>
          <w:bCs/>
          <w:sz w:val="22"/>
          <w:szCs w:val="22"/>
        </w:rPr>
      </w:pPr>
      <w:r w:rsidRPr="002E1B92">
        <w:rPr>
          <w:rFonts w:ascii="Aptos" w:hAnsi="Aptos" w:cstheme="minorHAnsi"/>
          <w:b/>
          <w:bCs/>
          <w:sz w:val="22"/>
          <w:szCs w:val="22"/>
        </w:rPr>
        <w:t>ŠIFRA 92 – REZULTAT POSLOVANJA</w:t>
      </w:r>
    </w:p>
    <w:p w14:paraId="1470D7B6" w14:textId="45DE3DE9" w:rsidR="000D1556" w:rsidRDefault="000D1556" w:rsidP="000D155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E7291F">
        <w:rPr>
          <w:rFonts w:ascii="Aptos" w:hAnsi="Aptos" w:cstheme="minorHAnsi"/>
          <w:sz w:val="22"/>
          <w:szCs w:val="22"/>
        </w:rPr>
        <w:t>U ovom izvještajnom razdoblju ostvaren je ukupni konsolidirani višak prihoda i primitaka</w:t>
      </w:r>
      <w:r w:rsidR="0038588C" w:rsidRPr="00E7291F">
        <w:rPr>
          <w:rFonts w:ascii="Aptos" w:hAnsi="Aptos" w:cstheme="minorHAnsi"/>
          <w:sz w:val="22"/>
          <w:szCs w:val="22"/>
        </w:rPr>
        <w:t xml:space="preserve"> – šifra 922</w:t>
      </w:r>
      <w:r w:rsidRPr="00E7291F">
        <w:rPr>
          <w:rFonts w:ascii="Aptos" w:hAnsi="Aptos" w:cstheme="minorHAnsi"/>
          <w:sz w:val="22"/>
          <w:szCs w:val="22"/>
        </w:rPr>
        <w:t xml:space="preserve"> raspoloživ u sljedećem razdoblju u iznosu od </w:t>
      </w:r>
      <w:r w:rsidR="00E7291F">
        <w:rPr>
          <w:rFonts w:ascii="Aptos" w:hAnsi="Aptos" w:cstheme="minorHAnsi"/>
          <w:sz w:val="22"/>
          <w:szCs w:val="22"/>
        </w:rPr>
        <w:t>7.624.317,07</w:t>
      </w:r>
      <w:r w:rsidRPr="00E7291F">
        <w:rPr>
          <w:rFonts w:ascii="Aptos" w:hAnsi="Aptos" w:cstheme="minorHAnsi"/>
          <w:sz w:val="22"/>
          <w:szCs w:val="22"/>
        </w:rPr>
        <w:t xml:space="preserve"> €.</w:t>
      </w:r>
    </w:p>
    <w:tbl>
      <w:tblPr>
        <w:tblW w:w="9756" w:type="dxa"/>
        <w:tblInd w:w="-426" w:type="dxa"/>
        <w:tblLook w:val="04A0" w:firstRow="1" w:lastRow="0" w:firstColumn="1" w:lastColumn="0" w:noHBand="0" w:noVBand="1"/>
      </w:tblPr>
      <w:tblGrid>
        <w:gridCol w:w="852"/>
        <w:gridCol w:w="3008"/>
        <w:gridCol w:w="1386"/>
        <w:gridCol w:w="1560"/>
        <w:gridCol w:w="1559"/>
        <w:gridCol w:w="1391"/>
      </w:tblGrid>
      <w:tr w:rsidR="00632120" w:rsidRPr="00632120" w14:paraId="2345357E" w14:textId="77777777" w:rsidTr="00632120">
        <w:trPr>
          <w:trHeight w:val="276"/>
        </w:trPr>
        <w:tc>
          <w:tcPr>
            <w:tcW w:w="97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83E91" w14:textId="77777777" w:rsidR="00632120" w:rsidRPr="00632120" w:rsidRDefault="00632120" w:rsidP="00632120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STRUKTURA VIŠKA/MANJKA IZ KONSOLIDACIJE FINANCIJSKOG IZVJEŠTAJA 2025-12</w:t>
            </w:r>
          </w:p>
        </w:tc>
      </w:tr>
      <w:tr w:rsidR="00632120" w:rsidRPr="00632120" w14:paraId="05DB024C" w14:textId="77777777" w:rsidTr="00632120">
        <w:trPr>
          <w:trHeight w:val="552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21DD12" w14:textId="77777777" w:rsidR="00632120" w:rsidRPr="00632120" w:rsidRDefault="00632120" w:rsidP="00632120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RAČUN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2ABB26" w14:textId="77777777" w:rsidR="00632120" w:rsidRPr="00632120" w:rsidRDefault="00632120" w:rsidP="00632120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5AA92D" w14:textId="77777777" w:rsidR="00632120" w:rsidRPr="00632120" w:rsidRDefault="00632120" w:rsidP="00632120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GRAD BAKAR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18ED4C" w14:textId="77777777" w:rsidR="00632120" w:rsidRPr="00632120" w:rsidRDefault="00632120" w:rsidP="00632120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DJEČJI VRTIĆ BAKAR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548787" w14:textId="77777777" w:rsidR="00632120" w:rsidRPr="00632120" w:rsidRDefault="00632120" w:rsidP="00632120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GRADSKA KNJIŽNICA BAKAR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E016E4" w14:textId="77777777" w:rsidR="00632120" w:rsidRPr="00632120" w:rsidRDefault="00632120" w:rsidP="00632120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UKUPNO</w:t>
            </w:r>
          </w:p>
        </w:tc>
      </w:tr>
      <w:tr w:rsidR="00632120" w:rsidRPr="00632120" w14:paraId="2BEBC9D2" w14:textId="77777777" w:rsidTr="00632120">
        <w:trPr>
          <w:trHeight w:val="27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3CC71" w14:textId="77777777" w:rsidR="00632120" w:rsidRPr="00632120" w:rsidRDefault="00632120" w:rsidP="00632120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92211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F6D2AF" w14:textId="77777777" w:rsidR="00632120" w:rsidRPr="00632120" w:rsidRDefault="00632120" w:rsidP="00632120">
            <w:pPr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Višak prihoda poslovanja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D4FED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5.049.825,32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01476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DB2C7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25.550,17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7A2B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5.075.375,49</w:t>
            </w:r>
          </w:p>
        </w:tc>
      </w:tr>
      <w:tr w:rsidR="00632120" w:rsidRPr="00632120" w14:paraId="5A3024DE" w14:textId="77777777" w:rsidTr="00632120">
        <w:trPr>
          <w:trHeight w:val="27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A3D0E" w14:textId="77777777" w:rsidR="00632120" w:rsidRPr="00632120" w:rsidRDefault="00632120" w:rsidP="00632120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92212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F50BAB" w14:textId="77777777" w:rsidR="00632120" w:rsidRPr="00632120" w:rsidRDefault="00632120" w:rsidP="00632120">
            <w:pPr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Višak prihoda od nefinancijske imovine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D60D6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8B0AF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EF33A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E71E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</w:tr>
      <w:tr w:rsidR="00632120" w:rsidRPr="00632120" w14:paraId="7B12C296" w14:textId="77777777" w:rsidTr="00632120">
        <w:trPr>
          <w:trHeight w:val="27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3309E" w14:textId="77777777" w:rsidR="00632120" w:rsidRPr="00632120" w:rsidRDefault="00632120" w:rsidP="00632120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92213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6CDA52" w14:textId="77777777" w:rsidR="00632120" w:rsidRPr="00632120" w:rsidRDefault="00632120" w:rsidP="00632120">
            <w:pPr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Višak primitaka od financijske imovine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022C1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20AFA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BC986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F610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</w:tr>
      <w:tr w:rsidR="00632120" w:rsidRPr="00632120" w14:paraId="1FD24B53" w14:textId="77777777" w:rsidTr="00632120">
        <w:trPr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C00196" w14:textId="77777777" w:rsidR="00632120" w:rsidRPr="00632120" w:rsidRDefault="00632120" w:rsidP="00632120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lastRenderedPageBreak/>
              <w:t>9221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098C2A" w14:textId="77777777" w:rsidR="00632120" w:rsidRPr="00632120" w:rsidRDefault="00632120" w:rsidP="00632120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UKUPNO VIŠAK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531BB2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5.049.825,32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5A5FFD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21756D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25.550,17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A2D501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5.075.375,49</w:t>
            </w:r>
          </w:p>
        </w:tc>
      </w:tr>
      <w:tr w:rsidR="00632120" w:rsidRPr="00632120" w14:paraId="324FF521" w14:textId="77777777" w:rsidTr="00632120">
        <w:trPr>
          <w:trHeight w:val="27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07F53" w14:textId="77777777" w:rsidR="00632120" w:rsidRPr="00632120" w:rsidRDefault="00632120" w:rsidP="00632120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92221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417AA0" w14:textId="77777777" w:rsidR="00632120" w:rsidRPr="00632120" w:rsidRDefault="00632120" w:rsidP="00632120">
            <w:pPr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Manjak prihoda poslovanja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A4669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BEE67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7.785,96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5D178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9939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7.785,96</w:t>
            </w:r>
          </w:p>
        </w:tc>
      </w:tr>
      <w:tr w:rsidR="00632120" w:rsidRPr="00632120" w14:paraId="27C76ED9" w14:textId="77777777" w:rsidTr="00632120">
        <w:trPr>
          <w:trHeight w:val="27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BC02A" w14:textId="77777777" w:rsidR="00632120" w:rsidRPr="00632120" w:rsidRDefault="00632120" w:rsidP="00632120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92222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87E88B" w14:textId="77777777" w:rsidR="00632120" w:rsidRPr="00632120" w:rsidRDefault="00632120" w:rsidP="00632120">
            <w:pPr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Manjak prihoda od nefinancijske imovine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0FBCF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3.873.210,81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8E979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6.267,06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1A66B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25.377,59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1A15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3.904.855,46</w:t>
            </w:r>
          </w:p>
        </w:tc>
      </w:tr>
      <w:tr w:rsidR="00632120" w:rsidRPr="00632120" w14:paraId="5A2BDFF1" w14:textId="77777777" w:rsidTr="00632120">
        <w:trPr>
          <w:trHeight w:val="27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43ECB" w14:textId="77777777" w:rsidR="00632120" w:rsidRPr="00632120" w:rsidRDefault="00632120" w:rsidP="00632120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92223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19C1EB" w14:textId="77777777" w:rsidR="00632120" w:rsidRPr="00632120" w:rsidRDefault="00632120" w:rsidP="00632120">
            <w:pPr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Manjak primitaka od financijske imovine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13BD9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65.033,32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1C7C1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8FB5F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578F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65.033,32</w:t>
            </w:r>
          </w:p>
        </w:tc>
      </w:tr>
      <w:tr w:rsidR="00632120" w:rsidRPr="00632120" w14:paraId="653272E5" w14:textId="77777777" w:rsidTr="00632120">
        <w:trPr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3AF5F8" w14:textId="77777777" w:rsidR="00632120" w:rsidRPr="00632120" w:rsidRDefault="00632120" w:rsidP="00632120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9222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FB07A1" w14:textId="77777777" w:rsidR="00632120" w:rsidRPr="00632120" w:rsidRDefault="00632120" w:rsidP="00632120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UKUPNO MANJAK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6091D7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3.938.244,13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C7C398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14.053,02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A75391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25.377,59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3DC81B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3.977.674,74</w:t>
            </w:r>
          </w:p>
        </w:tc>
      </w:tr>
      <w:tr w:rsidR="00632120" w:rsidRPr="00632120" w14:paraId="7CF2C058" w14:textId="77777777" w:rsidTr="00632120">
        <w:trPr>
          <w:trHeight w:val="27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EB925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C1A73E" w14:textId="77777777" w:rsidR="00632120" w:rsidRPr="00632120" w:rsidRDefault="00632120" w:rsidP="00632120">
            <w:pPr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RAZLIKA VIŠAK/MANJAK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D775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1.111.581,19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667D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-14.053,02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B216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172,58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C664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1.097.700,75</w:t>
            </w:r>
          </w:p>
        </w:tc>
      </w:tr>
      <w:tr w:rsidR="00632120" w:rsidRPr="00632120" w14:paraId="3F70C3A7" w14:textId="77777777" w:rsidTr="00632120">
        <w:trPr>
          <w:trHeight w:val="27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9DDE4" w14:textId="77777777" w:rsidR="00632120" w:rsidRPr="00632120" w:rsidRDefault="00632120" w:rsidP="00632120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922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23949" w14:textId="77777777" w:rsidR="00632120" w:rsidRPr="00632120" w:rsidRDefault="00632120" w:rsidP="00632120">
            <w:pPr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Preneseni višak/manjak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8DF7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6.583.259,75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F44E1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-58.220,73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20DD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1.577,30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8FCE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32120">
              <w:rPr>
                <w:rFonts w:ascii="Aptos" w:hAnsi="Aptos" w:cs="Calibri"/>
                <w:sz w:val="18"/>
                <w:szCs w:val="18"/>
              </w:rPr>
              <w:t>6.526.616,32</w:t>
            </w:r>
          </w:p>
        </w:tc>
      </w:tr>
      <w:tr w:rsidR="00632120" w:rsidRPr="00632120" w14:paraId="3240CD11" w14:textId="77777777" w:rsidTr="00632120">
        <w:trPr>
          <w:trHeight w:val="552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0EB422" w14:textId="77777777" w:rsidR="00632120" w:rsidRPr="00632120" w:rsidRDefault="00632120" w:rsidP="00632120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216DB8" w14:textId="77777777" w:rsidR="00632120" w:rsidRPr="00632120" w:rsidRDefault="00632120" w:rsidP="00632120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VIŠAK/MANJAK RASPOLOŽIV U IDUĆEM RAZDOBLJU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7AFEDD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7.694.840,94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904805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-72.273,75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279239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1.749,88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218D91" w14:textId="77777777" w:rsidR="00632120" w:rsidRPr="00632120" w:rsidRDefault="00632120" w:rsidP="00632120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32120">
              <w:rPr>
                <w:rFonts w:ascii="Aptos" w:hAnsi="Aptos" w:cs="Calibri"/>
                <w:b/>
                <w:bCs/>
                <w:sz w:val="18"/>
                <w:szCs w:val="18"/>
              </w:rPr>
              <w:t>7.624.317,07</w:t>
            </w:r>
          </w:p>
        </w:tc>
      </w:tr>
    </w:tbl>
    <w:p w14:paraId="4D75D43D" w14:textId="77777777" w:rsidR="00632120" w:rsidRDefault="00632120" w:rsidP="000D155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825"/>
        <w:gridCol w:w="3145"/>
        <w:gridCol w:w="1692"/>
        <w:gridCol w:w="1427"/>
        <w:gridCol w:w="1275"/>
        <w:gridCol w:w="1418"/>
      </w:tblGrid>
      <w:tr w:rsidR="001F69B0" w:rsidRPr="001F69B0" w14:paraId="72688C7C" w14:textId="77777777" w:rsidTr="001F69B0">
        <w:trPr>
          <w:trHeight w:val="276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CFC51" w14:textId="77777777" w:rsidR="001F69B0" w:rsidRPr="001F69B0" w:rsidRDefault="001F69B0" w:rsidP="001F69B0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1F69B0">
              <w:rPr>
                <w:rFonts w:ascii="Aptos" w:hAnsi="Aptos" w:cs="Calibri"/>
                <w:b/>
                <w:bCs/>
                <w:sz w:val="18"/>
                <w:szCs w:val="18"/>
              </w:rPr>
              <w:t>STRUKTURA RASPOLOŽIVIH SREDSTAVA IZ PRETHODNIH GODINA</w:t>
            </w:r>
          </w:p>
        </w:tc>
      </w:tr>
      <w:tr w:rsidR="001F69B0" w:rsidRPr="001F69B0" w14:paraId="68E7BA95" w14:textId="77777777" w:rsidTr="001F69B0">
        <w:trPr>
          <w:trHeight w:val="552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E261D1" w14:textId="77777777" w:rsidR="001F69B0" w:rsidRPr="001F69B0" w:rsidRDefault="001F69B0" w:rsidP="001F69B0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1F69B0">
              <w:rPr>
                <w:rFonts w:ascii="Aptos" w:hAnsi="Aptos" w:cs="Calibri"/>
                <w:b/>
                <w:bCs/>
                <w:sz w:val="18"/>
                <w:szCs w:val="18"/>
              </w:rPr>
              <w:t>RAČUN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CF50A4" w14:textId="77777777" w:rsidR="001F69B0" w:rsidRPr="001F69B0" w:rsidRDefault="001F69B0" w:rsidP="001F69B0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1F69B0">
              <w:rPr>
                <w:rFonts w:ascii="Aptos" w:hAnsi="Aptos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556285" w14:textId="77777777" w:rsidR="001F69B0" w:rsidRPr="001F69B0" w:rsidRDefault="001F69B0" w:rsidP="001F69B0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1F69B0">
              <w:rPr>
                <w:rFonts w:ascii="Aptos" w:hAnsi="Aptos" w:cs="Calibri"/>
                <w:b/>
                <w:bCs/>
                <w:sz w:val="18"/>
                <w:szCs w:val="18"/>
              </w:rPr>
              <w:t>GRAD BAKAR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B151F8" w14:textId="77777777" w:rsidR="001F69B0" w:rsidRPr="001F69B0" w:rsidRDefault="001F69B0" w:rsidP="001F69B0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1F69B0">
              <w:rPr>
                <w:rFonts w:ascii="Aptos" w:hAnsi="Aptos" w:cs="Calibri"/>
                <w:b/>
                <w:bCs/>
                <w:sz w:val="18"/>
                <w:szCs w:val="18"/>
              </w:rPr>
              <w:t>DJEČJI VRTIĆ BAKAR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A28623" w14:textId="77777777" w:rsidR="001F69B0" w:rsidRPr="001F69B0" w:rsidRDefault="001F69B0" w:rsidP="001F69B0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1F69B0">
              <w:rPr>
                <w:rFonts w:ascii="Aptos" w:hAnsi="Aptos" w:cs="Calibri"/>
                <w:b/>
                <w:bCs/>
                <w:sz w:val="18"/>
                <w:szCs w:val="18"/>
              </w:rPr>
              <w:t>GRADSKA KNJIŽNICA BAKAR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00CDE5" w14:textId="77777777" w:rsidR="001F69B0" w:rsidRPr="001F69B0" w:rsidRDefault="001F69B0" w:rsidP="001F69B0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1F69B0">
              <w:rPr>
                <w:rFonts w:ascii="Aptos" w:hAnsi="Aptos" w:cs="Calibri"/>
                <w:b/>
                <w:bCs/>
                <w:sz w:val="18"/>
                <w:szCs w:val="18"/>
              </w:rPr>
              <w:t>UKUPNO</w:t>
            </w:r>
          </w:p>
        </w:tc>
      </w:tr>
      <w:tr w:rsidR="001F69B0" w:rsidRPr="001F69B0" w14:paraId="7DFD6BEA" w14:textId="77777777" w:rsidTr="001F69B0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DD1A7" w14:textId="77777777" w:rsidR="001F69B0" w:rsidRPr="001F69B0" w:rsidRDefault="001F69B0" w:rsidP="001F69B0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92211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90C03E" w14:textId="77777777" w:rsidR="001F69B0" w:rsidRPr="001F69B0" w:rsidRDefault="001F69B0" w:rsidP="001F69B0">
            <w:pPr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Višak prihoda poslovanja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FCCA" w14:textId="77777777" w:rsidR="001F69B0" w:rsidRPr="001F69B0" w:rsidRDefault="001F69B0" w:rsidP="001F69B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6.588.209,75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AB4D" w14:textId="77777777" w:rsidR="001F69B0" w:rsidRPr="001F69B0" w:rsidRDefault="001F69B0" w:rsidP="001F69B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36.657,05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5B40" w14:textId="77777777" w:rsidR="001F69B0" w:rsidRPr="001F69B0" w:rsidRDefault="001F69B0" w:rsidP="001F69B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9.361,00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67B84" w14:textId="77777777" w:rsidR="001F69B0" w:rsidRPr="001F69B0" w:rsidRDefault="001F69B0" w:rsidP="001F69B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6.634.227,80</w:t>
            </w:r>
          </w:p>
        </w:tc>
      </w:tr>
      <w:tr w:rsidR="001F69B0" w:rsidRPr="001F69B0" w14:paraId="35B923DB" w14:textId="77777777" w:rsidTr="001F69B0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1DEAC" w14:textId="77777777" w:rsidR="001F69B0" w:rsidRPr="001F69B0" w:rsidRDefault="001F69B0" w:rsidP="001F69B0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92212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877A0" w14:textId="77777777" w:rsidR="001F69B0" w:rsidRPr="001F69B0" w:rsidRDefault="001F69B0" w:rsidP="001F69B0">
            <w:pPr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Višak prihoda od nefinancijske imovine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1ACD" w14:textId="77777777" w:rsidR="001F69B0" w:rsidRPr="001F69B0" w:rsidRDefault="001F69B0" w:rsidP="001F69B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170B" w14:textId="77777777" w:rsidR="001F69B0" w:rsidRPr="001F69B0" w:rsidRDefault="001F69B0" w:rsidP="001F69B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E267" w14:textId="77777777" w:rsidR="001F69B0" w:rsidRPr="001F69B0" w:rsidRDefault="001F69B0" w:rsidP="001F69B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D685A" w14:textId="77777777" w:rsidR="001F69B0" w:rsidRPr="001F69B0" w:rsidRDefault="001F69B0" w:rsidP="001F69B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</w:tr>
      <w:tr w:rsidR="001F69B0" w:rsidRPr="001F69B0" w14:paraId="6964EB2F" w14:textId="77777777" w:rsidTr="001F69B0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15643" w14:textId="77777777" w:rsidR="001F69B0" w:rsidRPr="001F69B0" w:rsidRDefault="001F69B0" w:rsidP="001F69B0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92221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709AE" w14:textId="77777777" w:rsidR="001F69B0" w:rsidRPr="001F69B0" w:rsidRDefault="001F69B0" w:rsidP="001F69B0">
            <w:pPr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Manjak prihoda poslovanja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1AAD" w14:textId="77777777" w:rsidR="001F69B0" w:rsidRPr="001F69B0" w:rsidRDefault="001F69B0" w:rsidP="001F69B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16BF" w14:textId="77777777" w:rsidR="001F69B0" w:rsidRPr="001F69B0" w:rsidRDefault="001F69B0" w:rsidP="001F69B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-94.877,78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6432" w14:textId="77777777" w:rsidR="001F69B0" w:rsidRPr="001F69B0" w:rsidRDefault="001F69B0" w:rsidP="001F69B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-7.783,70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49E96" w14:textId="77777777" w:rsidR="001F69B0" w:rsidRPr="001F69B0" w:rsidRDefault="001F69B0" w:rsidP="001F69B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-102.661,48</w:t>
            </w:r>
          </w:p>
        </w:tc>
      </w:tr>
      <w:tr w:rsidR="001F69B0" w:rsidRPr="001F69B0" w14:paraId="74C7957D" w14:textId="77777777" w:rsidTr="001F69B0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F4C4E" w14:textId="77777777" w:rsidR="001F69B0" w:rsidRPr="001F69B0" w:rsidRDefault="001F69B0" w:rsidP="001F69B0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92224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3F2B31" w14:textId="77777777" w:rsidR="001F69B0" w:rsidRPr="001F69B0" w:rsidRDefault="001F69B0" w:rsidP="001F69B0">
            <w:pPr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Manjak prihoda poslovanja - ispravci iz prethodne godine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F55A" w14:textId="77777777" w:rsidR="001F69B0" w:rsidRPr="001F69B0" w:rsidRDefault="001F69B0" w:rsidP="001F69B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-4.950,00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75F6" w14:textId="77777777" w:rsidR="001F69B0" w:rsidRPr="001F69B0" w:rsidRDefault="001F69B0" w:rsidP="001F69B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0003" w14:textId="77777777" w:rsidR="001F69B0" w:rsidRPr="001F69B0" w:rsidRDefault="001F69B0" w:rsidP="001F69B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03BED" w14:textId="77777777" w:rsidR="001F69B0" w:rsidRPr="001F69B0" w:rsidRDefault="001F69B0" w:rsidP="001F69B0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1F69B0">
              <w:rPr>
                <w:rFonts w:ascii="Aptos" w:hAnsi="Aptos" w:cs="Calibri"/>
                <w:sz w:val="18"/>
                <w:szCs w:val="18"/>
              </w:rPr>
              <w:t>-4.950,00</w:t>
            </w:r>
          </w:p>
        </w:tc>
      </w:tr>
      <w:tr w:rsidR="001F69B0" w:rsidRPr="001F69B0" w14:paraId="160EB7D0" w14:textId="77777777" w:rsidTr="001F69B0">
        <w:trPr>
          <w:trHeight w:val="552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BEC490" w14:textId="77777777" w:rsidR="001F69B0" w:rsidRPr="001F69B0" w:rsidRDefault="001F69B0" w:rsidP="001F69B0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1F69B0">
              <w:rPr>
                <w:rFonts w:ascii="Aptos" w:hAnsi="Aptos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878E5E" w14:textId="77777777" w:rsidR="001F69B0" w:rsidRPr="001F69B0" w:rsidRDefault="001F69B0" w:rsidP="001F69B0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1F69B0">
              <w:rPr>
                <w:rFonts w:ascii="Aptos" w:hAnsi="Aptos" w:cs="Calibri"/>
                <w:b/>
                <w:bCs/>
                <w:sz w:val="18"/>
                <w:szCs w:val="18"/>
              </w:rPr>
              <w:t>UKUPNO RASPOLOŽIVA SREDSTVA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6DA5FB" w14:textId="77777777" w:rsidR="001F69B0" w:rsidRPr="001F69B0" w:rsidRDefault="001F69B0" w:rsidP="001F69B0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1F69B0">
              <w:rPr>
                <w:rFonts w:ascii="Aptos" w:hAnsi="Aptos" w:cs="Calibri"/>
                <w:b/>
                <w:bCs/>
                <w:sz w:val="18"/>
                <w:szCs w:val="18"/>
              </w:rPr>
              <w:t>6.583.259,75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85755D" w14:textId="77777777" w:rsidR="001F69B0" w:rsidRPr="001F69B0" w:rsidRDefault="001F69B0" w:rsidP="001F69B0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1F69B0">
              <w:rPr>
                <w:rFonts w:ascii="Aptos" w:hAnsi="Aptos" w:cs="Calibri"/>
                <w:b/>
                <w:bCs/>
                <w:sz w:val="18"/>
                <w:szCs w:val="18"/>
              </w:rPr>
              <w:t>-58.220,73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F428D5" w14:textId="77777777" w:rsidR="001F69B0" w:rsidRPr="001F69B0" w:rsidRDefault="001F69B0" w:rsidP="001F69B0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1F69B0">
              <w:rPr>
                <w:rFonts w:ascii="Aptos" w:hAnsi="Aptos" w:cs="Calibri"/>
                <w:b/>
                <w:bCs/>
                <w:sz w:val="18"/>
                <w:szCs w:val="18"/>
              </w:rPr>
              <w:t>1.577,30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CF481F" w14:textId="77777777" w:rsidR="001F69B0" w:rsidRPr="001F69B0" w:rsidRDefault="001F69B0" w:rsidP="001F69B0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1F69B0">
              <w:rPr>
                <w:rFonts w:ascii="Aptos" w:hAnsi="Aptos" w:cs="Calibri"/>
                <w:b/>
                <w:bCs/>
                <w:sz w:val="18"/>
                <w:szCs w:val="18"/>
              </w:rPr>
              <w:t>6.526.616,32</w:t>
            </w:r>
          </w:p>
        </w:tc>
      </w:tr>
    </w:tbl>
    <w:p w14:paraId="2AD8FAA4" w14:textId="77777777" w:rsidR="001F69B0" w:rsidRDefault="001F69B0" w:rsidP="000D155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4EFF8312" w14:textId="4B1EF9B4" w:rsidR="002E1B92" w:rsidRDefault="002E1B92" w:rsidP="002E1B92">
      <w:pPr>
        <w:spacing w:before="60" w:after="60"/>
        <w:ind w:left="-426" w:right="-380"/>
        <w:jc w:val="both"/>
        <w:rPr>
          <w:rFonts w:ascii="Aptos" w:hAnsi="Aptos" w:cstheme="minorHAnsi"/>
          <w:sz w:val="22"/>
          <w:szCs w:val="22"/>
        </w:rPr>
      </w:pPr>
      <w:r w:rsidRPr="002E1B92">
        <w:rPr>
          <w:rFonts w:ascii="Aptos" w:hAnsi="Aptos" w:cstheme="minorHAnsi"/>
          <w:b/>
          <w:bCs/>
          <w:sz w:val="22"/>
          <w:szCs w:val="22"/>
        </w:rPr>
        <w:t>ŠIFRA 9</w:t>
      </w:r>
      <w:r>
        <w:rPr>
          <w:rFonts w:ascii="Aptos" w:hAnsi="Aptos" w:cstheme="minorHAnsi"/>
          <w:b/>
          <w:bCs/>
          <w:sz w:val="22"/>
          <w:szCs w:val="22"/>
        </w:rPr>
        <w:t>9</w:t>
      </w:r>
      <w:r w:rsidRPr="002E1B92">
        <w:rPr>
          <w:rFonts w:ascii="Aptos" w:hAnsi="Aptos" w:cstheme="minorHAnsi"/>
          <w:b/>
          <w:bCs/>
          <w:sz w:val="22"/>
          <w:szCs w:val="22"/>
        </w:rPr>
        <w:t xml:space="preserve"> – </w:t>
      </w:r>
      <w:r>
        <w:rPr>
          <w:rFonts w:ascii="Aptos" w:hAnsi="Aptos" w:cstheme="minorHAnsi"/>
          <w:b/>
          <w:bCs/>
          <w:sz w:val="22"/>
          <w:szCs w:val="22"/>
        </w:rPr>
        <w:t>IZVANBILANČNI ZAPISI</w:t>
      </w:r>
    </w:p>
    <w:p w14:paraId="2FF94C07" w14:textId="568378EF" w:rsidR="00E0131E" w:rsidRDefault="001F69B0" w:rsidP="00C45115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Ukupna konsolidirana vrijednost izvanbilančnih zapisa iznosi </w:t>
      </w:r>
      <w:r w:rsidR="00C45115">
        <w:rPr>
          <w:rFonts w:ascii="Aptos" w:hAnsi="Aptos" w:cstheme="minorHAnsi"/>
          <w:sz w:val="22"/>
          <w:szCs w:val="22"/>
        </w:rPr>
        <w:t>18.844.653,52</w:t>
      </w:r>
      <w:r w:rsidR="00565975">
        <w:rPr>
          <w:rFonts w:ascii="Aptos" w:hAnsi="Aptos" w:cstheme="minorHAnsi"/>
          <w:sz w:val="22"/>
          <w:szCs w:val="22"/>
        </w:rPr>
        <w:t xml:space="preserve"> </w:t>
      </w:r>
      <w:r>
        <w:rPr>
          <w:rFonts w:ascii="Aptos" w:hAnsi="Aptos" w:cstheme="minorHAnsi"/>
          <w:sz w:val="22"/>
          <w:szCs w:val="22"/>
        </w:rPr>
        <w:t>€</w:t>
      </w:r>
      <w:r w:rsidR="00E0131E">
        <w:rPr>
          <w:rFonts w:ascii="Aptos" w:hAnsi="Aptos" w:cstheme="minorHAnsi"/>
          <w:sz w:val="22"/>
          <w:szCs w:val="22"/>
        </w:rPr>
        <w:t>, što je u odnosu na prošlu godinu znatno više obzirom da je tijekom 2025. godine, osim p</w:t>
      </w:r>
      <w:r w:rsidR="00E0131E" w:rsidRPr="00E0131E">
        <w:rPr>
          <w:rFonts w:ascii="Aptos" w:hAnsi="Aptos" w:cstheme="minorHAnsi"/>
          <w:sz w:val="22"/>
          <w:szCs w:val="22"/>
        </w:rPr>
        <w:t>otencijaln</w:t>
      </w:r>
      <w:r w:rsidR="00E0131E">
        <w:rPr>
          <w:rFonts w:ascii="Aptos" w:hAnsi="Aptos" w:cstheme="minorHAnsi"/>
          <w:sz w:val="22"/>
          <w:szCs w:val="22"/>
        </w:rPr>
        <w:t>ih</w:t>
      </w:r>
      <w:r w:rsidR="00E0131E" w:rsidRPr="00E0131E">
        <w:rPr>
          <w:rFonts w:ascii="Aptos" w:hAnsi="Aptos" w:cstheme="minorHAnsi"/>
          <w:sz w:val="22"/>
          <w:szCs w:val="22"/>
        </w:rPr>
        <w:t xml:space="preserve"> obvez</w:t>
      </w:r>
      <w:r w:rsidR="00E0131E">
        <w:rPr>
          <w:rFonts w:ascii="Aptos" w:hAnsi="Aptos" w:cstheme="minorHAnsi"/>
          <w:sz w:val="22"/>
          <w:szCs w:val="22"/>
        </w:rPr>
        <w:t>a</w:t>
      </w:r>
      <w:r w:rsidR="00E0131E" w:rsidRPr="00E0131E">
        <w:rPr>
          <w:rFonts w:ascii="Aptos" w:hAnsi="Aptos" w:cstheme="minorHAnsi"/>
          <w:sz w:val="22"/>
          <w:szCs w:val="22"/>
        </w:rPr>
        <w:t xml:space="preserve"> po </w:t>
      </w:r>
      <w:r w:rsidR="00E0131E">
        <w:rPr>
          <w:rFonts w:ascii="Aptos" w:hAnsi="Aptos" w:cstheme="minorHAnsi"/>
          <w:sz w:val="22"/>
          <w:szCs w:val="22"/>
        </w:rPr>
        <w:t>sudskim sporovima i i</w:t>
      </w:r>
      <w:r w:rsidR="00E0131E" w:rsidRPr="00E0131E">
        <w:rPr>
          <w:rFonts w:ascii="Aptos" w:hAnsi="Aptos" w:cstheme="minorHAnsi"/>
          <w:sz w:val="22"/>
          <w:szCs w:val="22"/>
        </w:rPr>
        <w:t>nstrumen</w:t>
      </w:r>
      <w:r w:rsidR="00E0131E">
        <w:rPr>
          <w:rFonts w:ascii="Aptos" w:hAnsi="Aptos" w:cstheme="minorHAnsi"/>
          <w:sz w:val="22"/>
          <w:szCs w:val="22"/>
        </w:rPr>
        <w:t>ata</w:t>
      </w:r>
      <w:r w:rsidR="00E0131E" w:rsidRPr="00E0131E">
        <w:rPr>
          <w:rFonts w:ascii="Aptos" w:hAnsi="Aptos" w:cstheme="minorHAnsi"/>
          <w:sz w:val="22"/>
          <w:szCs w:val="22"/>
        </w:rPr>
        <w:t xml:space="preserve"> osiguranja plaćanja</w:t>
      </w:r>
      <w:r w:rsidR="00E0131E">
        <w:rPr>
          <w:rFonts w:ascii="Aptos" w:hAnsi="Aptos" w:cstheme="minorHAnsi"/>
          <w:sz w:val="22"/>
          <w:szCs w:val="22"/>
        </w:rPr>
        <w:t>, u okviru ove skupine konta evidentirana t</w:t>
      </w:r>
      <w:r w:rsidR="00E0131E" w:rsidRPr="00E0131E">
        <w:rPr>
          <w:rFonts w:ascii="Aptos" w:hAnsi="Aptos" w:cstheme="minorHAnsi"/>
          <w:sz w:val="22"/>
          <w:szCs w:val="22"/>
        </w:rPr>
        <w:t>uđa imovina dobivena na korištenje</w:t>
      </w:r>
      <w:r w:rsidR="00E0131E">
        <w:rPr>
          <w:rFonts w:ascii="Aptos" w:hAnsi="Aptos" w:cstheme="minorHAnsi"/>
          <w:sz w:val="22"/>
          <w:szCs w:val="22"/>
        </w:rPr>
        <w:t>, p</w:t>
      </w:r>
      <w:r w:rsidR="00E0131E" w:rsidRPr="00E0131E">
        <w:rPr>
          <w:rFonts w:ascii="Aptos" w:hAnsi="Aptos" w:cstheme="minorHAnsi"/>
          <w:sz w:val="22"/>
          <w:szCs w:val="22"/>
        </w:rPr>
        <w:t>reuzete obveze po ugovorima o nabavi roba, r</w:t>
      </w:r>
      <w:r w:rsidR="00E0131E">
        <w:rPr>
          <w:rFonts w:ascii="Aptos" w:hAnsi="Aptos" w:cstheme="minorHAnsi"/>
          <w:sz w:val="22"/>
          <w:szCs w:val="22"/>
        </w:rPr>
        <w:t>adova i usluga, p</w:t>
      </w:r>
      <w:r w:rsidR="00E0131E" w:rsidRPr="00E0131E">
        <w:rPr>
          <w:rFonts w:ascii="Aptos" w:hAnsi="Aptos" w:cstheme="minorHAnsi"/>
          <w:sz w:val="22"/>
          <w:szCs w:val="22"/>
        </w:rPr>
        <w:t>otraživanja po ugovorima o dodijeljenim bespovratnim sredstvima iz EU fondova</w:t>
      </w:r>
      <w:r w:rsidR="00E0131E">
        <w:rPr>
          <w:rFonts w:ascii="Aptos" w:hAnsi="Aptos" w:cstheme="minorHAnsi"/>
          <w:sz w:val="22"/>
          <w:szCs w:val="22"/>
        </w:rPr>
        <w:t xml:space="preserve"> te o</w:t>
      </w:r>
      <w:r w:rsidR="00E0131E" w:rsidRPr="00E0131E">
        <w:rPr>
          <w:rFonts w:ascii="Aptos" w:hAnsi="Aptos" w:cstheme="minorHAnsi"/>
          <w:sz w:val="22"/>
          <w:szCs w:val="22"/>
        </w:rPr>
        <w:t>stali izvanbilančni zapisi</w:t>
      </w:r>
      <w:r w:rsidR="003756D2">
        <w:rPr>
          <w:rFonts w:ascii="Aptos" w:hAnsi="Aptos" w:cstheme="minorHAnsi"/>
          <w:sz w:val="22"/>
          <w:szCs w:val="22"/>
        </w:rPr>
        <w:t xml:space="preserve"> (</w:t>
      </w:r>
      <w:r w:rsidR="003756D2" w:rsidRPr="003756D2">
        <w:rPr>
          <w:rFonts w:ascii="Aptos" w:hAnsi="Aptos" w:cstheme="minorHAnsi"/>
          <w:sz w:val="22"/>
          <w:szCs w:val="22"/>
        </w:rPr>
        <w:t>potencijalna potraživanja po osnovi sudskih sporova u tijeku</w:t>
      </w:r>
      <w:r w:rsidR="003756D2">
        <w:rPr>
          <w:rFonts w:ascii="Aptos" w:hAnsi="Aptos" w:cstheme="minorHAnsi"/>
          <w:sz w:val="22"/>
          <w:szCs w:val="22"/>
        </w:rPr>
        <w:t xml:space="preserve"> i vrijednost izvršenih ulaganja radi </w:t>
      </w:r>
      <w:r w:rsidR="004C4226">
        <w:rPr>
          <w:rFonts w:ascii="Aptos" w:hAnsi="Aptos" w:cstheme="minorHAnsi"/>
          <w:sz w:val="22"/>
          <w:szCs w:val="22"/>
        </w:rPr>
        <w:t>prijenosa u temeljni kapital KD Vodovod i kanalizacija d.o.o. Rijeka)</w:t>
      </w:r>
      <w:r w:rsidR="00C45115">
        <w:rPr>
          <w:rFonts w:ascii="Aptos" w:hAnsi="Aptos" w:cstheme="minorHAnsi"/>
          <w:sz w:val="22"/>
          <w:szCs w:val="22"/>
        </w:rPr>
        <w:t>.</w:t>
      </w:r>
    </w:p>
    <w:p w14:paraId="03F4FC3F" w14:textId="23E7D3D9" w:rsidR="00E0131E" w:rsidRDefault="00434621" w:rsidP="00434621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434621">
        <w:rPr>
          <w:rFonts w:ascii="Aptos" w:hAnsi="Aptos" w:cstheme="minorHAnsi"/>
          <w:sz w:val="22"/>
          <w:szCs w:val="22"/>
        </w:rPr>
        <w:t>Dio vrijednosti izvanbilančnih zapisa se sukladno odredbama Pravilnika o financijskom izvještavanju u proračunskom računovodstvu iskazuju kao obvezne bilješke uz Bilancu, a odnose se na popis ugovornih odnosa i sli</w:t>
      </w:r>
      <w:r w:rsidRPr="00434621">
        <w:rPr>
          <w:rFonts w:ascii="Aptos" w:hAnsi="Aptos" w:cstheme="minorHAnsi" w:hint="eastAsia"/>
          <w:sz w:val="22"/>
          <w:szCs w:val="22"/>
        </w:rPr>
        <w:t>č</w:t>
      </w:r>
      <w:r w:rsidRPr="00434621">
        <w:rPr>
          <w:rFonts w:ascii="Aptos" w:hAnsi="Aptos" w:cstheme="minorHAnsi"/>
          <w:sz w:val="22"/>
          <w:szCs w:val="22"/>
        </w:rPr>
        <w:t>no koji uz ispunjenje odre</w:t>
      </w:r>
      <w:r w:rsidRPr="00434621">
        <w:rPr>
          <w:rFonts w:ascii="Aptos" w:hAnsi="Aptos" w:cstheme="minorHAnsi" w:hint="eastAsia"/>
          <w:sz w:val="22"/>
          <w:szCs w:val="22"/>
        </w:rPr>
        <w:t>đ</w:t>
      </w:r>
      <w:r w:rsidRPr="00434621">
        <w:rPr>
          <w:rFonts w:ascii="Aptos" w:hAnsi="Aptos" w:cstheme="minorHAnsi"/>
          <w:sz w:val="22"/>
          <w:szCs w:val="22"/>
        </w:rPr>
        <w:t>enih uvjeta, mogu postati obveza ili imovina (dana kreditna pisma, hipoteke i sli</w:t>
      </w:r>
      <w:r w:rsidRPr="00434621">
        <w:rPr>
          <w:rFonts w:ascii="Aptos" w:hAnsi="Aptos" w:cstheme="minorHAnsi" w:hint="eastAsia"/>
          <w:sz w:val="22"/>
          <w:szCs w:val="22"/>
        </w:rPr>
        <w:t>č</w:t>
      </w:r>
      <w:r w:rsidRPr="00434621">
        <w:rPr>
          <w:rFonts w:ascii="Aptos" w:hAnsi="Aptos" w:cstheme="minorHAnsi"/>
          <w:sz w:val="22"/>
          <w:szCs w:val="22"/>
        </w:rPr>
        <w:t>no) i popis sudskih sporova u tijeku</w:t>
      </w:r>
      <w:r>
        <w:rPr>
          <w:rFonts w:ascii="Aptos" w:hAnsi="Aptos" w:cstheme="minorHAnsi"/>
          <w:sz w:val="22"/>
          <w:szCs w:val="22"/>
        </w:rPr>
        <w:t>.</w:t>
      </w:r>
    </w:p>
    <w:p w14:paraId="4B0B8AF0" w14:textId="4929BC26" w:rsidR="00453E01" w:rsidRDefault="003756D2" w:rsidP="003756D2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Vrijednost sudskih sporova u tijeku iznosi 17.686,24 € i odnosi se na Grad Bakar, p</w:t>
      </w:r>
      <w:r w:rsidRPr="003756D2">
        <w:rPr>
          <w:rFonts w:ascii="Aptos" w:hAnsi="Aptos" w:cstheme="minorHAnsi"/>
          <w:sz w:val="22"/>
          <w:szCs w:val="22"/>
        </w:rPr>
        <w:t>otencijalne obveze po danim jamstvima</w:t>
      </w:r>
      <w:r>
        <w:rPr>
          <w:rFonts w:ascii="Aptos" w:hAnsi="Aptos" w:cstheme="minorHAnsi"/>
          <w:sz w:val="22"/>
          <w:szCs w:val="22"/>
        </w:rPr>
        <w:t xml:space="preserve"> iznose </w:t>
      </w:r>
      <w:r w:rsidRPr="003756D2">
        <w:rPr>
          <w:rFonts w:ascii="Aptos" w:hAnsi="Aptos" w:cstheme="minorHAnsi"/>
          <w:sz w:val="22"/>
          <w:szCs w:val="22"/>
        </w:rPr>
        <w:t>190.200,81</w:t>
      </w:r>
      <w:r>
        <w:rPr>
          <w:rFonts w:ascii="Aptos" w:hAnsi="Aptos" w:cstheme="minorHAnsi"/>
          <w:sz w:val="22"/>
          <w:szCs w:val="22"/>
        </w:rPr>
        <w:t xml:space="preserve"> €, od čega se </w:t>
      </w:r>
      <w:r w:rsidRPr="003756D2">
        <w:rPr>
          <w:rFonts w:ascii="Aptos" w:hAnsi="Aptos" w:cstheme="minorHAnsi"/>
          <w:sz w:val="22"/>
          <w:szCs w:val="22"/>
        </w:rPr>
        <w:t>189.537,20 € odnosi na Grad Bakar, a 663,61 € na Dječji vrtić Bakar</w:t>
      </w:r>
      <w:r>
        <w:rPr>
          <w:rFonts w:ascii="Aptos" w:hAnsi="Aptos" w:cstheme="minorHAnsi"/>
          <w:sz w:val="22"/>
          <w:szCs w:val="22"/>
        </w:rPr>
        <w:t xml:space="preserve"> </w:t>
      </w:r>
      <w:r w:rsidR="00453E01" w:rsidRPr="003756D2">
        <w:rPr>
          <w:rFonts w:ascii="Aptos" w:hAnsi="Aptos" w:cstheme="minorHAnsi"/>
          <w:sz w:val="22"/>
          <w:szCs w:val="22"/>
        </w:rPr>
        <w:t>koj</w:t>
      </w:r>
      <w:r w:rsidR="00933A0D" w:rsidRPr="003756D2">
        <w:rPr>
          <w:rFonts w:ascii="Aptos" w:hAnsi="Aptos" w:cstheme="minorHAnsi"/>
          <w:sz w:val="22"/>
          <w:szCs w:val="22"/>
        </w:rPr>
        <w:t>i</w:t>
      </w:r>
      <w:r w:rsidR="00453E01" w:rsidRPr="003756D2">
        <w:rPr>
          <w:rFonts w:ascii="Aptos" w:hAnsi="Aptos" w:cstheme="minorHAnsi"/>
          <w:sz w:val="22"/>
          <w:szCs w:val="22"/>
        </w:rPr>
        <w:t xml:space="preserve"> uključuje jamstvo HEP opskrbi d.o.o. Zagreb temeljem ugovora o opskrbi električnom energijom povlaštenog kupca iz 2019. godine.</w:t>
      </w:r>
    </w:p>
    <w:p w14:paraId="65C318D7" w14:textId="4050EC51" w:rsidR="0074669D" w:rsidRPr="004C4226" w:rsidRDefault="004C4226" w:rsidP="004C422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Popis ugovornih odnosa i sudskih sporova u tijeku</w:t>
      </w:r>
      <w:r w:rsidRPr="005101B9">
        <w:rPr>
          <w:rFonts w:ascii="Aptos" w:hAnsi="Aptos" w:cs="Calibri"/>
          <w:sz w:val="22"/>
          <w:szCs w:val="22"/>
        </w:rPr>
        <w:t xml:space="preserve"> naveden </w:t>
      </w:r>
      <w:r>
        <w:rPr>
          <w:rFonts w:ascii="Aptos" w:hAnsi="Aptos" w:cs="Calibri"/>
          <w:sz w:val="22"/>
          <w:szCs w:val="22"/>
        </w:rPr>
        <w:t xml:space="preserve">je </w:t>
      </w:r>
      <w:r w:rsidRPr="005101B9">
        <w:rPr>
          <w:rFonts w:ascii="Aptos" w:hAnsi="Aptos" w:cs="Calibri"/>
          <w:sz w:val="22"/>
          <w:szCs w:val="22"/>
        </w:rPr>
        <w:t xml:space="preserve">u </w:t>
      </w:r>
      <w:r>
        <w:rPr>
          <w:rFonts w:ascii="Aptos" w:hAnsi="Aptos" w:cs="Calibri"/>
          <w:sz w:val="22"/>
          <w:szCs w:val="22"/>
        </w:rPr>
        <w:t xml:space="preserve">obveznim </w:t>
      </w:r>
      <w:r w:rsidRPr="005101B9">
        <w:rPr>
          <w:rFonts w:ascii="Aptos" w:hAnsi="Aptos" w:cs="Calibri"/>
          <w:sz w:val="22"/>
          <w:szCs w:val="22"/>
        </w:rPr>
        <w:t xml:space="preserve">bilješkama uz </w:t>
      </w:r>
      <w:r>
        <w:rPr>
          <w:rFonts w:ascii="Aptos" w:hAnsi="Aptos" w:cs="Calibri"/>
          <w:sz w:val="22"/>
          <w:szCs w:val="22"/>
        </w:rPr>
        <w:t>bilancu Grada Bakra.</w:t>
      </w:r>
    </w:p>
    <w:p w14:paraId="3A19ED5C" w14:textId="7FD07705" w:rsidR="006202F0" w:rsidRPr="004C4226" w:rsidRDefault="0097188E" w:rsidP="00604FDB">
      <w:pPr>
        <w:shd w:val="clear" w:color="auto" w:fill="D9D9D9" w:themeFill="background1" w:themeFillShade="D9"/>
        <w:spacing w:before="60" w:after="60"/>
        <w:ind w:left="-425" w:right="-380"/>
        <w:jc w:val="both"/>
        <w:rPr>
          <w:rFonts w:ascii="Aptos" w:hAnsi="Aptos" w:cstheme="minorHAnsi"/>
          <w:b/>
          <w:sz w:val="22"/>
          <w:szCs w:val="22"/>
        </w:rPr>
      </w:pPr>
      <w:r w:rsidRPr="004C4226">
        <w:rPr>
          <w:rFonts w:ascii="Aptos" w:hAnsi="Aptos" w:cstheme="minorHAnsi"/>
          <w:b/>
          <w:sz w:val="22"/>
          <w:szCs w:val="22"/>
        </w:rPr>
        <w:t>C</w:t>
      </w:r>
      <w:r w:rsidR="006202F0" w:rsidRPr="004C4226">
        <w:rPr>
          <w:rFonts w:ascii="Aptos" w:hAnsi="Aptos" w:cstheme="minorHAnsi"/>
          <w:b/>
          <w:sz w:val="22"/>
          <w:szCs w:val="22"/>
        </w:rPr>
        <w:t>/  BILJEŠKE UZ</w:t>
      </w:r>
      <w:r w:rsidR="00336844" w:rsidRPr="004C4226">
        <w:rPr>
          <w:rFonts w:ascii="Aptos" w:hAnsi="Aptos" w:cstheme="minorHAnsi"/>
          <w:b/>
          <w:sz w:val="22"/>
          <w:szCs w:val="22"/>
        </w:rPr>
        <w:t xml:space="preserve"> IZVJEŠTAJ O PROMJENAMA U VRIJEDNOSTI I OBUJMU IMOVINE I OBVEZA</w:t>
      </w:r>
    </w:p>
    <w:p w14:paraId="50593967" w14:textId="64A04E25" w:rsidR="00C45115" w:rsidRDefault="003E6431" w:rsidP="003E6431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C45115">
        <w:rPr>
          <w:rFonts w:ascii="Aptos" w:hAnsi="Aptos" w:cs="Calibri"/>
          <w:sz w:val="22"/>
          <w:szCs w:val="22"/>
        </w:rPr>
        <w:t>U ovom izvještajnom razdoblju promjene uslijed povećanja obujma imovine iskazane su u iznosu od 52</w:t>
      </w:r>
      <w:r w:rsidR="00C45115">
        <w:rPr>
          <w:rFonts w:ascii="Aptos" w:hAnsi="Aptos" w:cs="Calibri"/>
          <w:sz w:val="22"/>
          <w:szCs w:val="22"/>
        </w:rPr>
        <w:t>7</w:t>
      </w:r>
      <w:r w:rsidRPr="00C45115">
        <w:rPr>
          <w:rFonts w:ascii="Aptos" w:hAnsi="Aptos" w:cs="Calibri"/>
          <w:sz w:val="22"/>
          <w:szCs w:val="22"/>
        </w:rPr>
        <w:t>.</w:t>
      </w:r>
      <w:r w:rsidR="00C45115">
        <w:rPr>
          <w:rFonts w:ascii="Aptos" w:hAnsi="Aptos" w:cs="Calibri"/>
          <w:sz w:val="22"/>
          <w:szCs w:val="22"/>
        </w:rPr>
        <w:t>530,01</w:t>
      </w:r>
      <w:r w:rsidRPr="00C45115">
        <w:rPr>
          <w:rFonts w:ascii="Aptos" w:hAnsi="Aptos" w:cs="Calibri"/>
          <w:sz w:val="22"/>
          <w:szCs w:val="22"/>
        </w:rPr>
        <w:t xml:space="preserve">,49 €, </w:t>
      </w:r>
      <w:r w:rsidR="00C45115">
        <w:rPr>
          <w:rFonts w:ascii="Aptos" w:hAnsi="Aptos" w:cs="Calibri"/>
          <w:sz w:val="22"/>
          <w:szCs w:val="22"/>
        </w:rPr>
        <w:t>a obuhvaćaju:</w:t>
      </w:r>
    </w:p>
    <w:p w14:paraId="39A64BFF" w14:textId="1F4F274C" w:rsidR="00C45115" w:rsidRDefault="00C45115" w:rsidP="00861E37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 xml:space="preserve">šifra P017 u iznosu </w:t>
      </w:r>
      <w:r w:rsidR="003E6431" w:rsidRPr="00C45115">
        <w:rPr>
          <w:rFonts w:ascii="Aptos" w:hAnsi="Aptos" w:cs="Calibri"/>
          <w:sz w:val="22"/>
          <w:szCs w:val="22"/>
        </w:rPr>
        <w:t>122.114,66 € odnosi na vrijednost zemljišta kupljenog u svrhu izgradnje komunalne i druge infrastrukture odnosno procijenjenog i prodanog temeljem javnog natječaja</w:t>
      </w:r>
    </w:p>
    <w:p w14:paraId="7153D480" w14:textId="26757D49" w:rsidR="003E6431" w:rsidRPr="00C45115" w:rsidRDefault="00C45115" w:rsidP="00861E37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šifra PO18 u iznosu od 405.415,35 €, pri čemu se iznos od</w:t>
      </w:r>
      <w:r w:rsidR="003E6431" w:rsidRPr="00C45115">
        <w:rPr>
          <w:rFonts w:ascii="Aptos" w:hAnsi="Aptos" w:cs="Calibri"/>
          <w:sz w:val="22"/>
          <w:szCs w:val="22"/>
        </w:rPr>
        <w:t xml:space="preserve"> 403.708,83 € </w:t>
      </w:r>
      <w:r>
        <w:rPr>
          <w:rFonts w:ascii="Aptos" w:hAnsi="Aptos" w:cs="Calibri"/>
          <w:sz w:val="22"/>
          <w:szCs w:val="22"/>
        </w:rPr>
        <w:t xml:space="preserve">odnosi </w:t>
      </w:r>
      <w:r w:rsidR="003E6431" w:rsidRPr="00C45115">
        <w:rPr>
          <w:rFonts w:ascii="Aptos" w:hAnsi="Aptos" w:cs="Calibri"/>
          <w:sz w:val="22"/>
          <w:szCs w:val="22"/>
        </w:rPr>
        <w:t xml:space="preserve">na stambene prostore u vlasništvu Grada Bakra koji nisu bili evidentirani u glavnoj knjizi procijenjenih internom procjenom </w:t>
      </w:r>
      <w:r w:rsidR="003E6431" w:rsidRPr="00C45115">
        <w:rPr>
          <w:rFonts w:ascii="Aptos" w:hAnsi="Aptos" w:cs="Calibri"/>
          <w:sz w:val="22"/>
          <w:szCs w:val="22"/>
        </w:rPr>
        <w:lastRenderedPageBreak/>
        <w:t>na temelju aproksimativne usporedne metode</w:t>
      </w:r>
      <w:r w:rsidR="00861E37">
        <w:rPr>
          <w:rFonts w:ascii="Aptos" w:hAnsi="Aptos" w:cs="Calibri"/>
          <w:sz w:val="22"/>
          <w:szCs w:val="22"/>
        </w:rPr>
        <w:t>, iznos od 827,82 € odnosi se na doniranu opremu Dječjem vrtiću Bakar, a 878,80 € na donirane knjige Gradskoj knjižnici Bakar</w:t>
      </w:r>
    </w:p>
    <w:p w14:paraId="028E5B4A" w14:textId="376AB833" w:rsidR="003E6431" w:rsidRPr="00116A99" w:rsidRDefault="003E6431" w:rsidP="00116A99">
      <w:pPr>
        <w:spacing w:before="60" w:after="60"/>
        <w:ind w:left="-425" w:right="-380" w:firstLine="284"/>
        <w:jc w:val="both"/>
        <w:rPr>
          <w:rFonts w:ascii="Aptos" w:hAnsi="Aptos"/>
          <w:sz w:val="21"/>
          <w:szCs w:val="21"/>
        </w:rPr>
      </w:pPr>
      <w:r w:rsidRPr="00742B06">
        <w:rPr>
          <w:rFonts w:ascii="Aptos" w:hAnsi="Aptos" w:cstheme="minorHAnsi"/>
          <w:sz w:val="21"/>
          <w:szCs w:val="21"/>
        </w:rPr>
        <w:t xml:space="preserve">Smanjenje u obujmu financijske imovine </w:t>
      </w:r>
      <w:r>
        <w:rPr>
          <w:rFonts w:ascii="Aptos" w:hAnsi="Aptos" w:cstheme="minorHAnsi"/>
          <w:sz w:val="21"/>
          <w:szCs w:val="21"/>
        </w:rPr>
        <w:t xml:space="preserve"> u iznosu od 6.669.</w:t>
      </w:r>
      <w:r w:rsidR="00861E37">
        <w:rPr>
          <w:rFonts w:ascii="Aptos" w:hAnsi="Aptos" w:cstheme="minorHAnsi"/>
          <w:sz w:val="21"/>
          <w:szCs w:val="21"/>
        </w:rPr>
        <w:t>512,52</w:t>
      </w:r>
      <w:r>
        <w:rPr>
          <w:rFonts w:ascii="Aptos" w:hAnsi="Aptos" w:cstheme="minorHAnsi"/>
          <w:sz w:val="21"/>
          <w:szCs w:val="21"/>
        </w:rPr>
        <w:t xml:space="preserve"> € odnosi se </w:t>
      </w:r>
      <w:r w:rsidR="00861E37">
        <w:rPr>
          <w:rFonts w:ascii="Aptos" w:hAnsi="Aptos" w:cstheme="minorHAnsi"/>
          <w:sz w:val="21"/>
          <w:szCs w:val="21"/>
        </w:rPr>
        <w:t xml:space="preserve">pretežito </w:t>
      </w:r>
      <w:r>
        <w:rPr>
          <w:rFonts w:ascii="Aptos" w:hAnsi="Aptos" w:cstheme="minorHAnsi"/>
          <w:sz w:val="21"/>
          <w:szCs w:val="21"/>
        </w:rPr>
        <w:t xml:space="preserve">na vrijednost isknjižene imovine i ulaganja u vodovodne sustave i vodovodne ogranke koji su vlasništvo </w:t>
      </w:r>
      <w:r w:rsidRPr="00562300">
        <w:rPr>
          <w:rFonts w:ascii="Aptos" w:hAnsi="Aptos" w:cstheme="minorHAnsi"/>
          <w:sz w:val="21"/>
          <w:szCs w:val="21"/>
        </w:rPr>
        <w:t>javnoga isporučitelja vodnih usluga na uslužnom području</w:t>
      </w:r>
      <w:r>
        <w:rPr>
          <w:rFonts w:ascii="Aptos" w:hAnsi="Aptos" w:cstheme="minorHAnsi"/>
          <w:sz w:val="21"/>
          <w:szCs w:val="21"/>
        </w:rPr>
        <w:t>.</w:t>
      </w:r>
    </w:p>
    <w:p w14:paraId="5A962466" w14:textId="4BC1AF3C" w:rsidR="006202F0" w:rsidRPr="00116A99" w:rsidRDefault="00290BDA" w:rsidP="00604FDB">
      <w:pPr>
        <w:shd w:val="clear" w:color="auto" w:fill="D9D9D9" w:themeFill="background1" w:themeFillShade="D9"/>
        <w:spacing w:before="60" w:after="60"/>
        <w:ind w:left="-425" w:right="-380"/>
        <w:jc w:val="both"/>
        <w:rPr>
          <w:rFonts w:ascii="Aptos" w:hAnsi="Aptos" w:cstheme="minorHAnsi"/>
          <w:b/>
          <w:sz w:val="22"/>
          <w:szCs w:val="22"/>
        </w:rPr>
      </w:pPr>
      <w:r w:rsidRPr="00116A99">
        <w:rPr>
          <w:rFonts w:ascii="Aptos" w:hAnsi="Aptos" w:cstheme="minorHAnsi"/>
          <w:b/>
          <w:sz w:val="22"/>
          <w:szCs w:val="22"/>
        </w:rPr>
        <w:t>D</w:t>
      </w:r>
      <w:r w:rsidR="006202F0" w:rsidRPr="00116A99">
        <w:rPr>
          <w:rFonts w:ascii="Aptos" w:hAnsi="Aptos" w:cstheme="minorHAnsi"/>
          <w:b/>
          <w:sz w:val="22"/>
          <w:szCs w:val="22"/>
        </w:rPr>
        <w:t xml:space="preserve">/  BILJEŠKE UZ IZVJEŠTAJ O OBVEZAMA  </w:t>
      </w:r>
    </w:p>
    <w:p w14:paraId="34B7C6CB" w14:textId="4A03D327" w:rsidR="00C873FF" w:rsidRPr="00116A99" w:rsidRDefault="007F5E12" w:rsidP="00C873F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116A99">
        <w:rPr>
          <w:rFonts w:ascii="Aptos" w:hAnsi="Aptos" w:cstheme="minorHAnsi"/>
          <w:sz w:val="22"/>
          <w:szCs w:val="22"/>
        </w:rPr>
        <w:t xml:space="preserve">Na kraju izvještajnog razdoblja stanje obveza – šifra V006 iznosi </w:t>
      </w:r>
      <w:r w:rsidR="00116A99">
        <w:rPr>
          <w:rFonts w:ascii="Aptos" w:hAnsi="Aptos" w:cstheme="minorHAnsi"/>
          <w:sz w:val="22"/>
          <w:szCs w:val="22"/>
        </w:rPr>
        <w:t>1.430.535,96</w:t>
      </w:r>
      <w:r w:rsidRPr="00116A99">
        <w:rPr>
          <w:rFonts w:ascii="Aptos" w:hAnsi="Aptos" w:cstheme="minorHAnsi"/>
          <w:sz w:val="22"/>
          <w:szCs w:val="22"/>
        </w:rPr>
        <w:t xml:space="preserve"> €, </w:t>
      </w:r>
      <w:r w:rsidR="00C873FF" w:rsidRPr="00116A99">
        <w:rPr>
          <w:rFonts w:ascii="Aptos" w:hAnsi="Aptos" w:cstheme="minorHAnsi"/>
          <w:sz w:val="22"/>
          <w:szCs w:val="22"/>
        </w:rPr>
        <w:t xml:space="preserve">pri čemu stanje dospjelih obveza – šifra V007 na kraju izvještajnog razdoblja iznosi </w:t>
      </w:r>
      <w:r w:rsidR="00116A99">
        <w:rPr>
          <w:rFonts w:ascii="Aptos" w:hAnsi="Aptos" w:cstheme="minorHAnsi"/>
          <w:sz w:val="22"/>
          <w:szCs w:val="22"/>
        </w:rPr>
        <w:t>35.143,80</w:t>
      </w:r>
      <w:r w:rsidR="00C873FF" w:rsidRPr="00116A99">
        <w:rPr>
          <w:rFonts w:ascii="Aptos" w:hAnsi="Aptos" w:cstheme="minorHAnsi"/>
          <w:sz w:val="22"/>
          <w:szCs w:val="22"/>
        </w:rPr>
        <w:t xml:space="preserve"> €.</w:t>
      </w:r>
    </w:p>
    <w:p w14:paraId="3EDEF557" w14:textId="5FF0379B" w:rsidR="00116A99" w:rsidRDefault="00116A99" w:rsidP="00116A99">
      <w:pPr>
        <w:spacing w:before="60" w:after="60"/>
        <w:ind w:left="-425" w:right="-380" w:firstLine="284"/>
        <w:jc w:val="both"/>
        <w:rPr>
          <w:rFonts w:ascii="Aptos" w:hAnsi="Aptos" w:cstheme="minorHAnsi"/>
          <w:sz w:val="21"/>
          <w:szCs w:val="21"/>
        </w:rPr>
      </w:pPr>
      <w:r w:rsidRPr="00C378DF">
        <w:rPr>
          <w:rFonts w:ascii="Aptos" w:hAnsi="Aptos" w:cstheme="minorHAnsi"/>
          <w:sz w:val="21"/>
          <w:szCs w:val="21"/>
        </w:rPr>
        <w:t>Sve dospjele obveze odnose se na obveze</w:t>
      </w:r>
      <w:r w:rsidR="00824339">
        <w:rPr>
          <w:rFonts w:ascii="Aptos" w:hAnsi="Aptos" w:cstheme="minorHAnsi"/>
          <w:sz w:val="21"/>
          <w:szCs w:val="21"/>
        </w:rPr>
        <w:t xml:space="preserve"> Grada Bakra</w:t>
      </w:r>
      <w:r w:rsidRPr="00C378DF">
        <w:rPr>
          <w:rFonts w:ascii="Aptos" w:hAnsi="Aptos" w:cstheme="minorHAnsi"/>
          <w:sz w:val="21"/>
          <w:szCs w:val="21"/>
        </w:rPr>
        <w:t xml:space="preserve"> iz izvještajnog razdoblja po računima koji su zaprimljeni tijekom siječnja i veljače 202</w:t>
      </w:r>
      <w:r>
        <w:rPr>
          <w:rFonts w:ascii="Aptos" w:hAnsi="Aptos" w:cstheme="minorHAnsi"/>
          <w:sz w:val="21"/>
          <w:szCs w:val="21"/>
        </w:rPr>
        <w:t>6</w:t>
      </w:r>
      <w:r w:rsidRPr="00C378DF">
        <w:rPr>
          <w:rFonts w:ascii="Aptos" w:hAnsi="Aptos" w:cstheme="minorHAnsi"/>
          <w:sz w:val="21"/>
          <w:szCs w:val="21"/>
        </w:rPr>
        <w:t>. godine. Radi primjene postupka informatičkog zaprimanja računa unutar ustrojstvenih jedinica Grada Bakra,njihove kontrole i ovjere došlo je i do kašnjenja u plaćanju.</w:t>
      </w:r>
    </w:p>
    <w:p w14:paraId="18891B3B" w14:textId="77777777" w:rsidR="004D3C28" w:rsidRPr="00116A99" w:rsidRDefault="004D3C28" w:rsidP="004D3C28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2FD18521" w14:textId="6B741FF3" w:rsidR="006202F0" w:rsidRPr="00116A99" w:rsidRDefault="006202F0" w:rsidP="004D3C28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116A99">
        <w:rPr>
          <w:rFonts w:ascii="Aptos" w:hAnsi="Aptos" w:cstheme="minorHAnsi"/>
          <w:sz w:val="22"/>
          <w:szCs w:val="22"/>
          <w:lang w:val="en-AU"/>
        </w:rPr>
        <w:t xml:space="preserve">Bakar, </w:t>
      </w:r>
      <w:r w:rsidR="00B84964" w:rsidRPr="00116A99">
        <w:rPr>
          <w:rFonts w:ascii="Aptos" w:hAnsi="Aptos" w:cstheme="minorHAnsi"/>
          <w:sz w:val="22"/>
          <w:szCs w:val="22"/>
          <w:lang w:val="en-AU"/>
        </w:rPr>
        <w:t>2</w:t>
      </w:r>
      <w:r w:rsidR="00824339">
        <w:rPr>
          <w:rFonts w:ascii="Aptos" w:hAnsi="Aptos" w:cstheme="minorHAnsi"/>
          <w:sz w:val="22"/>
          <w:szCs w:val="22"/>
          <w:lang w:val="en-AU"/>
        </w:rPr>
        <w:t>5</w:t>
      </w:r>
      <w:r w:rsidR="00B90F4B" w:rsidRPr="00116A99">
        <w:rPr>
          <w:rFonts w:ascii="Aptos" w:hAnsi="Aptos" w:cstheme="minorHAnsi"/>
          <w:sz w:val="22"/>
          <w:szCs w:val="22"/>
          <w:lang w:val="en-AU"/>
        </w:rPr>
        <w:t>. veljače 202</w:t>
      </w:r>
      <w:r w:rsidR="00824339">
        <w:rPr>
          <w:rFonts w:ascii="Aptos" w:hAnsi="Aptos" w:cstheme="minorHAnsi"/>
          <w:sz w:val="22"/>
          <w:szCs w:val="22"/>
          <w:lang w:val="en-AU"/>
        </w:rPr>
        <w:t>6</w:t>
      </w:r>
      <w:r w:rsidRPr="00116A99">
        <w:rPr>
          <w:rFonts w:ascii="Aptos" w:hAnsi="Aptos" w:cstheme="minorHAnsi"/>
          <w:sz w:val="22"/>
          <w:szCs w:val="22"/>
          <w:lang w:val="en-AU"/>
        </w:rPr>
        <w:t>. godine</w:t>
      </w:r>
    </w:p>
    <w:p w14:paraId="13ECFF3C" w14:textId="6ADB37C6" w:rsidR="006202F0" w:rsidRPr="00F61B8D" w:rsidRDefault="006202F0" w:rsidP="006202F0">
      <w:pPr>
        <w:pStyle w:val="Zaglavlje"/>
        <w:tabs>
          <w:tab w:val="clear" w:pos="4320"/>
          <w:tab w:val="clear" w:pos="8640"/>
        </w:tabs>
        <w:spacing w:before="60" w:after="60"/>
        <w:jc w:val="both"/>
        <w:rPr>
          <w:rFonts w:ascii="Aptos" w:hAnsi="Aptos" w:cstheme="minorHAnsi"/>
          <w:sz w:val="22"/>
          <w:szCs w:val="22"/>
          <w:lang w:val="en-AU"/>
        </w:rPr>
      </w:pPr>
      <w:r w:rsidRPr="00F61B8D">
        <w:rPr>
          <w:rFonts w:ascii="Aptos" w:hAnsi="Aptos" w:cstheme="minorHAnsi"/>
          <w:sz w:val="22"/>
          <w:szCs w:val="22"/>
          <w:lang w:val="en-AU"/>
        </w:rPr>
        <w:t xml:space="preserve">                                                                                                                          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 xml:space="preserve">                </w:t>
      </w:r>
      <w:r w:rsidR="004D3C28">
        <w:rPr>
          <w:rFonts w:ascii="Aptos" w:hAnsi="Aptos" w:cstheme="minorHAnsi"/>
          <w:sz w:val="22"/>
          <w:szCs w:val="22"/>
          <w:lang w:val="en-AU"/>
        </w:rPr>
        <w:t xml:space="preserve">      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 xml:space="preserve">  </w:t>
      </w:r>
      <w:r w:rsidR="005A30D2">
        <w:rPr>
          <w:rFonts w:ascii="Aptos" w:hAnsi="Aptos" w:cstheme="minorHAnsi"/>
          <w:sz w:val="22"/>
          <w:szCs w:val="22"/>
          <w:lang w:val="en-AU"/>
        </w:rPr>
        <w:t xml:space="preserve">    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 xml:space="preserve"> </w:t>
      </w:r>
      <w:r w:rsidRPr="00F61B8D">
        <w:rPr>
          <w:rFonts w:ascii="Aptos" w:hAnsi="Aptos" w:cstheme="minorHAnsi"/>
          <w:sz w:val="22"/>
          <w:szCs w:val="22"/>
          <w:lang w:val="en-AU"/>
        </w:rPr>
        <w:t>P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>ROČELNICA</w:t>
      </w:r>
      <w:r w:rsidRPr="00F61B8D">
        <w:rPr>
          <w:rFonts w:ascii="Aptos" w:hAnsi="Aptos" w:cstheme="minorHAnsi"/>
          <w:sz w:val="22"/>
          <w:szCs w:val="22"/>
          <w:lang w:val="en-AU"/>
        </w:rPr>
        <w:t>:</w:t>
      </w:r>
    </w:p>
    <w:p w14:paraId="08CF5085" w14:textId="2170E0CC" w:rsidR="006202F0" w:rsidRPr="00F61B8D" w:rsidRDefault="006202F0" w:rsidP="006202F0">
      <w:pPr>
        <w:pStyle w:val="Zaglavlje"/>
        <w:tabs>
          <w:tab w:val="clear" w:pos="4320"/>
          <w:tab w:val="clear" w:pos="8640"/>
        </w:tabs>
        <w:jc w:val="both"/>
        <w:rPr>
          <w:rFonts w:ascii="Aptos" w:hAnsi="Aptos" w:cstheme="minorHAnsi"/>
          <w:sz w:val="22"/>
          <w:szCs w:val="22"/>
          <w:lang w:val="en-AU"/>
        </w:rPr>
      </w:pPr>
      <w:r w:rsidRPr="00F61B8D">
        <w:rPr>
          <w:rFonts w:ascii="Aptos" w:hAnsi="Aptos" w:cstheme="minorHAnsi"/>
          <w:sz w:val="22"/>
          <w:szCs w:val="22"/>
          <w:lang w:val="en-AU"/>
        </w:rPr>
        <w:t xml:space="preserve">                                                                                                                 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 xml:space="preserve">                            </w:t>
      </w:r>
      <w:r w:rsidR="004D3C28">
        <w:rPr>
          <w:rFonts w:ascii="Aptos" w:hAnsi="Aptos" w:cstheme="minorHAnsi"/>
          <w:sz w:val="22"/>
          <w:szCs w:val="22"/>
          <w:lang w:val="en-AU"/>
        </w:rPr>
        <w:t xml:space="preserve">      </w:t>
      </w:r>
      <w:r w:rsidR="005A30D2">
        <w:rPr>
          <w:rFonts w:ascii="Aptos" w:hAnsi="Aptos" w:cstheme="minorHAnsi"/>
          <w:sz w:val="22"/>
          <w:szCs w:val="22"/>
          <w:lang w:val="en-AU"/>
        </w:rPr>
        <w:t xml:space="preserve">    </w:t>
      </w:r>
      <w:r w:rsidR="004D3C28">
        <w:rPr>
          <w:rFonts w:ascii="Aptos" w:hAnsi="Aptos" w:cstheme="minorHAnsi"/>
          <w:sz w:val="22"/>
          <w:szCs w:val="22"/>
          <w:lang w:val="en-AU"/>
        </w:rPr>
        <w:t xml:space="preserve"> 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 xml:space="preserve"> </w:t>
      </w:r>
      <w:r w:rsidRPr="00F61B8D">
        <w:rPr>
          <w:rFonts w:ascii="Aptos" w:hAnsi="Aptos" w:cstheme="minorHAnsi"/>
          <w:sz w:val="22"/>
          <w:szCs w:val="22"/>
          <w:lang w:val="en-AU"/>
        </w:rPr>
        <w:t>Iva Marohnić</w:t>
      </w:r>
    </w:p>
    <w:p w14:paraId="11247A71" w14:textId="25FF9F7C" w:rsidR="00CF7F51" w:rsidRPr="00F61B8D" w:rsidRDefault="00CF7F51" w:rsidP="006202F0">
      <w:pPr>
        <w:pStyle w:val="Zaglavlje"/>
        <w:tabs>
          <w:tab w:val="clear" w:pos="4320"/>
          <w:tab w:val="clear" w:pos="8640"/>
        </w:tabs>
        <w:jc w:val="both"/>
        <w:rPr>
          <w:rFonts w:ascii="Aptos" w:hAnsi="Aptos"/>
          <w:sz w:val="22"/>
          <w:szCs w:val="22"/>
          <w:lang w:val="en-AU"/>
        </w:rPr>
      </w:pPr>
    </w:p>
    <w:sectPr w:rsidR="00CF7F51" w:rsidRPr="00F61B8D" w:rsidSect="00BE6A82">
      <w:headerReference w:type="even" r:id="rId9"/>
      <w:headerReference w:type="default" r:id="rId10"/>
      <w:pgSz w:w="11907" w:h="16840" w:code="9"/>
      <w:pgMar w:top="1440" w:right="1134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CD98" w14:textId="77777777" w:rsidR="002A233A" w:rsidRDefault="002A233A">
      <w:r>
        <w:separator/>
      </w:r>
    </w:p>
  </w:endnote>
  <w:endnote w:type="continuationSeparator" w:id="0">
    <w:p w14:paraId="206B7DF3" w14:textId="77777777" w:rsidR="002A233A" w:rsidRDefault="002A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95C5" w14:textId="77777777" w:rsidR="002A233A" w:rsidRDefault="002A233A">
      <w:r>
        <w:separator/>
      </w:r>
    </w:p>
  </w:footnote>
  <w:footnote w:type="continuationSeparator" w:id="0">
    <w:p w14:paraId="68E9DD1B" w14:textId="77777777" w:rsidR="002A233A" w:rsidRDefault="002A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3CDB" w14:textId="77777777" w:rsidR="008C4538" w:rsidRDefault="008C453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2C7924B" w14:textId="77777777" w:rsidR="008C4538" w:rsidRDefault="008C4538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18C8" w14:textId="77777777" w:rsidR="008C4538" w:rsidRDefault="008C4538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47"/>
    <w:multiLevelType w:val="hybridMultilevel"/>
    <w:tmpl w:val="C0504FD6"/>
    <w:lvl w:ilvl="0" w:tplc="041A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184839D3"/>
    <w:multiLevelType w:val="hybridMultilevel"/>
    <w:tmpl w:val="FF24A064"/>
    <w:lvl w:ilvl="0" w:tplc="D77A1626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023F5A"/>
    <w:multiLevelType w:val="hybridMultilevel"/>
    <w:tmpl w:val="5D32B2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20074"/>
    <w:multiLevelType w:val="hybridMultilevel"/>
    <w:tmpl w:val="09102AA8"/>
    <w:lvl w:ilvl="0" w:tplc="BAFCDD08">
      <w:start w:val="31"/>
      <w:numFmt w:val="bullet"/>
      <w:lvlText w:val="-"/>
      <w:lvlJc w:val="left"/>
      <w:pPr>
        <w:ind w:left="294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3C1F387E"/>
    <w:multiLevelType w:val="hybridMultilevel"/>
    <w:tmpl w:val="3DB268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1E8A"/>
    <w:multiLevelType w:val="hybridMultilevel"/>
    <w:tmpl w:val="57CC9F5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02A4"/>
    <w:multiLevelType w:val="hybridMultilevel"/>
    <w:tmpl w:val="E50EF81A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511A166F"/>
    <w:multiLevelType w:val="hybridMultilevel"/>
    <w:tmpl w:val="913ACBC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26757"/>
    <w:multiLevelType w:val="hybridMultilevel"/>
    <w:tmpl w:val="733C3B3A"/>
    <w:lvl w:ilvl="0" w:tplc="20E2C67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98547056">
      <w:start w:val="126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716C01FF"/>
    <w:multiLevelType w:val="hybridMultilevel"/>
    <w:tmpl w:val="63FC11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85F1C"/>
    <w:multiLevelType w:val="hybridMultilevel"/>
    <w:tmpl w:val="1A9E83C4"/>
    <w:lvl w:ilvl="0" w:tplc="041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BA12782"/>
    <w:multiLevelType w:val="hybridMultilevel"/>
    <w:tmpl w:val="4E8E0280"/>
    <w:lvl w:ilvl="0" w:tplc="2F22974E">
      <w:start w:val="31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1823767004">
    <w:abstractNumId w:val="8"/>
  </w:num>
  <w:num w:numId="2" w16cid:durableId="2077778103">
    <w:abstractNumId w:val="9"/>
  </w:num>
  <w:num w:numId="3" w16cid:durableId="934630681">
    <w:abstractNumId w:val="7"/>
  </w:num>
  <w:num w:numId="4" w16cid:durableId="1805541155">
    <w:abstractNumId w:val="5"/>
  </w:num>
  <w:num w:numId="5" w16cid:durableId="69816460">
    <w:abstractNumId w:val="10"/>
  </w:num>
  <w:num w:numId="6" w16cid:durableId="846755036">
    <w:abstractNumId w:val="1"/>
  </w:num>
  <w:num w:numId="7" w16cid:durableId="1526479273">
    <w:abstractNumId w:val="4"/>
  </w:num>
  <w:num w:numId="8" w16cid:durableId="1975526142">
    <w:abstractNumId w:val="2"/>
  </w:num>
  <w:num w:numId="9" w16cid:durableId="401947543">
    <w:abstractNumId w:val="6"/>
  </w:num>
  <w:num w:numId="10" w16cid:durableId="1090466142">
    <w:abstractNumId w:val="11"/>
  </w:num>
  <w:num w:numId="11" w16cid:durableId="912739745">
    <w:abstractNumId w:val="3"/>
  </w:num>
  <w:num w:numId="12" w16cid:durableId="159724616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EB"/>
    <w:rsid w:val="000012FC"/>
    <w:rsid w:val="00003190"/>
    <w:rsid w:val="000039E4"/>
    <w:rsid w:val="000039FD"/>
    <w:rsid w:val="00003F67"/>
    <w:rsid w:val="000064CB"/>
    <w:rsid w:val="00007FEA"/>
    <w:rsid w:val="000109BE"/>
    <w:rsid w:val="00011583"/>
    <w:rsid w:val="00011E8D"/>
    <w:rsid w:val="00016077"/>
    <w:rsid w:val="000160FF"/>
    <w:rsid w:val="0001645F"/>
    <w:rsid w:val="0001742C"/>
    <w:rsid w:val="00020A0B"/>
    <w:rsid w:val="00021981"/>
    <w:rsid w:val="000250E6"/>
    <w:rsid w:val="000303C1"/>
    <w:rsid w:val="00031DC2"/>
    <w:rsid w:val="00031E3F"/>
    <w:rsid w:val="00034ADB"/>
    <w:rsid w:val="00034B54"/>
    <w:rsid w:val="00036262"/>
    <w:rsid w:val="00040E4B"/>
    <w:rsid w:val="0004214E"/>
    <w:rsid w:val="0004493C"/>
    <w:rsid w:val="000453ED"/>
    <w:rsid w:val="00046692"/>
    <w:rsid w:val="00047037"/>
    <w:rsid w:val="0004778B"/>
    <w:rsid w:val="00052F82"/>
    <w:rsid w:val="00053943"/>
    <w:rsid w:val="00053F03"/>
    <w:rsid w:val="00055909"/>
    <w:rsid w:val="000601B3"/>
    <w:rsid w:val="00060E7B"/>
    <w:rsid w:val="000612DB"/>
    <w:rsid w:val="00062B27"/>
    <w:rsid w:val="00063EB3"/>
    <w:rsid w:val="000656DB"/>
    <w:rsid w:val="000714A0"/>
    <w:rsid w:val="00072331"/>
    <w:rsid w:val="000752C6"/>
    <w:rsid w:val="00075B8E"/>
    <w:rsid w:val="00077BE6"/>
    <w:rsid w:val="000813E3"/>
    <w:rsid w:val="000817EC"/>
    <w:rsid w:val="0008313F"/>
    <w:rsid w:val="0008374B"/>
    <w:rsid w:val="00085D48"/>
    <w:rsid w:val="00087983"/>
    <w:rsid w:val="00087DE4"/>
    <w:rsid w:val="00087F9A"/>
    <w:rsid w:val="00090C54"/>
    <w:rsid w:val="000916FF"/>
    <w:rsid w:val="00091F63"/>
    <w:rsid w:val="0009255D"/>
    <w:rsid w:val="000934B6"/>
    <w:rsid w:val="000935C9"/>
    <w:rsid w:val="00095DB8"/>
    <w:rsid w:val="000963A9"/>
    <w:rsid w:val="00097E0F"/>
    <w:rsid w:val="000A0201"/>
    <w:rsid w:val="000A6DB8"/>
    <w:rsid w:val="000B07C6"/>
    <w:rsid w:val="000B1824"/>
    <w:rsid w:val="000B2496"/>
    <w:rsid w:val="000B298C"/>
    <w:rsid w:val="000B559B"/>
    <w:rsid w:val="000B7710"/>
    <w:rsid w:val="000C46D2"/>
    <w:rsid w:val="000C4ACF"/>
    <w:rsid w:val="000C5D4E"/>
    <w:rsid w:val="000C5E83"/>
    <w:rsid w:val="000C60FE"/>
    <w:rsid w:val="000C68C5"/>
    <w:rsid w:val="000C7B01"/>
    <w:rsid w:val="000D0858"/>
    <w:rsid w:val="000D1556"/>
    <w:rsid w:val="000D20B3"/>
    <w:rsid w:val="000D4D3F"/>
    <w:rsid w:val="000D5312"/>
    <w:rsid w:val="000D6FF3"/>
    <w:rsid w:val="000D7891"/>
    <w:rsid w:val="000E080B"/>
    <w:rsid w:val="000E1276"/>
    <w:rsid w:val="000E12EE"/>
    <w:rsid w:val="000E195F"/>
    <w:rsid w:val="000E1C5E"/>
    <w:rsid w:val="000E5282"/>
    <w:rsid w:val="000E6EE0"/>
    <w:rsid w:val="000E755B"/>
    <w:rsid w:val="000E7F24"/>
    <w:rsid w:val="000F0CE3"/>
    <w:rsid w:val="000F3795"/>
    <w:rsid w:val="000F3E42"/>
    <w:rsid w:val="000F458A"/>
    <w:rsid w:val="000F612A"/>
    <w:rsid w:val="000F64C3"/>
    <w:rsid w:val="000F6659"/>
    <w:rsid w:val="000F6F12"/>
    <w:rsid w:val="00100231"/>
    <w:rsid w:val="001004DB"/>
    <w:rsid w:val="0010090F"/>
    <w:rsid w:val="00101646"/>
    <w:rsid w:val="00103650"/>
    <w:rsid w:val="00105664"/>
    <w:rsid w:val="00110F90"/>
    <w:rsid w:val="00111A51"/>
    <w:rsid w:val="001123AA"/>
    <w:rsid w:val="0011324C"/>
    <w:rsid w:val="0011437E"/>
    <w:rsid w:val="0011489C"/>
    <w:rsid w:val="00116A99"/>
    <w:rsid w:val="0011743A"/>
    <w:rsid w:val="00123C1A"/>
    <w:rsid w:val="00126E52"/>
    <w:rsid w:val="00132294"/>
    <w:rsid w:val="00134131"/>
    <w:rsid w:val="00134D53"/>
    <w:rsid w:val="00134DAF"/>
    <w:rsid w:val="00134E35"/>
    <w:rsid w:val="00135663"/>
    <w:rsid w:val="00135777"/>
    <w:rsid w:val="00140C5F"/>
    <w:rsid w:val="00142013"/>
    <w:rsid w:val="00142ACE"/>
    <w:rsid w:val="00143118"/>
    <w:rsid w:val="00143218"/>
    <w:rsid w:val="001447F1"/>
    <w:rsid w:val="001456E8"/>
    <w:rsid w:val="001463BF"/>
    <w:rsid w:val="00146B0F"/>
    <w:rsid w:val="00150077"/>
    <w:rsid w:val="00150330"/>
    <w:rsid w:val="001504C4"/>
    <w:rsid w:val="00150AB8"/>
    <w:rsid w:val="00152895"/>
    <w:rsid w:val="00154838"/>
    <w:rsid w:val="00154BB9"/>
    <w:rsid w:val="00156883"/>
    <w:rsid w:val="00157FF7"/>
    <w:rsid w:val="001611FA"/>
    <w:rsid w:val="00162059"/>
    <w:rsid w:val="001620B9"/>
    <w:rsid w:val="00162662"/>
    <w:rsid w:val="00162B2F"/>
    <w:rsid w:val="00165EBA"/>
    <w:rsid w:val="001663F9"/>
    <w:rsid w:val="0017074F"/>
    <w:rsid w:val="0017172C"/>
    <w:rsid w:val="00171A15"/>
    <w:rsid w:val="001729A1"/>
    <w:rsid w:val="00173FAF"/>
    <w:rsid w:val="00174531"/>
    <w:rsid w:val="00174D2F"/>
    <w:rsid w:val="00174ED4"/>
    <w:rsid w:val="00175BDF"/>
    <w:rsid w:val="00175F51"/>
    <w:rsid w:val="001769AE"/>
    <w:rsid w:val="00177DCC"/>
    <w:rsid w:val="00180732"/>
    <w:rsid w:val="00182916"/>
    <w:rsid w:val="001839B3"/>
    <w:rsid w:val="00183A92"/>
    <w:rsid w:val="00183F8B"/>
    <w:rsid w:val="00184C92"/>
    <w:rsid w:val="00185190"/>
    <w:rsid w:val="00186EF3"/>
    <w:rsid w:val="001874DC"/>
    <w:rsid w:val="00190E34"/>
    <w:rsid w:val="001916A8"/>
    <w:rsid w:val="00191C7B"/>
    <w:rsid w:val="00192685"/>
    <w:rsid w:val="00192B3B"/>
    <w:rsid w:val="0019325A"/>
    <w:rsid w:val="00193B21"/>
    <w:rsid w:val="00195F39"/>
    <w:rsid w:val="00196F69"/>
    <w:rsid w:val="001A0594"/>
    <w:rsid w:val="001A10BF"/>
    <w:rsid w:val="001A1EFB"/>
    <w:rsid w:val="001A21CF"/>
    <w:rsid w:val="001A2558"/>
    <w:rsid w:val="001A32C4"/>
    <w:rsid w:val="001A5E55"/>
    <w:rsid w:val="001A71CA"/>
    <w:rsid w:val="001B0692"/>
    <w:rsid w:val="001B0BDD"/>
    <w:rsid w:val="001B1154"/>
    <w:rsid w:val="001B3718"/>
    <w:rsid w:val="001B3898"/>
    <w:rsid w:val="001B4414"/>
    <w:rsid w:val="001B4DF2"/>
    <w:rsid w:val="001B7A7E"/>
    <w:rsid w:val="001B7F22"/>
    <w:rsid w:val="001C1479"/>
    <w:rsid w:val="001C2994"/>
    <w:rsid w:val="001C3E67"/>
    <w:rsid w:val="001C4006"/>
    <w:rsid w:val="001C4F5A"/>
    <w:rsid w:val="001C77AC"/>
    <w:rsid w:val="001D11B0"/>
    <w:rsid w:val="001D32E1"/>
    <w:rsid w:val="001D4BE0"/>
    <w:rsid w:val="001D5ED2"/>
    <w:rsid w:val="001D6A82"/>
    <w:rsid w:val="001E0200"/>
    <w:rsid w:val="001E0480"/>
    <w:rsid w:val="001E0961"/>
    <w:rsid w:val="001E0BA5"/>
    <w:rsid w:val="001E1A11"/>
    <w:rsid w:val="001E2614"/>
    <w:rsid w:val="001E2747"/>
    <w:rsid w:val="001E35B7"/>
    <w:rsid w:val="001E6FCC"/>
    <w:rsid w:val="001E7130"/>
    <w:rsid w:val="001E720D"/>
    <w:rsid w:val="001E7E64"/>
    <w:rsid w:val="001E7E7A"/>
    <w:rsid w:val="001F06BD"/>
    <w:rsid w:val="001F1813"/>
    <w:rsid w:val="001F1D47"/>
    <w:rsid w:val="001F1FE1"/>
    <w:rsid w:val="001F34D3"/>
    <w:rsid w:val="001F3911"/>
    <w:rsid w:val="001F4633"/>
    <w:rsid w:val="001F4FF8"/>
    <w:rsid w:val="001F557B"/>
    <w:rsid w:val="001F5FAF"/>
    <w:rsid w:val="001F69B0"/>
    <w:rsid w:val="001F7FDB"/>
    <w:rsid w:val="002007A8"/>
    <w:rsid w:val="00202369"/>
    <w:rsid w:val="00203261"/>
    <w:rsid w:val="002037B6"/>
    <w:rsid w:val="00204647"/>
    <w:rsid w:val="0020588E"/>
    <w:rsid w:val="00207EFE"/>
    <w:rsid w:val="002101EF"/>
    <w:rsid w:val="0021051D"/>
    <w:rsid w:val="002135CD"/>
    <w:rsid w:val="00214385"/>
    <w:rsid w:val="00214690"/>
    <w:rsid w:val="00214841"/>
    <w:rsid w:val="002162AF"/>
    <w:rsid w:val="00216995"/>
    <w:rsid w:val="00216C04"/>
    <w:rsid w:val="002170B0"/>
    <w:rsid w:val="0021741E"/>
    <w:rsid w:val="00222D85"/>
    <w:rsid w:val="00222FEA"/>
    <w:rsid w:val="00223025"/>
    <w:rsid w:val="002243FD"/>
    <w:rsid w:val="00225324"/>
    <w:rsid w:val="00227F21"/>
    <w:rsid w:val="00231370"/>
    <w:rsid w:val="0023277F"/>
    <w:rsid w:val="002331D1"/>
    <w:rsid w:val="0023435B"/>
    <w:rsid w:val="0023607A"/>
    <w:rsid w:val="00236FAF"/>
    <w:rsid w:val="00243016"/>
    <w:rsid w:val="0024331B"/>
    <w:rsid w:val="00243471"/>
    <w:rsid w:val="00243D6F"/>
    <w:rsid w:val="00245B3E"/>
    <w:rsid w:val="00247DE6"/>
    <w:rsid w:val="00252A24"/>
    <w:rsid w:val="00253563"/>
    <w:rsid w:val="00255D32"/>
    <w:rsid w:val="002567C2"/>
    <w:rsid w:val="0025742A"/>
    <w:rsid w:val="002579A1"/>
    <w:rsid w:val="00262245"/>
    <w:rsid w:val="00264969"/>
    <w:rsid w:val="00264D83"/>
    <w:rsid w:val="0026680D"/>
    <w:rsid w:val="00271001"/>
    <w:rsid w:val="00275A1F"/>
    <w:rsid w:val="00275AE9"/>
    <w:rsid w:val="0027610F"/>
    <w:rsid w:val="002761C8"/>
    <w:rsid w:val="00276983"/>
    <w:rsid w:val="00277AED"/>
    <w:rsid w:val="0028027A"/>
    <w:rsid w:val="002802B3"/>
    <w:rsid w:val="00281118"/>
    <w:rsid w:val="00282C36"/>
    <w:rsid w:val="002838E6"/>
    <w:rsid w:val="002852B4"/>
    <w:rsid w:val="00285374"/>
    <w:rsid w:val="00287EB0"/>
    <w:rsid w:val="00290BDA"/>
    <w:rsid w:val="0029280A"/>
    <w:rsid w:val="00295FF8"/>
    <w:rsid w:val="00297B16"/>
    <w:rsid w:val="002A1196"/>
    <w:rsid w:val="002A233A"/>
    <w:rsid w:val="002A2BBC"/>
    <w:rsid w:val="002A2C2B"/>
    <w:rsid w:val="002A3A19"/>
    <w:rsid w:val="002A3DD9"/>
    <w:rsid w:val="002A3F38"/>
    <w:rsid w:val="002A68C2"/>
    <w:rsid w:val="002A75AF"/>
    <w:rsid w:val="002B0153"/>
    <w:rsid w:val="002B3DD4"/>
    <w:rsid w:val="002B5581"/>
    <w:rsid w:val="002B5618"/>
    <w:rsid w:val="002B58BA"/>
    <w:rsid w:val="002B72BC"/>
    <w:rsid w:val="002B7E36"/>
    <w:rsid w:val="002C0453"/>
    <w:rsid w:val="002C46EE"/>
    <w:rsid w:val="002C70CD"/>
    <w:rsid w:val="002C78A1"/>
    <w:rsid w:val="002D050E"/>
    <w:rsid w:val="002D17C4"/>
    <w:rsid w:val="002D38CA"/>
    <w:rsid w:val="002D4388"/>
    <w:rsid w:val="002D4FA7"/>
    <w:rsid w:val="002D63D5"/>
    <w:rsid w:val="002D7801"/>
    <w:rsid w:val="002D7A87"/>
    <w:rsid w:val="002E1B92"/>
    <w:rsid w:val="002E210C"/>
    <w:rsid w:val="002E2A57"/>
    <w:rsid w:val="002E467E"/>
    <w:rsid w:val="002E4B32"/>
    <w:rsid w:val="002E51BE"/>
    <w:rsid w:val="002E6613"/>
    <w:rsid w:val="002F1333"/>
    <w:rsid w:val="002F24C4"/>
    <w:rsid w:val="002F28DF"/>
    <w:rsid w:val="002F517A"/>
    <w:rsid w:val="002F73AA"/>
    <w:rsid w:val="002F759A"/>
    <w:rsid w:val="00302C65"/>
    <w:rsid w:val="00302EEB"/>
    <w:rsid w:val="003036DE"/>
    <w:rsid w:val="00303A42"/>
    <w:rsid w:val="00303B41"/>
    <w:rsid w:val="00304777"/>
    <w:rsid w:val="003064C4"/>
    <w:rsid w:val="00306FB6"/>
    <w:rsid w:val="00307D6C"/>
    <w:rsid w:val="00313690"/>
    <w:rsid w:val="00315060"/>
    <w:rsid w:val="0031778F"/>
    <w:rsid w:val="0032041C"/>
    <w:rsid w:val="00321A3C"/>
    <w:rsid w:val="00323CDC"/>
    <w:rsid w:val="00323D2C"/>
    <w:rsid w:val="00324E74"/>
    <w:rsid w:val="003256A9"/>
    <w:rsid w:val="00326A88"/>
    <w:rsid w:val="003300A8"/>
    <w:rsid w:val="00331417"/>
    <w:rsid w:val="0033249C"/>
    <w:rsid w:val="00332915"/>
    <w:rsid w:val="00332F33"/>
    <w:rsid w:val="00334586"/>
    <w:rsid w:val="00335B55"/>
    <w:rsid w:val="00336844"/>
    <w:rsid w:val="00337872"/>
    <w:rsid w:val="00340989"/>
    <w:rsid w:val="00343B13"/>
    <w:rsid w:val="00345DC7"/>
    <w:rsid w:val="00345FE6"/>
    <w:rsid w:val="0034616A"/>
    <w:rsid w:val="00346C30"/>
    <w:rsid w:val="00346D51"/>
    <w:rsid w:val="003477C8"/>
    <w:rsid w:val="00350915"/>
    <w:rsid w:val="00350DE2"/>
    <w:rsid w:val="00351D0B"/>
    <w:rsid w:val="0035565E"/>
    <w:rsid w:val="003559E2"/>
    <w:rsid w:val="00356A44"/>
    <w:rsid w:val="00356DFA"/>
    <w:rsid w:val="003573A7"/>
    <w:rsid w:val="0036068E"/>
    <w:rsid w:val="00363736"/>
    <w:rsid w:val="00364665"/>
    <w:rsid w:val="0037051F"/>
    <w:rsid w:val="00371B69"/>
    <w:rsid w:val="00372879"/>
    <w:rsid w:val="003756D2"/>
    <w:rsid w:val="00376F24"/>
    <w:rsid w:val="00380915"/>
    <w:rsid w:val="00380997"/>
    <w:rsid w:val="003814EC"/>
    <w:rsid w:val="003814F8"/>
    <w:rsid w:val="00382C7B"/>
    <w:rsid w:val="00382DF7"/>
    <w:rsid w:val="003841AE"/>
    <w:rsid w:val="003841BE"/>
    <w:rsid w:val="003857F6"/>
    <w:rsid w:val="0038588C"/>
    <w:rsid w:val="00386013"/>
    <w:rsid w:val="0038612A"/>
    <w:rsid w:val="00386E53"/>
    <w:rsid w:val="0039474D"/>
    <w:rsid w:val="00397B7B"/>
    <w:rsid w:val="003A0685"/>
    <w:rsid w:val="003A0AA3"/>
    <w:rsid w:val="003A0BB7"/>
    <w:rsid w:val="003A36C9"/>
    <w:rsid w:val="003A3C44"/>
    <w:rsid w:val="003A4283"/>
    <w:rsid w:val="003A56C5"/>
    <w:rsid w:val="003A6251"/>
    <w:rsid w:val="003A6466"/>
    <w:rsid w:val="003A64A9"/>
    <w:rsid w:val="003A6A4D"/>
    <w:rsid w:val="003A6F87"/>
    <w:rsid w:val="003A70FD"/>
    <w:rsid w:val="003A7FE4"/>
    <w:rsid w:val="003B05B9"/>
    <w:rsid w:val="003B10EB"/>
    <w:rsid w:val="003B3F6F"/>
    <w:rsid w:val="003B4AE3"/>
    <w:rsid w:val="003B5729"/>
    <w:rsid w:val="003B6257"/>
    <w:rsid w:val="003B6403"/>
    <w:rsid w:val="003B69CA"/>
    <w:rsid w:val="003B6EB4"/>
    <w:rsid w:val="003B73F4"/>
    <w:rsid w:val="003C20EE"/>
    <w:rsid w:val="003C3102"/>
    <w:rsid w:val="003C3358"/>
    <w:rsid w:val="003C4345"/>
    <w:rsid w:val="003C5D4A"/>
    <w:rsid w:val="003C6C6C"/>
    <w:rsid w:val="003C6D07"/>
    <w:rsid w:val="003C704C"/>
    <w:rsid w:val="003C79BD"/>
    <w:rsid w:val="003D3041"/>
    <w:rsid w:val="003D3E67"/>
    <w:rsid w:val="003E2264"/>
    <w:rsid w:val="003E35FC"/>
    <w:rsid w:val="003E3767"/>
    <w:rsid w:val="003E46AA"/>
    <w:rsid w:val="003E4A5E"/>
    <w:rsid w:val="003E6431"/>
    <w:rsid w:val="003E70F5"/>
    <w:rsid w:val="003F1007"/>
    <w:rsid w:val="003F19A5"/>
    <w:rsid w:val="003F3520"/>
    <w:rsid w:val="003F382D"/>
    <w:rsid w:val="003F4172"/>
    <w:rsid w:val="003F638A"/>
    <w:rsid w:val="003F66A6"/>
    <w:rsid w:val="003F7960"/>
    <w:rsid w:val="00401951"/>
    <w:rsid w:val="00401B7A"/>
    <w:rsid w:val="00401D02"/>
    <w:rsid w:val="00402F4B"/>
    <w:rsid w:val="00410ADF"/>
    <w:rsid w:val="00411427"/>
    <w:rsid w:val="00411855"/>
    <w:rsid w:val="00411C0B"/>
    <w:rsid w:val="00411D03"/>
    <w:rsid w:val="00411D22"/>
    <w:rsid w:val="00411FF2"/>
    <w:rsid w:val="00412DD0"/>
    <w:rsid w:val="00415497"/>
    <w:rsid w:val="00415A85"/>
    <w:rsid w:val="00417441"/>
    <w:rsid w:val="00417973"/>
    <w:rsid w:val="00420B04"/>
    <w:rsid w:val="00421245"/>
    <w:rsid w:val="004224F4"/>
    <w:rsid w:val="00422A3E"/>
    <w:rsid w:val="00424A3C"/>
    <w:rsid w:val="0042520F"/>
    <w:rsid w:val="004256F4"/>
    <w:rsid w:val="00425CF6"/>
    <w:rsid w:val="00426277"/>
    <w:rsid w:val="004274A4"/>
    <w:rsid w:val="00430EFE"/>
    <w:rsid w:val="004335C3"/>
    <w:rsid w:val="00434621"/>
    <w:rsid w:val="004405CF"/>
    <w:rsid w:val="00440908"/>
    <w:rsid w:val="00441325"/>
    <w:rsid w:val="00443244"/>
    <w:rsid w:val="00443262"/>
    <w:rsid w:val="00444620"/>
    <w:rsid w:val="004449BE"/>
    <w:rsid w:val="00453E01"/>
    <w:rsid w:val="004547C7"/>
    <w:rsid w:val="00456592"/>
    <w:rsid w:val="0045667A"/>
    <w:rsid w:val="0045691B"/>
    <w:rsid w:val="0046374E"/>
    <w:rsid w:val="0046401F"/>
    <w:rsid w:val="0046428E"/>
    <w:rsid w:val="00465071"/>
    <w:rsid w:val="00465546"/>
    <w:rsid w:val="00465B63"/>
    <w:rsid w:val="0046679B"/>
    <w:rsid w:val="00470F5E"/>
    <w:rsid w:val="00471217"/>
    <w:rsid w:val="00471A60"/>
    <w:rsid w:val="00472B91"/>
    <w:rsid w:val="004746CA"/>
    <w:rsid w:val="00475691"/>
    <w:rsid w:val="0047728A"/>
    <w:rsid w:val="0048047A"/>
    <w:rsid w:val="00481A4E"/>
    <w:rsid w:val="00482E77"/>
    <w:rsid w:val="00484A54"/>
    <w:rsid w:val="00485302"/>
    <w:rsid w:val="00485EC6"/>
    <w:rsid w:val="00486C5C"/>
    <w:rsid w:val="00486F48"/>
    <w:rsid w:val="004877AB"/>
    <w:rsid w:val="00490005"/>
    <w:rsid w:val="00490CF7"/>
    <w:rsid w:val="00491E99"/>
    <w:rsid w:val="004920AD"/>
    <w:rsid w:val="004929D6"/>
    <w:rsid w:val="004929F8"/>
    <w:rsid w:val="00492B31"/>
    <w:rsid w:val="00495ACC"/>
    <w:rsid w:val="004A0602"/>
    <w:rsid w:val="004A1477"/>
    <w:rsid w:val="004A3C2F"/>
    <w:rsid w:val="004A4EB2"/>
    <w:rsid w:val="004A501D"/>
    <w:rsid w:val="004A51D6"/>
    <w:rsid w:val="004A5BB9"/>
    <w:rsid w:val="004A6A5E"/>
    <w:rsid w:val="004A7CEB"/>
    <w:rsid w:val="004B112F"/>
    <w:rsid w:val="004B1B5D"/>
    <w:rsid w:val="004B4DFC"/>
    <w:rsid w:val="004B5933"/>
    <w:rsid w:val="004B795F"/>
    <w:rsid w:val="004C096C"/>
    <w:rsid w:val="004C0F9A"/>
    <w:rsid w:val="004C4226"/>
    <w:rsid w:val="004C626A"/>
    <w:rsid w:val="004C6FE6"/>
    <w:rsid w:val="004C70D4"/>
    <w:rsid w:val="004C7480"/>
    <w:rsid w:val="004C7D26"/>
    <w:rsid w:val="004D3C28"/>
    <w:rsid w:val="004D4A4D"/>
    <w:rsid w:val="004D51FB"/>
    <w:rsid w:val="004D5983"/>
    <w:rsid w:val="004D6873"/>
    <w:rsid w:val="004D6F01"/>
    <w:rsid w:val="004D70A6"/>
    <w:rsid w:val="004E05D5"/>
    <w:rsid w:val="004E05F4"/>
    <w:rsid w:val="004E3F65"/>
    <w:rsid w:val="004E5FEE"/>
    <w:rsid w:val="004E77D9"/>
    <w:rsid w:val="004E7C36"/>
    <w:rsid w:val="004E7F9E"/>
    <w:rsid w:val="004F0790"/>
    <w:rsid w:val="004F49E1"/>
    <w:rsid w:val="004F5B0C"/>
    <w:rsid w:val="004F5E95"/>
    <w:rsid w:val="00502593"/>
    <w:rsid w:val="0050270B"/>
    <w:rsid w:val="0050287B"/>
    <w:rsid w:val="005101B9"/>
    <w:rsid w:val="0051020A"/>
    <w:rsid w:val="00510868"/>
    <w:rsid w:val="005120D3"/>
    <w:rsid w:val="00513366"/>
    <w:rsid w:val="00513958"/>
    <w:rsid w:val="00517532"/>
    <w:rsid w:val="00520A0D"/>
    <w:rsid w:val="005219F9"/>
    <w:rsid w:val="00523C5E"/>
    <w:rsid w:val="00523D96"/>
    <w:rsid w:val="00524687"/>
    <w:rsid w:val="0052654F"/>
    <w:rsid w:val="00526AAB"/>
    <w:rsid w:val="005278CD"/>
    <w:rsid w:val="00527DF9"/>
    <w:rsid w:val="00533352"/>
    <w:rsid w:val="00535B07"/>
    <w:rsid w:val="00540649"/>
    <w:rsid w:val="00540E1E"/>
    <w:rsid w:val="00541262"/>
    <w:rsid w:val="00550315"/>
    <w:rsid w:val="00552345"/>
    <w:rsid w:val="0055332A"/>
    <w:rsid w:val="00554C39"/>
    <w:rsid w:val="00555431"/>
    <w:rsid w:val="00556AD1"/>
    <w:rsid w:val="00562910"/>
    <w:rsid w:val="005630B3"/>
    <w:rsid w:val="00563380"/>
    <w:rsid w:val="00565905"/>
    <w:rsid w:val="00565975"/>
    <w:rsid w:val="00565DBA"/>
    <w:rsid w:val="00565EA5"/>
    <w:rsid w:val="00571387"/>
    <w:rsid w:val="0057172F"/>
    <w:rsid w:val="005723E1"/>
    <w:rsid w:val="00573522"/>
    <w:rsid w:val="00573813"/>
    <w:rsid w:val="00582634"/>
    <w:rsid w:val="00582A5D"/>
    <w:rsid w:val="00582C03"/>
    <w:rsid w:val="0058509E"/>
    <w:rsid w:val="00585412"/>
    <w:rsid w:val="0059068D"/>
    <w:rsid w:val="00590BE9"/>
    <w:rsid w:val="005917D9"/>
    <w:rsid w:val="005924CC"/>
    <w:rsid w:val="00595284"/>
    <w:rsid w:val="00596209"/>
    <w:rsid w:val="005975AF"/>
    <w:rsid w:val="005A1CBB"/>
    <w:rsid w:val="005A2EE1"/>
    <w:rsid w:val="005A30D2"/>
    <w:rsid w:val="005A5EB3"/>
    <w:rsid w:val="005B00F6"/>
    <w:rsid w:val="005B0271"/>
    <w:rsid w:val="005B1B7A"/>
    <w:rsid w:val="005B1EE5"/>
    <w:rsid w:val="005B50FC"/>
    <w:rsid w:val="005B5909"/>
    <w:rsid w:val="005B7B0B"/>
    <w:rsid w:val="005C136F"/>
    <w:rsid w:val="005C379E"/>
    <w:rsid w:val="005C3AF1"/>
    <w:rsid w:val="005C3EC0"/>
    <w:rsid w:val="005C5B9E"/>
    <w:rsid w:val="005C5C95"/>
    <w:rsid w:val="005D179F"/>
    <w:rsid w:val="005D2189"/>
    <w:rsid w:val="005D2865"/>
    <w:rsid w:val="005D2D39"/>
    <w:rsid w:val="005D33B1"/>
    <w:rsid w:val="005D4BA4"/>
    <w:rsid w:val="005D79FF"/>
    <w:rsid w:val="005E1D80"/>
    <w:rsid w:val="005E228F"/>
    <w:rsid w:val="005E375F"/>
    <w:rsid w:val="005E5057"/>
    <w:rsid w:val="005E5645"/>
    <w:rsid w:val="005E671F"/>
    <w:rsid w:val="005E6A9D"/>
    <w:rsid w:val="005E7514"/>
    <w:rsid w:val="005E760B"/>
    <w:rsid w:val="005F05B2"/>
    <w:rsid w:val="005F2A01"/>
    <w:rsid w:val="005F38BD"/>
    <w:rsid w:val="005F412D"/>
    <w:rsid w:val="005F4B00"/>
    <w:rsid w:val="005F5A9D"/>
    <w:rsid w:val="005F657F"/>
    <w:rsid w:val="00600273"/>
    <w:rsid w:val="00600622"/>
    <w:rsid w:val="00600A36"/>
    <w:rsid w:val="00600A4D"/>
    <w:rsid w:val="00600FD2"/>
    <w:rsid w:val="0060127C"/>
    <w:rsid w:val="00602D64"/>
    <w:rsid w:val="00604FDB"/>
    <w:rsid w:val="00607223"/>
    <w:rsid w:val="0060799E"/>
    <w:rsid w:val="00613446"/>
    <w:rsid w:val="00613CED"/>
    <w:rsid w:val="006140C0"/>
    <w:rsid w:val="006143F1"/>
    <w:rsid w:val="00615987"/>
    <w:rsid w:val="006159CA"/>
    <w:rsid w:val="00616D06"/>
    <w:rsid w:val="006178DC"/>
    <w:rsid w:val="006202F0"/>
    <w:rsid w:val="00622C82"/>
    <w:rsid w:val="0062332B"/>
    <w:rsid w:val="00624120"/>
    <w:rsid w:val="00626E7E"/>
    <w:rsid w:val="006278E1"/>
    <w:rsid w:val="00627A42"/>
    <w:rsid w:val="006304DF"/>
    <w:rsid w:val="006306A0"/>
    <w:rsid w:val="0063109F"/>
    <w:rsid w:val="00631CAE"/>
    <w:rsid w:val="00632120"/>
    <w:rsid w:val="00633726"/>
    <w:rsid w:val="006345D9"/>
    <w:rsid w:val="006346A2"/>
    <w:rsid w:val="00634B09"/>
    <w:rsid w:val="00640967"/>
    <w:rsid w:val="0064139C"/>
    <w:rsid w:val="006425C2"/>
    <w:rsid w:val="00643A44"/>
    <w:rsid w:val="0064409D"/>
    <w:rsid w:val="0064762B"/>
    <w:rsid w:val="006519A1"/>
    <w:rsid w:val="00651DAD"/>
    <w:rsid w:val="0065203E"/>
    <w:rsid w:val="00652C27"/>
    <w:rsid w:val="00653249"/>
    <w:rsid w:val="0065416D"/>
    <w:rsid w:val="00660ECD"/>
    <w:rsid w:val="00661912"/>
    <w:rsid w:val="006620F3"/>
    <w:rsid w:val="006623B6"/>
    <w:rsid w:val="006650EE"/>
    <w:rsid w:val="00665477"/>
    <w:rsid w:val="006660C4"/>
    <w:rsid w:val="00667369"/>
    <w:rsid w:val="00667482"/>
    <w:rsid w:val="00672758"/>
    <w:rsid w:val="0067541F"/>
    <w:rsid w:val="0067630F"/>
    <w:rsid w:val="00677CBF"/>
    <w:rsid w:val="00681B4B"/>
    <w:rsid w:val="006826F4"/>
    <w:rsid w:val="0068276E"/>
    <w:rsid w:val="00683B6B"/>
    <w:rsid w:val="00683EEE"/>
    <w:rsid w:val="00685D85"/>
    <w:rsid w:val="00690D8D"/>
    <w:rsid w:val="00690DA5"/>
    <w:rsid w:val="0069127B"/>
    <w:rsid w:val="00692A6B"/>
    <w:rsid w:val="00697040"/>
    <w:rsid w:val="006A1456"/>
    <w:rsid w:val="006A2185"/>
    <w:rsid w:val="006A27A6"/>
    <w:rsid w:val="006A56CD"/>
    <w:rsid w:val="006A6F22"/>
    <w:rsid w:val="006A74FF"/>
    <w:rsid w:val="006A751D"/>
    <w:rsid w:val="006B12A4"/>
    <w:rsid w:val="006B1BF1"/>
    <w:rsid w:val="006B1E55"/>
    <w:rsid w:val="006C0398"/>
    <w:rsid w:val="006C0BF8"/>
    <w:rsid w:val="006C24C2"/>
    <w:rsid w:val="006C27CB"/>
    <w:rsid w:val="006C3971"/>
    <w:rsid w:val="006C5E33"/>
    <w:rsid w:val="006C7425"/>
    <w:rsid w:val="006D0290"/>
    <w:rsid w:val="006D0455"/>
    <w:rsid w:val="006D09EC"/>
    <w:rsid w:val="006D20EB"/>
    <w:rsid w:val="006D4949"/>
    <w:rsid w:val="006D4A96"/>
    <w:rsid w:val="006D5AC2"/>
    <w:rsid w:val="006E395D"/>
    <w:rsid w:val="006E3D0D"/>
    <w:rsid w:val="006E6205"/>
    <w:rsid w:val="006E66E3"/>
    <w:rsid w:val="006E6741"/>
    <w:rsid w:val="006E778E"/>
    <w:rsid w:val="006E784F"/>
    <w:rsid w:val="006F0501"/>
    <w:rsid w:val="006F0E86"/>
    <w:rsid w:val="006F0EF2"/>
    <w:rsid w:val="006F1CB3"/>
    <w:rsid w:val="006F4136"/>
    <w:rsid w:val="006F520B"/>
    <w:rsid w:val="006F5BBF"/>
    <w:rsid w:val="006F6FC5"/>
    <w:rsid w:val="00700AE2"/>
    <w:rsid w:val="00701352"/>
    <w:rsid w:val="00705BB8"/>
    <w:rsid w:val="00706B3D"/>
    <w:rsid w:val="0071163F"/>
    <w:rsid w:val="007121B1"/>
    <w:rsid w:val="00712603"/>
    <w:rsid w:val="00715F82"/>
    <w:rsid w:val="00716740"/>
    <w:rsid w:val="0072272C"/>
    <w:rsid w:val="0072400A"/>
    <w:rsid w:val="0072553E"/>
    <w:rsid w:val="007269B6"/>
    <w:rsid w:val="00727395"/>
    <w:rsid w:val="007277A8"/>
    <w:rsid w:val="00727848"/>
    <w:rsid w:val="00727DC5"/>
    <w:rsid w:val="0073009E"/>
    <w:rsid w:val="007308E3"/>
    <w:rsid w:val="00732E07"/>
    <w:rsid w:val="00733534"/>
    <w:rsid w:val="0073496C"/>
    <w:rsid w:val="0073735F"/>
    <w:rsid w:val="00740063"/>
    <w:rsid w:val="00740880"/>
    <w:rsid w:val="007420D4"/>
    <w:rsid w:val="00742701"/>
    <w:rsid w:val="0074368A"/>
    <w:rsid w:val="00743EF0"/>
    <w:rsid w:val="00744F76"/>
    <w:rsid w:val="007456BA"/>
    <w:rsid w:val="0074669D"/>
    <w:rsid w:val="00747D63"/>
    <w:rsid w:val="0075014E"/>
    <w:rsid w:val="00750722"/>
    <w:rsid w:val="007520D7"/>
    <w:rsid w:val="007522F8"/>
    <w:rsid w:val="00752C7D"/>
    <w:rsid w:val="00753B29"/>
    <w:rsid w:val="00753EFD"/>
    <w:rsid w:val="00755235"/>
    <w:rsid w:val="0075613D"/>
    <w:rsid w:val="00756B30"/>
    <w:rsid w:val="00756B96"/>
    <w:rsid w:val="00761862"/>
    <w:rsid w:val="00765200"/>
    <w:rsid w:val="00767881"/>
    <w:rsid w:val="007732D5"/>
    <w:rsid w:val="0077416D"/>
    <w:rsid w:val="00774531"/>
    <w:rsid w:val="00774BFA"/>
    <w:rsid w:val="00774D65"/>
    <w:rsid w:val="00776A20"/>
    <w:rsid w:val="00780564"/>
    <w:rsid w:val="007807B3"/>
    <w:rsid w:val="00780C79"/>
    <w:rsid w:val="0078295B"/>
    <w:rsid w:val="00783571"/>
    <w:rsid w:val="00783D0C"/>
    <w:rsid w:val="00784D7F"/>
    <w:rsid w:val="00785297"/>
    <w:rsid w:val="00785455"/>
    <w:rsid w:val="00785BD5"/>
    <w:rsid w:val="00785F6A"/>
    <w:rsid w:val="00786660"/>
    <w:rsid w:val="0078793A"/>
    <w:rsid w:val="007900AA"/>
    <w:rsid w:val="0079029E"/>
    <w:rsid w:val="007922F5"/>
    <w:rsid w:val="0079472A"/>
    <w:rsid w:val="00794CDB"/>
    <w:rsid w:val="007951DE"/>
    <w:rsid w:val="0079593F"/>
    <w:rsid w:val="007972E0"/>
    <w:rsid w:val="00797D1F"/>
    <w:rsid w:val="007A08ED"/>
    <w:rsid w:val="007A1390"/>
    <w:rsid w:val="007A2D18"/>
    <w:rsid w:val="007A3F29"/>
    <w:rsid w:val="007A5513"/>
    <w:rsid w:val="007A7524"/>
    <w:rsid w:val="007A7B0E"/>
    <w:rsid w:val="007A7C38"/>
    <w:rsid w:val="007B10DE"/>
    <w:rsid w:val="007B25E2"/>
    <w:rsid w:val="007B2626"/>
    <w:rsid w:val="007B2BB6"/>
    <w:rsid w:val="007B4510"/>
    <w:rsid w:val="007B473F"/>
    <w:rsid w:val="007B6031"/>
    <w:rsid w:val="007B77E9"/>
    <w:rsid w:val="007C0968"/>
    <w:rsid w:val="007C38CE"/>
    <w:rsid w:val="007D0506"/>
    <w:rsid w:val="007D0C20"/>
    <w:rsid w:val="007D16BC"/>
    <w:rsid w:val="007D17DF"/>
    <w:rsid w:val="007D2E0C"/>
    <w:rsid w:val="007D57F9"/>
    <w:rsid w:val="007E32AD"/>
    <w:rsid w:val="007E3565"/>
    <w:rsid w:val="007E41E8"/>
    <w:rsid w:val="007E53B0"/>
    <w:rsid w:val="007E55FE"/>
    <w:rsid w:val="007E5E9C"/>
    <w:rsid w:val="007E6874"/>
    <w:rsid w:val="007E6907"/>
    <w:rsid w:val="007F0E79"/>
    <w:rsid w:val="007F178E"/>
    <w:rsid w:val="007F2737"/>
    <w:rsid w:val="007F3D5B"/>
    <w:rsid w:val="007F4F6B"/>
    <w:rsid w:val="007F5E12"/>
    <w:rsid w:val="007F72C0"/>
    <w:rsid w:val="007F7E06"/>
    <w:rsid w:val="0080078D"/>
    <w:rsid w:val="00801473"/>
    <w:rsid w:val="00803397"/>
    <w:rsid w:val="00803E42"/>
    <w:rsid w:val="00804B52"/>
    <w:rsid w:val="00804D0A"/>
    <w:rsid w:val="00804DDE"/>
    <w:rsid w:val="0080621A"/>
    <w:rsid w:val="00807199"/>
    <w:rsid w:val="0080791A"/>
    <w:rsid w:val="0081068C"/>
    <w:rsid w:val="00814575"/>
    <w:rsid w:val="00814B95"/>
    <w:rsid w:val="008201AF"/>
    <w:rsid w:val="00820292"/>
    <w:rsid w:val="00820F06"/>
    <w:rsid w:val="0082104C"/>
    <w:rsid w:val="00822ADC"/>
    <w:rsid w:val="0082390F"/>
    <w:rsid w:val="00824339"/>
    <w:rsid w:val="00824845"/>
    <w:rsid w:val="00824C5D"/>
    <w:rsid w:val="0082770D"/>
    <w:rsid w:val="008313E0"/>
    <w:rsid w:val="00832B84"/>
    <w:rsid w:val="0083594A"/>
    <w:rsid w:val="008402C5"/>
    <w:rsid w:val="0084075B"/>
    <w:rsid w:val="008447B6"/>
    <w:rsid w:val="008461C6"/>
    <w:rsid w:val="00846BDB"/>
    <w:rsid w:val="00846C58"/>
    <w:rsid w:val="008473D7"/>
    <w:rsid w:val="0085291B"/>
    <w:rsid w:val="0085328B"/>
    <w:rsid w:val="0085328F"/>
    <w:rsid w:val="00855884"/>
    <w:rsid w:val="00856B85"/>
    <w:rsid w:val="00856FCE"/>
    <w:rsid w:val="008577E7"/>
    <w:rsid w:val="00861CEC"/>
    <w:rsid w:val="00861E37"/>
    <w:rsid w:val="0086477D"/>
    <w:rsid w:val="00875E7A"/>
    <w:rsid w:val="008761A2"/>
    <w:rsid w:val="008774AC"/>
    <w:rsid w:val="00882468"/>
    <w:rsid w:val="00882E7A"/>
    <w:rsid w:val="00882F6E"/>
    <w:rsid w:val="00883B20"/>
    <w:rsid w:val="00883C36"/>
    <w:rsid w:val="008856E1"/>
    <w:rsid w:val="00886F00"/>
    <w:rsid w:val="008913EC"/>
    <w:rsid w:val="00891F63"/>
    <w:rsid w:val="00892903"/>
    <w:rsid w:val="008930E9"/>
    <w:rsid w:val="00893A99"/>
    <w:rsid w:val="008979BA"/>
    <w:rsid w:val="008A0604"/>
    <w:rsid w:val="008A2907"/>
    <w:rsid w:val="008A2F1C"/>
    <w:rsid w:val="008A3A22"/>
    <w:rsid w:val="008A406D"/>
    <w:rsid w:val="008A47C1"/>
    <w:rsid w:val="008A5CA8"/>
    <w:rsid w:val="008A5F1C"/>
    <w:rsid w:val="008B0118"/>
    <w:rsid w:val="008B3CED"/>
    <w:rsid w:val="008B465F"/>
    <w:rsid w:val="008B514B"/>
    <w:rsid w:val="008B6E28"/>
    <w:rsid w:val="008C0C0F"/>
    <w:rsid w:val="008C116A"/>
    <w:rsid w:val="008C11A9"/>
    <w:rsid w:val="008C2D53"/>
    <w:rsid w:val="008C3452"/>
    <w:rsid w:val="008C4538"/>
    <w:rsid w:val="008C459B"/>
    <w:rsid w:val="008C5363"/>
    <w:rsid w:val="008C547B"/>
    <w:rsid w:val="008C7C5D"/>
    <w:rsid w:val="008D1B48"/>
    <w:rsid w:val="008D1DF6"/>
    <w:rsid w:val="008D2DDA"/>
    <w:rsid w:val="008D602B"/>
    <w:rsid w:val="008D6B52"/>
    <w:rsid w:val="008E32DD"/>
    <w:rsid w:val="008E34B1"/>
    <w:rsid w:val="008E5648"/>
    <w:rsid w:val="008E7423"/>
    <w:rsid w:val="008F0557"/>
    <w:rsid w:val="008F1C8D"/>
    <w:rsid w:val="008F2B84"/>
    <w:rsid w:val="008F2C21"/>
    <w:rsid w:val="008F34D7"/>
    <w:rsid w:val="008F5DE1"/>
    <w:rsid w:val="008F68C5"/>
    <w:rsid w:val="008F7794"/>
    <w:rsid w:val="00900B20"/>
    <w:rsid w:val="00900D1F"/>
    <w:rsid w:val="00902961"/>
    <w:rsid w:val="009040FC"/>
    <w:rsid w:val="009049B4"/>
    <w:rsid w:val="00904CEB"/>
    <w:rsid w:val="00905E1C"/>
    <w:rsid w:val="009061D0"/>
    <w:rsid w:val="00910259"/>
    <w:rsid w:val="009118B7"/>
    <w:rsid w:val="00913577"/>
    <w:rsid w:val="00914D04"/>
    <w:rsid w:val="00914E09"/>
    <w:rsid w:val="009162C8"/>
    <w:rsid w:val="009167F5"/>
    <w:rsid w:val="00916D02"/>
    <w:rsid w:val="00921581"/>
    <w:rsid w:val="00923D78"/>
    <w:rsid w:val="00924646"/>
    <w:rsid w:val="00924B97"/>
    <w:rsid w:val="00925ADE"/>
    <w:rsid w:val="009266CA"/>
    <w:rsid w:val="00927F64"/>
    <w:rsid w:val="009302F8"/>
    <w:rsid w:val="00931AAA"/>
    <w:rsid w:val="00931E45"/>
    <w:rsid w:val="00932A32"/>
    <w:rsid w:val="00933A0D"/>
    <w:rsid w:val="00935F7B"/>
    <w:rsid w:val="00935FC2"/>
    <w:rsid w:val="009372DB"/>
    <w:rsid w:val="00937996"/>
    <w:rsid w:val="00937E0C"/>
    <w:rsid w:val="009409B0"/>
    <w:rsid w:val="0094245D"/>
    <w:rsid w:val="00943D72"/>
    <w:rsid w:val="009457B9"/>
    <w:rsid w:val="00946501"/>
    <w:rsid w:val="0094653E"/>
    <w:rsid w:val="00947C1B"/>
    <w:rsid w:val="00947F97"/>
    <w:rsid w:val="00951562"/>
    <w:rsid w:val="009531FB"/>
    <w:rsid w:val="0095440A"/>
    <w:rsid w:val="00956C52"/>
    <w:rsid w:val="009573AD"/>
    <w:rsid w:val="0096057A"/>
    <w:rsid w:val="00963983"/>
    <w:rsid w:val="009652B7"/>
    <w:rsid w:val="00965F18"/>
    <w:rsid w:val="0096618C"/>
    <w:rsid w:val="00966A1C"/>
    <w:rsid w:val="00967572"/>
    <w:rsid w:val="0097188E"/>
    <w:rsid w:val="00972D75"/>
    <w:rsid w:val="009743EF"/>
    <w:rsid w:val="00976516"/>
    <w:rsid w:val="00976BD3"/>
    <w:rsid w:val="00977C4A"/>
    <w:rsid w:val="009808FD"/>
    <w:rsid w:val="00980A42"/>
    <w:rsid w:val="00981492"/>
    <w:rsid w:val="00981852"/>
    <w:rsid w:val="00983767"/>
    <w:rsid w:val="00983D8C"/>
    <w:rsid w:val="009963B9"/>
    <w:rsid w:val="009A051B"/>
    <w:rsid w:val="009A05DC"/>
    <w:rsid w:val="009A0C9A"/>
    <w:rsid w:val="009A0DDA"/>
    <w:rsid w:val="009A5329"/>
    <w:rsid w:val="009A66B4"/>
    <w:rsid w:val="009B2785"/>
    <w:rsid w:val="009B2B79"/>
    <w:rsid w:val="009B4ABA"/>
    <w:rsid w:val="009B5944"/>
    <w:rsid w:val="009B5C8C"/>
    <w:rsid w:val="009B69B7"/>
    <w:rsid w:val="009B74D5"/>
    <w:rsid w:val="009C2743"/>
    <w:rsid w:val="009C2F0C"/>
    <w:rsid w:val="009C4C72"/>
    <w:rsid w:val="009C5BCD"/>
    <w:rsid w:val="009C645D"/>
    <w:rsid w:val="009D12CD"/>
    <w:rsid w:val="009D14B2"/>
    <w:rsid w:val="009D1DEC"/>
    <w:rsid w:val="009D38C6"/>
    <w:rsid w:val="009D4863"/>
    <w:rsid w:val="009E16A1"/>
    <w:rsid w:val="009E3A15"/>
    <w:rsid w:val="009E3AF0"/>
    <w:rsid w:val="009E451F"/>
    <w:rsid w:val="009E5BEF"/>
    <w:rsid w:val="009E663A"/>
    <w:rsid w:val="009E7265"/>
    <w:rsid w:val="009E729A"/>
    <w:rsid w:val="009E7A81"/>
    <w:rsid w:val="009F02A1"/>
    <w:rsid w:val="009F1298"/>
    <w:rsid w:val="009F138C"/>
    <w:rsid w:val="009F184B"/>
    <w:rsid w:val="009F1A41"/>
    <w:rsid w:val="009F2341"/>
    <w:rsid w:val="009F2CF8"/>
    <w:rsid w:val="009F4361"/>
    <w:rsid w:val="00A0191D"/>
    <w:rsid w:val="00A01962"/>
    <w:rsid w:val="00A02E33"/>
    <w:rsid w:val="00A03774"/>
    <w:rsid w:val="00A040D5"/>
    <w:rsid w:val="00A04F7A"/>
    <w:rsid w:val="00A10DEB"/>
    <w:rsid w:val="00A12425"/>
    <w:rsid w:val="00A12657"/>
    <w:rsid w:val="00A17C81"/>
    <w:rsid w:val="00A20729"/>
    <w:rsid w:val="00A211B6"/>
    <w:rsid w:val="00A21B4E"/>
    <w:rsid w:val="00A21CC9"/>
    <w:rsid w:val="00A22D26"/>
    <w:rsid w:val="00A2312F"/>
    <w:rsid w:val="00A24640"/>
    <w:rsid w:val="00A24925"/>
    <w:rsid w:val="00A25B09"/>
    <w:rsid w:val="00A25B69"/>
    <w:rsid w:val="00A30A0E"/>
    <w:rsid w:val="00A311DC"/>
    <w:rsid w:val="00A32DA3"/>
    <w:rsid w:val="00A32EFD"/>
    <w:rsid w:val="00A32F30"/>
    <w:rsid w:val="00A34565"/>
    <w:rsid w:val="00A365C7"/>
    <w:rsid w:val="00A37EBA"/>
    <w:rsid w:val="00A37FA9"/>
    <w:rsid w:val="00A41388"/>
    <w:rsid w:val="00A4197F"/>
    <w:rsid w:val="00A430C0"/>
    <w:rsid w:val="00A43A90"/>
    <w:rsid w:val="00A44836"/>
    <w:rsid w:val="00A47084"/>
    <w:rsid w:val="00A4792F"/>
    <w:rsid w:val="00A47C62"/>
    <w:rsid w:val="00A50E76"/>
    <w:rsid w:val="00A510BB"/>
    <w:rsid w:val="00A520D8"/>
    <w:rsid w:val="00A5226E"/>
    <w:rsid w:val="00A559EA"/>
    <w:rsid w:val="00A57329"/>
    <w:rsid w:val="00A60240"/>
    <w:rsid w:val="00A60A42"/>
    <w:rsid w:val="00A6191B"/>
    <w:rsid w:val="00A62FE2"/>
    <w:rsid w:val="00A63CE3"/>
    <w:rsid w:val="00A6401D"/>
    <w:rsid w:val="00A65593"/>
    <w:rsid w:val="00A661FB"/>
    <w:rsid w:val="00A6797E"/>
    <w:rsid w:val="00A70844"/>
    <w:rsid w:val="00A74789"/>
    <w:rsid w:val="00A74A4C"/>
    <w:rsid w:val="00A773EB"/>
    <w:rsid w:val="00A80013"/>
    <w:rsid w:val="00A80E8A"/>
    <w:rsid w:val="00A936E6"/>
    <w:rsid w:val="00A94780"/>
    <w:rsid w:val="00A961ED"/>
    <w:rsid w:val="00AA0FEC"/>
    <w:rsid w:val="00AA1A37"/>
    <w:rsid w:val="00AA33CB"/>
    <w:rsid w:val="00AA3CC2"/>
    <w:rsid w:val="00AA4EC4"/>
    <w:rsid w:val="00AA5059"/>
    <w:rsid w:val="00AA537D"/>
    <w:rsid w:val="00AA5C76"/>
    <w:rsid w:val="00AA5DB9"/>
    <w:rsid w:val="00AB0983"/>
    <w:rsid w:val="00AB1817"/>
    <w:rsid w:val="00AB1870"/>
    <w:rsid w:val="00AB2B10"/>
    <w:rsid w:val="00AB5AD6"/>
    <w:rsid w:val="00AC182F"/>
    <w:rsid w:val="00AC219D"/>
    <w:rsid w:val="00AC267C"/>
    <w:rsid w:val="00AC4189"/>
    <w:rsid w:val="00AC76FA"/>
    <w:rsid w:val="00AC7D61"/>
    <w:rsid w:val="00AD1364"/>
    <w:rsid w:val="00AD308B"/>
    <w:rsid w:val="00AD3E8F"/>
    <w:rsid w:val="00AD647F"/>
    <w:rsid w:val="00AD669D"/>
    <w:rsid w:val="00AE0B13"/>
    <w:rsid w:val="00AE1891"/>
    <w:rsid w:val="00AE202A"/>
    <w:rsid w:val="00AE2C2C"/>
    <w:rsid w:val="00AE38B0"/>
    <w:rsid w:val="00AE3D82"/>
    <w:rsid w:val="00AE5ECC"/>
    <w:rsid w:val="00AE7A9D"/>
    <w:rsid w:val="00AF05D0"/>
    <w:rsid w:val="00AF077A"/>
    <w:rsid w:val="00AF2904"/>
    <w:rsid w:val="00AF50DB"/>
    <w:rsid w:val="00AF5614"/>
    <w:rsid w:val="00AF5722"/>
    <w:rsid w:val="00AF60A4"/>
    <w:rsid w:val="00AF71C5"/>
    <w:rsid w:val="00B00185"/>
    <w:rsid w:val="00B003E3"/>
    <w:rsid w:val="00B00FF0"/>
    <w:rsid w:val="00B010C4"/>
    <w:rsid w:val="00B0213A"/>
    <w:rsid w:val="00B02924"/>
    <w:rsid w:val="00B03F87"/>
    <w:rsid w:val="00B043C0"/>
    <w:rsid w:val="00B1023B"/>
    <w:rsid w:val="00B10F33"/>
    <w:rsid w:val="00B12460"/>
    <w:rsid w:val="00B126AF"/>
    <w:rsid w:val="00B130AB"/>
    <w:rsid w:val="00B13267"/>
    <w:rsid w:val="00B14611"/>
    <w:rsid w:val="00B14C32"/>
    <w:rsid w:val="00B14DD4"/>
    <w:rsid w:val="00B16990"/>
    <w:rsid w:val="00B16CD7"/>
    <w:rsid w:val="00B17337"/>
    <w:rsid w:val="00B226D9"/>
    <w:rsid w:val="00B234DD"/>
    <w:rsid w:val="00B315EC"/>
    <w:rsid w:val="00B32D53"/>
    <w:rsid w:val="00B3300B"/>
    <w:rsid w:val="00B341E5"/>
    <w:rsid w:val="00B351DA"/>
    <w:rsid w:val="00B36C1C"/>
    <w:rsid w:val="00B3766C"/>
    <w:rsid w:val="00B37D09"/>
    <w:rsid w:val="00B40CBC"/>
    <w:rsid w:val="00B415A1"/>
    <w:rsid w:val="00B417A1"/>
    <w:rsid w:val="00B45E6F"/>
    <w:rsid w:val="00B472B8"/>
    <w:rsid w:val="00B504B5"/>
    <w:rsid w:val="00B50661"/>
    <w:rsid w:val="00B50B00"/>
    <w:rsid w:val="00B5190F"/>
    <w:rsid w:val="00B51FA9"/>
    <w:rsid w:val="00B530F1"/>
    <w:rsid w:val="00B53193"/>
    <w:rsid w:val="00B55C27"/>
    <w:rsid w:val="00B55DA6"/>
    <w:rsid w:val="00B55F9C"/>
    <w:rsid w:val="00B567B7"/>
    <w:rsid w:val="00B56B05"/>
    <w:rsid w:val="00B57758"/>
    <w:rsid w:val="00B606CD"/>
    <w:rsid w:val="00B60FBF"/>
    <w:rsid w:val="00B610F8"/>
    <w:rsid w:val="00B61583"/>
    <w:rsid w:val="00B703AB"/>
    <w:rsid w:val="00B70B04"/>
    <w:rsid w:val="00B71223"/>
    <w:rsid w:val="00B75C36"/>
    <w:rsid w:val="00B772DB"/>
    <w:rsid w:val="00B82A57"/>
    <w:rsid w:val="00B82ABA"/>
    <w:rsid w:val="00B83650"/>
    <w:rsid w:val="00B83E6B"/>
    <w:rsid w:val="00B8432C"/>
    <w:rsid w:val="00B84964"/>
    <w:rsid w:val="00B85F0D"/>
    <w:rsid w:val="00B86291"/>
    <w:rsid w:val="00B86877"/>
    <w:rsid w:val="00B87B64"/>
    <w:rsid w:val="00B9075D"/>
    <w:rsid w:val="00B90F4B"/>
    <w:rsid w:val="00B92AC9"/>
    <w:rsid w:val="00B934D4"/>
    <w:rsid w:val="00B9392A"/>
    <w:rsid w:val="00B96A8D"/>
    <w:rsid w:val="00BA1621"/>
    <w:rsid w:val="00BA1901"/>
    <w:rsid w:val="00BA2FDE"/>
    <w:rsid w:val="00BA3434"/>
    <w:rsid w:val="00BB2A9F"/>
    <w:rsid w:val="00BB2F8B"/>
    <w:rsid w:val="00BB3ACA"/>
    <w:rsid w:val="00BB41F8"/>
    <w:rsid w:val="00BB5EB0"/>
    <w:rsid w:val="00BB6745"/>
    <w:rsid w:val="00BB7405"/>
    <w:rsid w:val="00BC0A42"/>
    <w:rsid w:val="00BC1989"/>
    <w:rsid w:val="00BC1F2A"/>
    <w:rsid w:val="00BC207E"/>
    <w:rsid w:val="00BC305D"/>
    <w:rsid w:val="00BC3208"/>
    <w:rsid w:val="00BC3272"/>
    <w:rsid w:val="00BC32F4"/>
    <w:rsid w:val="00BC3F53"/>
    <w:rsid w:val="00BC4043"/>
    <w:rsid w:val="00BC52A0"/>
    <w:rsid w:val="00BC6BFD"/>
    <w:rsid w:val="00BD0ACF"/>
    <w:rsid w:val="00BD2055"/>
    <w:rsid w:val="00BD274E"/>
    <w:rsid w:val="00BD5088"/>
    <w:rsid w:val="00BD68C6"/>
    <w:rsid w:val="00BD7C90"/>
    <w:rsid w:val="00BD7E48"/>
    <w:rsid w:val="00BE0193"/>
    <w:rsid w:val="00BE17CE"/>
    <w:rsid w:val="00BE2315"/>
    <w:rsid w:val="00BE3ABC"/>
    <w:rsid w:val="00BE3F56"/>
    <w:rsid w:val="00BE4772"/>
    <w:rsid w:val="00BE4F10"/>
    <w:rsid w:val="00BE59B1"/>
    <w:rsid w:val="00BE6A82"/>
    <w:rsid w:val="00BE6E84"/>
    <w:rsid w:val="00BF064E"/>
    <w:rsid w:val="00BF3D2B"/>
    <w:rsid w:val="00BF4949"/>
    <w:rsid w:val="00BF7DFC"/>
    <w:rsid w:val="00C022B6"/>
    <w:rsid w:val="00C04F47"/>
    <w:rsid w:val="00C0591C"/>
    <w:rsid w:val="00C05C10"/>
    <w:rsid w:val="00C07932"/>
    <w:rsid w:val="00C134F6"/>
    <w:rsid w:val="00C141D7"/>
    <w:rsid w:val="00C1438E"/>
    <w:rsid w:val="00C14B8C"/>
    <w:rsid w:val="00C150FA"/>
    <w:rsid w:val="00C15B28"/>
    <w:rsid w:val="00C17F9B"/>
    <w:rsid w:val="00C22045"/>
    <w:rsid w:val="00C235CD"/>
    <w:rsid w:val="00C23DDE"/>
    <w:rsid w:val="00C23F0C"/>
    <w:rsid w:val="00C240EE"/>
    <w:rsid w:val="00C24297"/>
    <w:rsid w:val="00C24545"/>
    <w:rsid w:val="00C25B0E"/>
    <w:rsid w:val="00C25C47"/>
    <w:rsid w:val="00C2780D"/>
    <w:rsid w:val="00C30DF3"/>
    <w:rsid w:val="00C3132D"/>
    <w:rsid w:val="00C315B7"/>
    <w:rsid w:val="00C31FF5"/>
    <w:rsid w:val="00C32118"/>
    <w:rsid w:val="00C32A7E"/>
    <w:rsid w:val="00C35461"/>
    <w:rsid w:val="00C35D3E"/>
    <w:rsid w:val="00C35F57"/>
    <w:rsid w:val="00C372BA"/>
    <w:rsid w:val="00C404A0"/>
    <w:rsid w:val="00C41C8B"/>
    <w:rsid w:val="00C42D46"/>
    <w:rsid w:val="00C4381B"/>
    <w:rsid w:val="00C43C0A"/>
    <w:rsid w:val="00C45115"/>
    <w:rsid w:val="00C45135"/>
    <w:rsid w:val="00C45F72"/>
    <w:rsid w:val="00C46781"/>
    <w:rsid w:val="00C46B51"/>
    <w:rsid w:val="00C46FF4"/>
    <w:rsid w:val="00C510FC"/>
    <w:rsid w:val="00C54F0E"/>
    <w:rsid w:val="00C56600"/>
    <w:rsid w:val="00C57171"/>
    <w:rsid w:val="00C57FB2"/>
    <w:rsid w:val="00C6144F"/>
    <w:rsid w:val="00C61E04"/>
    <w:rsid w:val="00C627CA"/>
    <w:rsid w:val="00C6589F"/>
    <w:rsid w:val="00C66382"/>
    <w:rsid w:val="00C67CAF"/>
    <w:rsid w:val="00C70C40"/>
    <w:rsid w:val="00C71547"/>
    <w:rsid w:val="00C73CF5"/>
    <w:rsid w:val="00C73D78"/>
    <w:rsid w:val="00C73F9F"/>
    <w:rsid w:val="00C76153"/>
    <w:rsid w:val="00C76C60"/>
    <w:rsid w:val="00C803DE"/>
    <w:rsid w:val="00C811A7"/>
    <w:rsid w:val="00C81CD6"/>
    <w:rsid w:val="00C831A9"/>
    <w:rsid w:val="00C84B67"/>
    <w:rsid w:val="00C853AD"/>
    <w:rsid w:val="00C86346"/>
    <w:rsid w:val="00C873FF"/>
    <w:rsid w:val="00C91DEC"/>
    <w:rsid w:val="00C92311"/>
    <w:rsid w:val="00C92E9C"/>
    <w:rsid w:val="00C93507"/>
    <w:rsid w:val="00C95719"/>
    <w:rsid w:val="00C975F5"/>
    <w:rsid w:val="00CA0BE1"/>
    <w:rsid w:val="00CA1318"/>
    <w:rsid w:val="00CA44B5"/>
    <w:rsid w:val="00CA738C"/>
    <w:rsid w:val="00CB01E1"/>
    <w:rsid w:val="00CB0824"/>
    <w:rsid w:val="00CB0A78"/>
    <w:rsid w:val="00CB0C18"/>
    <w:rsid w:val="00CB0DD1"/>
    <w:rsid w:val="00CB1AC2"/>
    <w:rsid w:val="00CB4B01"/>
    <w:rsid w:val="00CB4EFD"/>
    <w:rsid w:val="00CB59E1"/>
    <w:rsid w:val="00CC09FA"/>
    <w:rsid w:val="00CC2D9C"/>
    <w:rsid w:val="00CC3CB9"/>
    <w:rsid w:val="00CC5EE6"/>
    <w:rsid w:val="00CC768B"/>
    <w:rsid w:val="00CC7C52"/>
    <w:rsid w:val="00CD2090"/>
    <w:rsid w:val="00CD4E45"/>
    <w:rsid w:val="00CD7204"/>
    <w:rsid w:val="00CD751C"/>
    <w:rsid w:val="00CE024A"/>
    <w:rsid w:val="00CE1359"/>
    <w:rsid w:val="00CE24DA"/>
    <w:rsid w:val="00CE4DA8"/>
    <w:rsid w:val="00CE539D"/>
    <w:rsid w:val="00CE62B2"/>
    <w:rsid w:val="00CF0BDA"/>
    <w:rsid w:val="00CF2FAF"/>
    <w:rsid w:val="00CF5C48"/>
    <w:rsid w:val="00CF7F51"/>
    <w:rsid w:val="00D01D0B"/>
    <w:rsid w:val="00D01F01"/>
    <w:rsid w:val="00D022F8"/>
    <w:rsid w:val="00D02342"/>
    <w:rsid w:val="00D039E7"/>
    <w:rsid w:val="00D03AF3"/>
    <w:rsid w:val="00D11051"/>
    <w:rsid w:val="00D12898"/>
    <w:rsid w:val="00D1500A"/>
    <w:rsid w:val="00D15EDF"/>
    <w:rsid w:val="00D17B49"/>
    <w:rsid w:val="00D17FBD"/>
    <w:rsid w:val="00D203AF"/>
    <w:rsid w:val="00D21C2E"/>
    <w:rsid w:val="00D233FF"/>
    <w:rsid w:val="00D24320"/>
    <w:rsid w:val="00D25A03"/>
    <w:rsid w:val="00D269C2"/>
    <w:rsid w:val="00D27FC1"/>
    <w:rsid w:val="00D34913"/>
    <w:rsid w:val="00D36D0A"/>
    <w:rsid w:val="00D36D43"/>
    <w:rsid w:val="00D36F80"/>
    <w:rsid w:val="00D37115"/>
    <w:rsid w:val="00D3791C"/>
    <w:rsid w:val="00D418F3"/>
    <w:rsid w:val="00D42AB3"/>
    <w:rsid w:val="00D448D4"/>
    <w:rsid w:val="00D46370"/>
    <w:rsid w:val="00D46F87"/>
    <w:rsid w:val="00D51422"/>
    <w:rsid w:val="00D51A7F"/>
    <w:rsid w:val="00D51CC2"/>
    <w:rsid w:val="00D51FF4"/>
    <w:rsid w:val="00D52AE5"/>
    <w:rsid w:val="00D54A6E"/>
    <w:rsid w:val="00D54D51"/>
    <w:rsid w:val="00D559B2"/>
    <w:rsid w:val="00D566A7"/>
    <w:rsid w:val="00D602DE"/>
    <w:rsid w:val="00D60DD6"/>
    <w:rsid w:val="00D6105C"/>
    <w:rsid w:val="00D64008"/>
    <w:rsid w:val="00D65882"/>
    <w:rsid w:val="00D671F8"/>
    <w:rsid w:val="00D674BE"/>
    <w:rsid w:val="00D7039B"/>
    <w:rsid w:val="00D71426"/>
    <w:rsid w:val="00D72707"/>
    <w:rsid w:val="00D7363A"/>
    <w:rsid w:val="00D73B6F"/>
    <w:rsid w:val="00D74770"/>
    <w:rsid w:val="00D74923"/>
    <w:rsid w:val="00D77C15"/>
    <w:rsid w:val="00D77F6B"/>
    <w:rsid w:val="00D8284A"/>
    <w:rsid w:val="00D8464F"/>
    <w:rsid w:val="00D84A5E"/>
    <w:rsid w:val="00D84CF1"/>
    <w:rsid w:val="00D87E71"/>
    <w:rsid w:val="00D87F8D"/>
    <w:rsid w:val="00D90DCB"/>
    <w:rsid w:val="00D93CDE"/>
    <w:rsid w:val="00D94298"/>
    <w:rsid w:val="00D95525"/>
    <w:rsid w:val="00D95A63"/>
    <w:rsid w:val="00DA08D8"/>
    <w:rsid w:val="00DA291F"/>
    <w:rsid w:val="00DA3A55"/>
    <w:rsid w:val="00DA3D84"/>
    <w:rsid w:val="00DA7613"/>
    <w:rsid w:val="00DB00C3"/>
    <w:rsid w:val="00DB3F94"/>
    <w:rsid w:val="00DB4199"/>
    <w:rsid w:val="00DB7C18"/>
    <w:rsid w:val="00DC0892"/>
    <w:rsid w:val="00DC18A7"/>
    <w:rsid w:val="00DC1D33"/>
    <w:rsid w:val="00DC3A2C"/>
    <w:rsid w:val="00DC488B"/>
    <w:rsid w:val="00DC66C3"/>
    <w:rsid w:val="00DC7B73"/>
    <w:rsid w:val="00DC7FB0"/>
    <w:rsid w:val="00DD2BE0"/>
    <w:rsid w:val="00DD543A"/>
    <w:rsid w:val="00DD5C8F"/>
    <w:rsid w:val="00DD7D98"/>
    <w:rsid w:val="00DE36D6"/>
    <w:rsid w:val="00DF2872"/>
    <w:rsid w:val="00DF2A72"/>
    <w:rsid w:val="00DF4DC3"/>
    <w:rsid w:val="00DF5202"/>
    <w:rsid w:val="00DF6BE9"/>
    <w:rsid w:val="00DF6F18"/>
    <w:rsid w:val="00E00C50"/>
    <w:rsid w:val="00E0131E"/>
    <w:rsid w:val="00E026AB"/>
    <w:rsid w:val="00E02A63"/>
    <w:rsid w:val="00E032AE"/>
    <w:rsid w:val="00E04759"/>
    <w:rsid w:val="00E050BD"/>
    <w:rsid w:val="00E05C5D"/>
    <w:rsid w:val="00E07047"/>
    <w:rsid w:val="00E07DB1"/>
    <w:rsid w:val="00E125BE"/>
    <w:rsid w:val="00E14284"/>
    <w:rsid w:val="00E16258"/>
    <w:rsid w:val="00E175E1"/>
    <w:rsid w:val="00E17B87"/>
    <w:rsid w:val="00E2003C"/>
    <w:rsid w:val="00E20D68"/>
    <w:rsid w:val="00E20E60"/>
    <w:rsid w:val="00E239C6"/>
    <w:rsid w:val="00E256EE"/>
    <w:rsid w:val="00E26347"/>
    <w:rsid w:val="00E307CE"/>
    <w:rsid w:val="00E32C37"/>
    <w:rsid w:val="00E34D4A"/>
    <w:rsid w:val="00E3681B"/>
    <w:rsid w:val="00E3686A"/>
    <w:rsid w:val="00E36FDB"/>
    <w:rsid w:val="00E37C0E"/>
    <w:rsid w:val="00E41701"/>
    <w:rsid w:val="00E41838"/>
    <w:rsid w:val="00E42001"/>
    <w:rsid w:val="00E43E8C"/>
    <w:rsid w:val="00E44646"/>
    <w:rsid w:val="00E44B5A"/>
    <w:rsid w:val="00E45002"/>
    <w:rsid w:val="00E450E2"/>
    <w:rsid w:val="00E5002C"/>
    <w:rsid w:val="00E52341"/>
    <w:rsid w:val="00E540BE"/>
    <w:rsid w:val="00E553DD"/>
    <w:rsid w:val="00E554CE"/>
    <w:rsid w:val="00E5569D"/>
    <w:rsid w:val="00E570A5"/>
    <w:rsid w:val="00E577D5"/>
    <w:rsid w:val="00E57F60"/>
    <w:rsid w:val="00E61186"/>
    <w:rsid w:val="00E62047"/>
    <w:rsid w:val="00E6323F"/>
    <w:rsid w:val="00E632FB"/>
    <w:rsid w:val="00E64D2B"/>
    <w:rsid w:val="00E67675"/>
    <w:rsid w:val="00E67A8E"/>
    <w:rsid w:val="00E7259E"/>
    <w:rsid w:val="00E7291F"/>
    <w:rsid w:val="00E73B17"/>
    <w:rsid w:val="00E7475D"/>
    <w:rsid w:val="00E74CC8"/>
    <w:rsid w:val="00E74DB8"/>
    <w:rsid w:val="00E7511D"/>
    <w:rsid w:val="00E76079"/>
    <w:rsid w:val="00E763BC"/>
    <w:rsid w:val="00E84893"/>
    <w:rsid w:val="00E84CC6"/>
    <w:rsid w:val="00E87727"/>
    <w:rsid w:val="00E92757"/>
    <w:rsid w:val="00E93C1E"/>
    <w:rsid w:val="00E941AD"/>
    <w:rsid w:val="00E9481A"/>
    <w:rsid w:val="00E953B0"/>
    <w:rsid w:val="00EA00E3"/>
    <w:rsid w:val="00EA3526"/>
    <w:rsid w:val="00EA532B"/>
    <w:rsid w:val="00EA5B47"/>
    <w:rsid w:val="00EA6DE7"/>
    <w:rsid w:val="00EA7AE6"/>
    <w:rsid w:val="00EA7F9B"/>
    <w:rsid w:val="00EB174E"/>
    <w:rsid w:val="00EB243E"/>
    <w:rsid w:val="00EB27FE"/>
    <w:rsid w:val="00EB2EBC"/>
    <w:rsid w:val="00EB3633"/>
    <w:rsid w:val="00EB4A24"/>
    <w:rsid w:val="00EB4D5B"/>
    <w:rsid w:val="00EB6118"/>
    <w:rsid w:val="00EB66DF"/>
    <w:rsid w:val="00EC018A"/>
    <w:rsid w:val="00EC0360"/>
    <w:rsid w:val="00EC3178"/>
    <w:rsid w:val="00EC3DAE"/>
    <w:rsid w:val="00EC45CD"/>
    <w:rsid w:val="00EC4D99"/>
    <w:rsid w:val="00EC5EEB"/>
    <w:rsid w:val="00EC6951"/>
    <w:rsid w:val="00EC6BD7"/>
    <w:rsid w:val="00EC74C8"/>
    <w:rsid w:val="00ED23B3"/>
    <w:rsid w:val="00ED7F4F"/>
    <w:rsid w:val="00EE03EC"/>
    <w:rsid w:val="00EE0731"/>
    <w:rsid w:val="00EE2562"/>
    <w:rsid w:val="00EE2825"/>
    <w:rsid w:val="00EE2B03"/>
    <w:rsid w:val="00EE493A"/>
    <w:rsid w:val="00EE4C1E"/>
    <w:rsid w:val="00EE5DD6"/>
    <w:rsid w:val="00EE69C8"/>
    <w:rsid w:val="00EF000F"/>
    <w:rsid w:val="00EF0A8F"/>
    <w:rsid w:val="00EF1282"/>
    <w:rsid w:val="00EF261D"/>
    <w:rsid w:val="00EF38C8"/>
    <w:rsid w:val="00EF42BD"/>
    <w:rsid w:val="00EF514F"/>
    <w:rsid w:val="00EF5BC0"/>
    <w:rsid w:val="00EF7876"/>
    <w:rsid w:val="00F009C7"/>
    <w:rsid w:val="00F00FAD"/>
    <w:rsid w:val="00F01DD3"/>
    <w:rsid w:val="00F02628"/>
    <w:rsid w:val="00F02E60"/>
    <w:rsid w:val="00F0336C"/>
    <w:rsid w:val="00F05335"/>
    <w:rsid w:val="00F0605D"/>
    <w:rsid w:val="00F076F9"/>
    <w:rsid w:val="00F10F28"/>
    <w:rsid w:val="00F12CC0"/>
    <w:rsid w:val="00F12FDC"/>
    <w:rsid w:val="00F13AE0"/>
    <w:rsid w:val="00F15C12"/>
    <w:rsid w:val="00F16DA5"/>
    <w:rsid w:val="00F17A26"/>
    <w:rsid w:val="00F21A0F"/>
    <w:rsid w:val="00F22283"/>
    <w:rsid w:val="00F22483"/>
    <w:rsid w:val="00F22BB4"/>
    <w:rsid w:val="00F2429B"/>
    <w:rsid w:val="00F24549"/>
    <w:rsid w:val="00F26312"/>
    <w:rsid w:val="00F31760"/>
    <w:rsid w:val="00F32DB6"/>
    <w:rsid w:val="00F33606"/>
    <w:rsid w:val="00F339F9"/>
    <w:rsid w:val="00F34463"/>
    <w:rsid w:val="00F35E66"/>
    <w:rsid w:val="00F35EA3"/>
    <w:rsid w:val="00F40D2D"/>
    <w:rsid w:val="00F4190E"/>
    <w:rsid w:val="00F41919"/>
    <w:rsid w:val="00F44E26"/>
    <w:rsid w:val="00F4597C"/>
    <w:rsid w:val="00F46150"/>
    <w:rsid w:val="00F47E23"/>
    <w:rsid w:val="00F51906"/>
    <w:rsid w:val="00F51ED7"/>
    <w:rsid w:val="00F51FF4"/>
    <w:rsid w:val="00F530F1"/>
    <w:rsid w:val="00F54DC0"/>
    <w:rsid w:val="00F55051"/>
    <w:rsid w:val="00F555ED"/>
    <w:rsid w:val="00F55EB7"/>
    <w:rsid w:val="00F5643A"/>
    <w:rsid w:val="00F5717A"/>
    <w:rsid w:val="00F57D61"/>
    <w:rsid w:val="00F61033"/>
    <w:rsid w:val="00F61B8D"/>
    <w:rsid w:val="00F61C13"/>
    <w:rsid w:val="00F62D81"/>
    <w:rsid w:val="00F62FA2"/>
    <w:rsid w:val="00F660A2"/>
    <w:rsid w:val="00F66192"/>
    <w:rsid w:val="00F66477"/>
    <w:rsid w:val="00F7001D"/>
    <w:rsid w:val="00F70236"/>
    <w:rsid w:val="00F71182"/>
    <w:rsid w:val="00F71F0A"/>
    <w:rsid w:val="00F72670"/>
    <w:rsid w:val="00F72EF4"/>
    <w:rsid w:val="00F74F4C"/>
    <w:rsid w:val="00F74F92"/>
    <w:rsid w:val="00F751A9"/>
    <w:rsid w:val="00F772A7"/>
    <w:rsid w:val="00F80078"/>
    <w:rsid w:val="00F81502"/>
    <w:rsid w:val="00F82B80"/>
    <w:rsid w:val="00F903FC"/>
    <w:rsid w:val="00F9072E"/>
    <w:rsid w:val="00FA44ED"/>
    <w:rsid w:val="00FA4AC1"/>
    <w:rsid w:val="00FA6B84"/>
    <w:rsid w:val="00FA6C09"/>
    <w:rsid w:val="00FB22BA"/>
    <w:rsid w:val="00FB30C4"/>
    <w:rsid w:val="00FB3479"/>
    <w:rsid w:val="00FB6012"/>
    <w:rsid w:val="00FC1E4A"/>
    <w:rsid w:val="00FC434F"/>
    <w:rsid w:val="00FC5153"/>
    <w:rsid w:val="00FD1AEC"/>
    <w:rsid w:val="00FD2D86"/>
    <w:rsid w:val="00FD3712"/>
    <w:rsid w:val="00FE1FE7"/>
    <w:rsid w:val="00FE4BA0"/>
    <w:rsid w:val="00FE5A95"/>
    <w:rsid w:val="00FE6616"/>
    <w:rsid w:val="00FF02FA"/>
    <w:rsid w:val="00FF1661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B9A1E"/>
  <w15:docId w15:val="{60755A7C-E2CB-427C-B12B-ABFE7F14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919"/>
    <w:rPr>
      <w:rFonts w:ascii="Courier New" w:hAnsi="Courier New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Naslov5">
    <w:name w:val="heading 5"/>
    <w:basedOn w:val="Normal"/>
    <w:next w:val="Normal"/>
    <w:qFormat/>
    <w:pPr>
      <w:keepNext/>
      <w:ind w:left="660"/>
      <w:outlineLvl w:val="4"/>
    </w:pPr>
    <w:rPr>
      <w:b/>
      <w:sz w:val="24"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sz w:val="32"/>
    </w:rPr>
  </w:style>
  <w:style w:type="paragraph" w:styleId="Naslov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paragraph" w:styleId="Naslov8">
    <w:name w:val="heading 8"/>
    <w:basedOn w:val="Normal"/>
    <w:next w:val="Normal"/>
    <w:qFormat/>
    <w:pPr>
      <w:keepNext/>
      <w:jc w:val="right"/>
      <w:outlineLvl w:val="7"/>
    </w:pPr>
    <w:rPr>
      <w:b/>
      <w:sz w:val="24"/>
    </w:rPr>
  </w:style>
  <w:style w:type="paragraph" w:styleId="Naslov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b/>
      <w:sz w:val="24"/>
    </w:rPr>
  </w:style>
  <w:style w:type="paragraph" w:styleId="Uvuenotijeloteksta">
    <w:name w:val="Body Text Indent"/>
    <w:basedOn w:val="Normal"/>
    <w:pPr>
      <w:ind w:firstLine="1134"/>
      <w:jc w:val="both"/>
    </w:pPr>
    <w:rPr>
      <w:rFonts w:ascii="Times New Roman" w:hAnsi="Times New Roman"/>
      <w:sz w:val="24"/>
    </w:rPr>
  </w:style>
  <w:style w:type="paragraph" w:styleId="Tijeloteksta2">
    <w:name w:val="Body Text 2"/>
    <w:basedOn w:val="Normal"/>
    <w:link w:val="Tijeloteksta2Char"/>
    <w:pPr>
      <w:jc w:val="both"/>
    </w:pPr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styleId="Tijeloteksta-uvlaka3">
    <w:name w:val="Body Text Indent 3"/>
    <w:basedOn w:val="Normal"/>
    <w:link w:val="Tijeloteksta-uvlaka3Char"/>
    <w:pPr>
      <w:ind w:firstLine="1134"/>
      <w:jc w:val="both"/>
    </w:pPr>
    <w:rPr>
      <w:rFonts w:ascii="Times New Roman" w:hAnsi="Times New Roman"/>
      <w:sz w:val="24"/>
      <w:lang w:val="en-AU"/>
    </w:rPr>
  </w:style>
  <w:style w:type="table" w:styleId="Reetkatablice">
    <w:name w:val="Table Grid"/>
    <w:basedOn w:val="Obinatablica"/>
    <w:rsid w:val="00C15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1733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3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7270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961ED"/>
    <w:rPr>
      <w:color w:val="0000FF"/>
      <w:u w:val="single"/>
    </w:rPr>
  </w:style>
  <w:style w:type="character" w:customStyle="1" w:styleId="Tijeloteksta2Char">
    <w:name w:val="Tijelo teksta 2 Char"/>
    <w:basedOn w:val="Zadanifontodlomka"/>
    <w:link w:val="Tijeloteksta2"/>
    <w:rsid w:val="00AF077A"/>
    <w:rPr>
      <w:sz w:val="24"/>
    </w:rPr>
  </w:style>
  <w:style w:type="character" w:customStyle="1" w:styleId="ZaglavljeChar">
    <w:name w:val="Zaglavlje Char"/>
    <w:basedOn w:val="Zadanifontodlomka"/>
    <w:link w:val="Zaglavlje"/>
    <w:rsid w:val="00F51FF4"/>
    <w:rPr>
      <w:rFonts w:ascii="Courier New" w:hAnsi="Courier New"/>
    </w:rPr>
  </w:style>
  <w:style w:type="character" w:customStyle="1" w:styleId="Tijeloteksta-uvlaka3Char">
    <w:name w:val="Tijelo teksta - uvlaka 3 Char"/>
    <w:basedOn w:val="Zadanifontodlomka"/>
    <w:link w:val="Tijeloteksta-uvlaka3"/>
    <w:rsid w:val="00AB1817"/>
    <w:rPr>
      <w:sz w:val="24"/>
      <w:lang w:val="en-AU"/>
    </w:rPr>
  </w:style>
  <w:style w:type="paragraph" w:customStyle="1" w:styleId="box470855">
    <w:name w:val="box_470855"/>
    <w:basedOn w:val="Normal"/>
    <w:rsid w:val="009F234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453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kar.hr/grad-bakar/proracu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B8FBA-CDA0-4175-9B74-6AF7DD4B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3046</Words>
  <Characters>17367</Characters>
  <Application>Microsoft Office Word</Application>
  <DocSecurity>0</DocSecurity>
  <Lines>144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FINANCIJSKI IZVJEŠTAJI</vt:lpstr>
      <vt:lpstr>ŽUPANIJA PRIMORSKO-GORANSKA</vt:lpstr>
    </vt:vector>
  </TitlesOfParts>
  <Company>GRAD BAKAR</Company>
  <LinksUpToDate>false</LinksUpToDate>
  <CharactersWithSpaces>20373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FINANCIJSKI IZVJEŠTAJI</dc:title>
  <dc:creator>Iva Marohnić</dc:creator>
  <cp:lastModifiedBy>Branka Šišul</cp:lastModifiedBy>
  <cp:revision>2</cp:revision>
  <cp:lastPrinted>2026-02-25T12:31:00Z</cp:lastPrinted>
  <dcterms:created xsi:type="dcterms:W3CDTF">2026-02-25T13:59:00Z</dcterms:created>
  <dcterms:modified xsi:type="dcterms:W3CDTF">2026-02-25T13:59:00Z</dcterms:modified>
</cp:coreProperties>
</file>