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8321" w14:textId="1E382221" w:rsidR="00CE6F51" w:rsidRDefault="00B97ADC" w:rsidP="00FA1B97">
      <w:pPr>
        <w:spacing w:after="0" w:line="240" w:lineRule="auto"/>
      </w:pPr>
      <w:r>
        <w:tab/>
        <w:t xml:space="preserve">   </w:t>
      </w:r>
      <w:r w:rsidR="00F672A4">
        <w:t xml:space="preserve">      </w:t>
      </w:r>
      <w:r>
        <w:t xml:space="preserve">      </w:t>
      </w:r>
      <w:r w:rsidRPr="00B97ADC">
        <w:rPr>
          <w:noProof/>
          <w:lang w:eastAsia="hr-HR"/>
        </w:rPr>
        <w:drawing>
          <wp:inline distT="0" distB="0" distL="0" distR="0" wp14:anchorId="68C34384" wp14:editId="260206E1">
            <wp:extent cx="609600" cy="800100"/>
            <wp:effectExtent l="19050" t="0" r="0" b="0"/>
            <wp:docPr id="2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3855" w:type="dxa"/>
        <w:tblLayout w:type="fixed"/>
        <w:tblLook w:val="04A0" w:firstRow="1" w:lastRow="0" w:firstColumn="1" w:lastColumn="0" w:noHBand="0" w:noVBand="1"/>
      </w:tblPr>
      <w:tblGrid>
        <w:gridCol w:w="3855"/>
      </w:tblGrid>
      <w:tr w:rsidR="00B97ADC" w:rsidRPr="004E4F05" w14:paraId="4CDA2881" w14:textId="77777777" w:rsidTr="00BD2E5E">
        <w:trPr>
          <w:cantSplit/>
          <w:trHeight w:val="767"/>
        </w:trPr>
        <w:tc>
          <w:tcPr>
            <w:tcW w:w="3855" w:type="dxa"/>
            <w:hideMark/>
          </w:tcPr>
          <w:p w14:paraId="6577DBAE" w14:textId="5AA11C40" w:rsidR="00B97ADC" w:rsidRPr="00F672A4" w:rsidRDefault="00F672A4" w:rsidP="00F672A4">
            <w:pPr>
              <w:pStyle w:val="Naslov1"/>
              <w:jc w:val="center"/>
              <w:rPr>
                <w:b w:val="0"/>
                <w:sz w:val="20"/>
                <w:szCs w:val="20"/>
              </w:rPr>
            </w:pPr>
            <w:r w:rsidRPr="00F672A4">
              <w:rPr>
                <w:rFonts w:eastAsiaTheme="minorHAnsi"/>
                <w:b w:val="0"/>
                <w:sz w:val="20"/>
                <w:szCs w:val="20"/>
              </w:rPr>
              <w:t>REPUBLIKA HRVATSKA</w:t>
            </w:r>
          </w:p>
          <w:p w14:paraId="700FF52B" w14:textId="1D262884" w:rsidR="00F672A4" w:rsidRPr="00F672A4" w:rsidRDefault="00F672A4" w:rsidP="00F672A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672A4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PRIMORSKO – GORANSKA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F672A4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ŽUPANIJA</w:t>
            </w:r>
          </w:p>
          <w:p w14:paraId="4233809F" w14:textId="013369B1" w:rsidR="00B97ADC" w:rsidRPr="00F672A4" w:rsidRDefault="00F672A4" w:rsidP="00F672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2A4">
              <w:rPr>
                <w:rFonts w:ascii="Times New Roman" w:hAnsi="Times New Roman" w:cs="Times New Roman"/>
                <w:bCs/>
                <w:sz w:val="20"/>
                <w:szCs w:val="20"/>
              </w:rPr>
              <w:t>GRAD BAKAR</w:t>
            </w:r>
          </w:p>
        </w:tc>
      </w:tr>
      <w:tr w:rsidR="00B97ADC" w:rsidRPr="004E4F05" w14:paraId="37B921D2" w14:textId="77777777" w:rsidTr="00BD2E5E">
        <w:trPr>
          <w:cantSplit/>
          <w:trHeight w:val="511"/>
        </w:trPr>
        <w:tc>
          <w:tcPr>
            <w:tcW w:w="3855" w:type="dxa"/>
          </w:tcPr>
          <w:p w14:paraId="6850C769" w14:textId="5F0D55D5" w:rsidR="00B97ADC" w:rsidRPr="00F672A4" w:rsidRDefault="00F672A4" w:rsidP="00FA1B97">
            <w:pPr>
              <w:pStyle w:val="Naslov1"/>
              <w:jc w:val="center"/>
              <w:rPr>
                <w:rFonts w:eastAsiaTheme="minorHAnsi"/>
                <w:b w:val="0"/>
                <w:sz w:val="20"/>
                <w:szCs w:val="20"/>
              </w:rPr>
            </w:pPr>
            <w:r w:rsidRPr="00F672A4">
              <w:rPr>
                <w:rFonts w:eastAsiaTheme="minorHAnsi"/>
                <w:b w:val="0"/>
                <w:sz w:val="20"/>
                <w:szCs w:val="20"/>
              </w:rPr>
              <w:t xml:space="preserve">GRADONAČELNIK </w:t>
            </w:r>
          </w:p>
          <w:p w14:paraId="7DFEEC38" w14:textId="77777777" w:rsidR="00B97ADC" w:rsidRPr="00F672A4" w:rsidRDefault="00B97ADC" w:rsidP="00FA1B9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7ADC" w:rsidRPr="004E4F05" w14:paraId="1A577EF1" w14:textId="77777777" w:rsidTr="00BD2E5E">
        <w:trPr>
          <w:cantSplit/>
          <w:trHeight w:val="256"/>
        </w:trPr>
        <w:tc>
          <w:tcPr>
            <w:tcW w:w="3855" w:type="dxa"/>
            <w:hideMark/>
          </w:tcPr>
          <w:p w14:paraId="54534A55" w14:textId="0F3C4777" w:rsidR="00B97ADC" w:rsidRPr="00F672A4" w:rsidRDefault="00B97ADC" w:rsidP="00FA1B97">
            <w:pPr>
              <w:pStyle w:val="Naslov1"/>
              <w:rPr>
                <w:rFonts w:eastAsiaTheme="minorHAnsi"/>
                <w:b w:val="0"/>
              </w:rPr>
            </w:pPr>
            <w:r w:rsidRPr="00F672A4">
              <w:rPr>
                <w:rFonts w:eastAsiaTheme="minorHAnsi"/>
                <w:b w:val="0"/>
                <w:sz w:val="22"/>
              </w:rPr>
              <w:t xml:space="preserve">KLASA: </w:t>
            </w:r>
            <w:r w:rsidR="00136E4A">
              <w:rPr>
                <w:rFonts w:eastAsiaTheme="minorHAnsi"/>
                <w:b w:val="0"/>
                <w:sz w:val="22"/>
              </w:rPr>
              <w:t>024-03/26-01/7</w:t>
            </w:r>
          </w:p>
        </w:tc>
      </w:tr>
      <w:tr w:rsidR="00B97ADC" w:rsidRPr="004E4F05" w14:paraId="02BE8246" w14:textId="77777777" w:rsidTr="00BD2E5E">
        <w:trPr>
          <w:cantSplit/>
          <w:trHeight w:val="256"/>
        </w:trPr>
        <w:tc>
          <w:tcPr>
            <w:tcW w:w="3855" w:type="dxa"/>
            <w:hideMark/>
          </w:tcPr>
          <w:p w14:paraId="29AD91C9" w14:textId="3F3FA2F7" w:rsidR="00B97ADC" w:rsidRPr="00F672A4" w:rsidRDefault="00B97ADC" w:rsidP="00FA1B97">
            <w:pPr>
              <w:pStyle w:val="Naslov1"/>
              <w:rPr>
                <w:rFonts w:eastAsiaTheme="minorHAnsi"/>
                <w:b w:val="0"/>
              </w:rPr>
            </w:pPr>
            <w:r w:rsidRPr="00F672A4">
              <w:rPr>
                <w:rFonts w:eastAsiaTheme="minorHAnsi"/>
                <w:b w:val="0"/>
                <w:sz w:val="22"/>
              </w:rPr>
              <w:t xml:space="preserve">URBROJ: </w:t>
            </w:r>
            <w:r w:rsidR="00136E4A">
              <w:rPr>
                <w:rFonts w:eastAsiaTheme="minorHAnsi"/>
                <w:b w:val="0"/>
                <w:sz w:val="22"/>
              </w:rPr>
              <w:t>2170-02-04/2-26-13</w:t>
            </w:r>
          </w:p>
        </w:tc>
      </w:tr>
      <w:tr w:rsidR="00B97ADC" w:rsidRPr="004E4F05" w14:paraId="2C75B88C" w14:textId="77777777" w:rsidTr="00BD2E5E">
        <w:trPr>
          <w:cantSplit/>
          <w:trHeight w:val="256"/>
        </w:trPr>
        <w:tc>
          <w:tcPr>
            <w:tcW w:w="3855" w:type="dxa"/>
          </w:tcPr>
          <w:p w14:paraId="61985806" w14:textId="70132E86" w:rsidR="00B97ADC" w:rsidRPr="00F672A4" w:rsidRDefault="00F672A4" w:rsidP="00FA1B97">
            <w:pPr>
              <w:pStyle w:val="Naslov1"/>
              <w:rPr>
                <w:rFonts w:eastAsiaTheme="minorHAnsi"/>
                <w:b w:val="0"/>
              </w:rPr>
            </w:pPr>
            <w:r>
              <w:rPr>
                <w:rFonts w:eastAsiaTheme="minorHAnsi"/>
                <w:b w:val="0"/>
                <w:sz w:val="22"/>
              </w:rPr>
              <w:t>Bakar</w:t>
            </w:r>
            <w:r w:rsidR="00FA1B97" w:rsidRPr="00F672A4">
              <w:rPr>
                <w:rFonts w:eastAsiaTheme="minorHAnsi"/>
                <w:b w:val="0"/>
                <w:sz w:val="22"/>
              </w:rPr>
              <w:t xml:space="preserve">, </w:t>
            </w:r>
            <w:r>
              <w:rPr>
                <w:rFonts w:eastAsiaTheme="minorHAnsi"/>
                <w:b w:val="0"/>
                <w:sz w:val="22"/>
              </w:rPr>
              <w:t>2</w:t>
            </w:r>
            <w:r w:rsidR="00987B3E">
              <w:rPr>
                <w:rFonts w:eastAsiaTheme="minorHAnsi"/>
                <w:b w:val="0"/>
                <w:sz w:val="22"/>
              </w:rPr>
              <w:t>7</w:t>
            </w:r>
            <w:r>
              <w:rPr>
                <w:rFonts w:eastAsiaTheme="minorHAnsi"/>
                <w:b w:val="0"/>
                <w:sz w:val="22"/>
              </w:rPr>
              <w:t>.</w:t>
            </w:r>
            <w:r w:rsidR="00B97ADC" w:rsidRPr="00F672A4">
              <w:rPr>
                <w:rFonts w:eastAsiaTheme="minorHAnsi"/>
                <w:b w:val="0"/>
                <w:sz w:val="22"/>
              </w:rPr>
              <w:t xml:space="preserve"> travnja 20</w:t>
            </w:r>
            <w:r>
              <w:rPr>
                <w:rFonts w:eastAsiaTheme="minorHAnsi"/>
                <w:b w:val="0"/>
                <w:sz w:val="22"/>
              </w:rPr>
              <w:t>26</w:t>
            </w:r>
            <w:r w:rsidR="00B97ADC" w:rsidRPr="00F672A4">
              <w:rPr>
                <w:rFonts w:eastAsiaTheme="minorHAnsi"/>
                <w:b w:val="0"/>
                <w:sz w:val="22"/>
              </w:rPr>
              <w:t>. godine</w:t>
            </w:r>
          </w:p>
        </w:tc>
      </w:tr>
    </w:tbl>
    <w:p w14:paraId="3B359F96" w14:textId="77777777" w:rsidR="00B97ADC" w:rsidRDefault="00B97ADC" w:rsidP="00FA1B97">
      <w:pPr>
        <w:spacing w:after="0" w:line="240" w:lineRule="auto"/>
      </w:pPr>
    </w:p>
    <w:p w14:paraId="13381756" w14:textId="77777777" w:rsidR="00B97ADC" w:rsidRPr="00B97ADC" w:rsidRDefault="00B97ADC" w:rsidP="00FA1B97">
      <w:pPr>
        <w:spacing w:after="0" w:line="240" w:lineRule="auto"/>
      </w:pPr>
    </w:p>
    <w:p w14:paraId="69E3E98C" w14:textId="77777777" w:rsidR="00B97ADC" w:rsidRPr="00B97ADC" w:rsidRDefault="00B97ADC" w:rsidP="00FA1B97">
      <w:pPr>
        <w:spacing w:after="0" w:line="240" w:lineRule="auto"/>
      </w:pPr>
    </w:p>
    <w:p w14:paraId="67839F9C" w14:textId="77777777" w:rsidR="00B97ADC" w:rsidRPr="00B97ADC" w:rsidRDefault="00B97ADC" w:rsidP="00FA1B97">
      <w:pPr>
        <w:spacing w:after="0" w:line="240" w:lineRule="auto"/>
      </w:pPr>
    </w:p>
    <w:p w14:paraId="3F8F1843" w14:textId="77777777" w:rsidR="00B97ADC" w:rsidRDefault="00B97ADC" w:rsidP="00FA1B97">
      <w:pPr>
        <w:spacing w:after="0" w:line="240" w:lineRule="auto"/>
      </w:pPr>
    </w:p>
    <w:p w14:paraId="6FA28E17" w14:textId="77777777" w:rsidR="00B97ADC" w:rsidRDefault="00B97ADC" w:rsidP="00FA1B97">
      <w:pPr>
        <w:spacing w:after="0" w:line="240" w:lineRule="auto"/>
        <w:jc w:val="both"/>
      </w:pPr>
    </w:p>
    <w:p w14:paraId="4A31FAB2" w14:textId="77777777" w:rsidR="00FA1B97" w:rsidRDefault="00B97ADC" w:rsidP="00FA1B97">
      <w:pPr>
        <w:spacing w:after="0" w:line="240" w:lineRule="auto"/>
        <w:jc w:val="both"/>
      </w:pPr>
      <w:r>
        <w:tab/>
      </w:r>
    </w:p>
    <w:p w14:paraId="7A6B5FB1" w14:textId="77777777" w:rsidR="00FA1B97" w:rsidRDefault="00FA1B97" w:rsidP="00FA1B97">
      <w:pPr>
        <w:spacing w:after="0" w:line="240" w:lineRule="auto"/>
        <w:jc w:val="both"/>
      </w:pPr>
    </w:p>
    <w:p w14:paraId="04431220" w14:textId="77777777" w:rsidR="00FA1B97" w:rsidRDefault="00FA1B97" w:rsidP="00FA1B97">
      <w:pPr>
        <w:spacing w:after="0" w:line="240" w:lineRule="auto"/>
        <w:jc w:val="both"/>
      </w:pPr>
    </w:p>
    <w:p w14:paraId="52619153" w14:textId="77777777" w:rsidR="00FA1B97" w:rsidRDefault="00FA1B97" w:rsidP="00FA1B97">
      <w:pPr>
        <w:spacing w:after="0" w:line="240" w:lineRule="auto"/>
        <w:jc w:val="both"/>
      </w:pPr>
    </w:p>
    <w:p w14:paraId="04110E39" w14:textId="77777777" w:rsidR="00FA1B97" w:rsidRDefault="00FA1B97" w:rsidP="00FA1B97">
      <w:pPr>
        <w:spacing w:after="0" w:line="240" w:lineRule="auto"/>
        <w:jc w:val="both"/>
      </w:pPr>
    </w:p>
    <w:p w14:paraId="1D5B57DB" w14:textId="6A05F6A9" w:rsidR="00B97ADC" w:rsidRDefault="00FA1B97" w:rsidP="00FA1B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 w:rsidR="00B97ADC" w:rsidRPr="00B97ADC">
        <w:rPr>
          <w:rFonts w:ascii="Times New Roman" w:hAnsi="Times New Roman" w:cs="Times New Roman"/>
        </w:rPr>
        <w:t xml:space="preserve">Na temelju članka 48. </w:t>
      </w:r>
      <w:r w:rsidR="00B97ADC" w:rsidRPr="00B97ADC">
        <w:rPr>
          <w:rFonts w:ascii="Times New Roman" w:eastAsia="Calibri" w:hAnsi="Times New Roman" w:cs="Times New Roman"/>
        </w:rPr>
        <w:t>Zakona o lokalnoj i područnoj (regionalnoj) samoupravi („Narodne novine“ broj 33/01, 60/01, 129/05, 109/07, 125/08, 36/09, 150/11, 144/12, 19/13</w:t>
      </w:r>
      <w:r w:rsidR="00F85B0C">
        <w:rPr>
          <w:rFonts w:ascii="Times New Roman" w:eastAsia="Calibri" w:hAnsi="Times New Roman" w:cs="Times New Roman"/>
        </w:rPr>
        <w:t xml:space="preserve">, </w:t>
      </w:r>
      <w:r w:rsidR="00B97ADC" w:rsidRPr="00B97ADC">
        <w:rPr>
          <w:rFonts w:ascii="Times New Roman" w:eastAsia="Calibri" w:hAnsi="Times New Roman" w:cs="Times New Roman"/>
        </w:rPr>
        <w:t>137/15</w:t>
      </w:r>
      <w:r w:rsidR="00F85B0C">
        <w:rPr>
          <w:rFonts w:ascii="Times New Roman" w:eastAsia="Calibri" w:hAnsi="Times New Roman" w:cs="Times New Roman"/>
        </w:rPr>
        <w:t>,</w:t>
      </w:r>
      <w:r w:rsidR="00F672A4">
        <w:rPr>
          <w:rFonts w:ascii="Times New Roman" w:eastAsia="Calibri" w:hAnsi="Times New Roman" w:cs="Times New Roman"/>
        </w:rPr>
        <w:t xml:space="preserve"> </w:t>
      </w:r>
      <w:r w:rsidR="00F85B0C">
        <w:rPr>
          <w:rFonts w:ascii="Times New Roman" w:eastAsia="Calibri" w:hAnsi="Times New Roman" w:cs="Times New Roman"/>
        </w:rPr>
        <w:t xml:space="preserve">98/19 i </w:t>
      </w:r>
      <w:r w:rsidR="00F672A4">
        <w:rPr>
          <w:rFonts w:ascii="Times New Roman" w:eastAsia="Calibri" w:hAnsi="Times New Roman" w:cs="Times New Roman"/>
        </w:rPr>
        <w:t>144/20</w:t>
      </w:r>
      <w:r w:rsidR="00B97ADC" w:rsidRPr="00B97ADC">
        <w:rPr>
          <w:rFonts w:ascii="Times New Roman" w:eastAsia="Calibri" w:hAnsi="Times New Roman" w:cs="Times New Roman"/>
        </w:rPr>
        <w:t>)</w:t>
      </w:r>
      <w:r w:rsidR="00B97ADC">
        <w:rPr>
          <w:rFonts w:ascii="Times New Roman" w:eastAsia="Calibri" w:hAnsi="Times New Roman" w:cs="Times New Roman"/>
        </w:rPr>
        <w:t>, članka 5</w:t>
      </w:r>
      <w:r w:rsidR="00F85B0C">
        <w:rPr>
          <w:rFonts w:ascii="Times New Roman" w:eastAsia="Calibri" w:hAnsi="Times New Roman" w:cs="Times New Roman"/>
        </w:rPr>
        <w:t>3</w:t>
      </w:r>
      <w:r w:rsidR="00B97ADC">
        <w:rPr>
          <w:rFonts w:ascii="Times New Roman" w:eastAsia="Calibri" w:hAnsi="Times New Roman" w:cs="Times New Roman"/>
        </w:rPr>
        <w:t xml:space="preserve"> </w:t>
      </w:r>
      <w:r w:rsidR="00B97ADC" w:rsidRPr="00B97ADC">
        <w:rPr>
          <w:rFonts w:ascii="Times New Roman" w:eastAsia="Calibri" w:hAnsi="Times New Roman" w:cs="Times New Roman"/>
        </w:rPr>
        <w:t xml:space="preserve">Statuta </w:t>
      </w:r>
      <w:r w:rsidR="00F85B0C">
        <w:rPr>
          <w:rFonts w:ascii="Times New Roman" w:hAnsi="Times New Roman" w:cs="Times New Roman"/>
        </w:rPr>
        <w:t xml:space="preserve">Grada Bakra </w:t>
      </w:r>
      <w:r w:rsidR="00F85B0C" w:rsidRPr="00AC38AA">
        <w:rPr>
          <w:rFonts w:ascii="Times New Roman" w:hAnsi="Times New Roman" w:cs="Times New Roman"/>
        </w:rPr>
        <w:t>53. Statuta Grada Bakra Statuta Grada Bakra (»Službene novine Grada Bakra«, br. 4/18., 12/18., 4/20., 3/21., 14/21., 10/23., 13/23. i 14/23.,br. 15/23 – pročišćeni tekst),</w:t>
      </w:r>
      <w:r w:rsidR="00F85B0C">
        <w:rPr>
          <w:rFonts w:ascii="Times New Roman" w:hAnsi="Times New Roman" w:cs="Times New Roman"/>
        </w:rPr>
        <w:t xml:space="preserve"> </w:t>
      </w:r>
      <w:r w:rsidR="00B97ADC">
        <w:rPr>
          <w:rFonts w:ascii="Times New Roman" w:hAnsi="Times New Roman" w:cs="Times New Roman"/>
        </w:rPr>
        <w:t>i Javnog natječaja KLASA:</w:t>
      </w:r>
      <w:r w:rsidR="004F3830">
        <w:rPr>
          <w:rFonts w:ascii="Times New Roman" w:hAnsi="Times New Roman" w:cs="Times New Roman"/>
        </w:rPr>
        <w:t>944</w:t>
      </w:r>
      <w:r w:rsidR="003850B7">
        <w:rPr>
          <w:rFonts w:ascii="Times New Roman" w:hAnsi="Times New Roman" w:cs="Times New Roman"/>
        </w:rPr>
        <w:t>-</w:t>
      </w:r>
      <w:r w:rsidR="004F3830">
        <w:rPr>
          <w:rFonts w:ascii="Times New Roman" w:hAnsi="Times New Roman" w:cs="Times New Roman"/>
        </w:rPr>
        <w:t>01/25-01/6</w:t>
      </w:r>
      <w:r w:rsidR="00B97ADC">
        <w:rPr>
          <w:rFonts w:ascii="Times New Roman" w:hAnsi="Times New Roman" w:cs="Times New Roman"/>
        </w:rPr>
        <w:t>, URBROJ:</w:t>
      </w:r>
      <w:r w:rsidR="004F3830">
        <w:rPr>
          <w:rFonts w:ascii="Times New Roman" w:hAnsi="Times New Roman" w:cs="Times New Roman"/>
        </w:rPr>
        <w:t>2170-2-04/2-26-30</w:t>
      </w:r>
      <w:r w:rsidR="00B97ADC">
        <w:rPr>
          <w:rFonts w:ascii="Times New Roman" w:hAnsi="Times New Roman" w:cs="Times New Roman"/>
        </w:rPr>
        <w:t xml:space="preserve"> od </w:t>
      </w:r>
      <w:r w:rsidR="004F3830">
        <w:rPr>
          <w:rFonts w:ascii="Times New Roman" w:hAnsi="Times New Roman" w:cs="Times New Roman"/>
        </w:rPr>
        <w:t>09</w:t>
      </w:r>
      <w:r w:rsidR="00B97ADC">
        <w:rPr>
          <w:rFonts w:ascii="Times New Roman" w:hAnsi="Times New Roman" w:cs="Times New Roman"/>
        </w:rPr>
        <w:t>. veljače</w:t>
      </w:r>
      <w:r w:rsidR="004F3830">
        <w:rPr>
          <w:rFonts w:ascii="Times New Roman" w:hAnsi="Times New Roman" w:cs="Times New Roman"/>
        </w:rPr>
        <w:t xml:space="preserve"> 2026.</w:t>
      </w:r>
      <w:r w:rsidR="003850B7">
        <w:rPr>
          <w:rFonts w:ascii="Times New Roman" w:hAnsi="Times New Roman" w:cs="Times New Roman"/>
        </w:rPr>
        <w:t xml:space="preserve"> </w:t>
      </w:r>
      <w:r w:rsidR="00B97ADC">
        <w:rPr>
          <w:rFonts w:ascii="Times New Roman" w:hAnsi="Times New Roman" w:cs="Times New Roman"/>
        </w:rPr>
        <w:t xml:space="preserve">godine, </w:t>
      </w:r>
      <w:r w:rsidR="004F3830">
        <w:rPr>
          <w:rFonts w:ascii="Times New Roman" w:hAnsi="Times New Roman" w:cs="Times New Roman"/>
        </w:rPr>
        <w:t xml:space="preserve">gradonačelnik </w:t>
      </w:r>
      <w:r w:rsidR="00B97ADC">
        <w:rPr>
          <w:rFonts w:ascii="Times New Roman" w:hAnsi="Times New Roman" w:cs="Times New Roman"/>
        </w:rPr>
        <w:t xml:space="preserve"> donosi </w:t>
      </w:r>
    </w:p>
    <w:p w14:paraId="54463A68" w14:textId="77777777" w:rsidR="00FA1B97" w:rsidRDefault="00FA1B97" w:rsidP="00FA1B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3B9D6C" w14:textId="77777777" w:rsidR="00B97ADC" w:rsidRPr="004F3D2E" w:rsidRDefault="00B97ADC" w:rsidP="00FA1B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3D2E">
        <w:rPr>
          <w:rFonts w:ascii="Times New Roman" w:hAnsi="Times New Roman" w:cs="Times New Roman"/>
          <w:b/>
        </w:rPr>
        <w:t>ODLUKU</w:t>
      </w:r>
    </w:p>
    <w:p w14:paraId="7B12F273" w14:textId="5DC5F6E9" w:rsidR="00B97ADC" w:rsidRPr="004F3D2E" w:rsidRDefault="00B97ADC" w:rsidP="00FA1B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3D2E">
        <w:rPr>
          <w:rFonts w:ascii="Times New Roman" w:hAnsi="Times New Roman" w:cs="Times New Roman"/>
          <w:b/>
        </w:rPr>
        <w:t xml:space="preserve">o poništenju Javnog natječaja </w:t>
      </w:r>
    </w:p>
    <w:p w14:paraId="20EC2B27" w14:textId="77777777" w:rsidR="00B97ADC" w:rsidRPr="004F3D2E" w:rsidRDefault="00B97ADC" w:rsidP="00FA1B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1F4036EF" w14:textId="77777777" w:rsidR="00FA1B97" w:rsidRPr="004F3D2E" w:rsidRDefault="00FA1B97" w:rsidP="00FA1B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8AF7E" w14:textId="29568E01" w:rsidR="006D5F5F" w:rsidRDefault="00B97ADC" w:rsidP="00FA1B9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265F">
        <w:rPr>
          <w:rFonts w:ascii="Times New Roman" w:hAnsi="Times New Roman" w:cs="Times New Roman"/>
        </w:rPr>
        <w:t>Poništava se Javni natječaj za zakup</w:t>
      </w:r>
      <w:r w:rsidR="004F3830" w:rsidRPr="0052265F">
        <w:rPr>
          <w:rFonts w:ascii="Times New Roman" w:hAnsi="Times New Roman" w:cs="Times New Roman"/>
        </w:rPr>
        <w:t xml:space="preserve"> nekretnina  označenih dio k.č.br. 2925/1 i dio k.č.br. 2925/5</w:t>
      </w:r>
      <w:r w:rsidR="0052265F">
        <w:rPr>
          <w:rFonts w:ascii="Times New Roman" w:hAnsi="Times New Roman" w:cs="Times New Roman"/>
        </w:rPr>
        <w:t xml:space="preserve"> k.o. Bakar </w:t>
      </w:r>
      <w:r w:rsidR="004F3830" w:rsidRPr="0052265F">
        <w:rPr>
          <w:rFonts w:ascii="Times New Roman" w:hAnsi="Times New Roman" w:cs="Times New Roman"/>
        </w:rPr>
        <w:t xml:space="preserve"> u ukupnoj površini od 11 600 m2</w:t>
      </w:r>
      <w:r w:rsidR="00271B5E">
        <w:rPr>
          <w:rFonts w:ascii="Times New Roman" w:hAnsi="Times New Roman" w:cs="Times New Roman"/>
        </w:rPr>
        <w:t>,</w:t>
      </w:r>
      <w:r w:rsidR="004F3830" w:rsidRPr="0052265F">
        <w:rPr>
          <w:rFonts w:ascii="Times New Roman" w:hAnsi="Times New Roman" w:cs="Times New Roman"/>
        </w:rPr>
        <w:t xml:space="preserve"> </w:t>
      </w:r>
      <w:r w:rsidR="00863A99" w:rsidRPr="0052265F">
        <w:rPr>
          <w:rFonts w:ascii="Times New Roman" w:hAnsi="Times New Roman" w:cs="Times New Roman"/>
        </w:rPr>
        <w:t xml:space="preserve">građevinsko zemljište </w:t>
      </w:r>
      <w:r w:rsidR="004F3830" w:rsidRPr="0052265F">
        <w:rPr>
          <w:rFonts w:ascii="Times New Roman" w:hAnsi="Times New Roman" w:cs="Times New Roman"/>
        </w:rPr>
        <w:t>prema skici objavljenoj uz javni natječaj  oznake red. br. 1</w:t>
      </w:r>
      <w:r w:rsidR="00863A99" w:rsidRPr="0052265F">
        <w:rPr>
          <w:rFonts w:ascii="Times New Roman" w:hAnsi="Times New Roman" w:cs="Times New Roman"/>
        </w:rPr>
        <w:t xml:space="preserve">. </w:t>
      </w:r>
      <w:r w:rsidR="004F3830" w:rsidRPr="0052265F">
        <w:rPr>
          <w:rFonts w:ascii="Times New Roman" w:hAnsi="Times New Roman" w:cs="Times New Roman"/>
        </w:rPr>
        <w:t>, te</w:t>
      </w:r>
      <w:r w:rsidR="00271B5E">
        <w:rPr>
          <w:rFonts w:ascii="Times New Roman" w:hAnsi="Times New Roman" w:cs="Times New Roman"/>
        </w:rPr>
        <w:t xml:space="preserve"> javni natječaj za zakup dijela  nekretnine označene  </w:t>
      </w:r>
      <w:r w:rsidR="004F3830" w:rsidRPr="0052265F">
        <w:rPr>
          <w:rFonts w:ascii="Times New Roman" w:hAnsi="Times New Roman" w:cs="Times New Roman"/>
        </w:rPr>
        <w:t xml:space="preserve">kao </w:t>
      </w:r>
      <w:proofErr w:type="spellStart"/>
      <w:r w:rsidR="004F3830" w:rsidRPr="0052265F">
        <w:rPr>
          <w:rFonts w:ascii="Times New Roman" w:hAnsi="Times New Roman" w:cs="Times New Roman"/>
        </w:rPr>
        <w:t>k.č</w:t>
      </w:r>
      <w:proofErr w:type="spellEnd"/>
      <w:r w:rsidR="004F3830" w:rsidRPr="0052265F">
        <w:rPr>
          <w:rFonts w:ascii="Times New Roman" w:hAnsi="Times New Roman" w:cs="Times New Roman"/>
        </w:rPr>
        <w:t xml:space="preserve">. br. 2925/1 </w:t>
      </w:r>
      <w:r w:rsidR="0052265F">
        <w:rPr>
          <w:rFonts w:ascii="Times New Roman" w:hAnsi="Times New Roman" w:cs="Times New Roman"/>
        </w:rPr>
        <w:t xml:space="preserve"> k.o. Bakar </w:t>
      </w:r>
      <w:r w:rsidR="004F3830" w:rsidRPr="0052265F">
        <w:rPr>
          <w:rFonts w:ascii="Times New Roman" w:hAnsi="Times New Roman" w:cs="Times New Roman"/>
        </w:rPr>
        <w:t>u ukupnoj površini od 506 m2</w:t>
      </w:r>
      <w:r w:rsidR="00271B5E">
        <w:rPr>
          <w:rFonts w:ascii="Times New Roman" w:hAnsi="Times New Roman" w:cs="Times New Roman"/>
        </w:rPr>
        <w:t>,</w:t>
      </w:r>
      <w:r w:rsidR="00863A99" w:rsidRPr="0052265F">
        <w:rPr>
          <w:rFonts w:ascii="Times New Roman" w:hAnsi="Times New Roman" w:cs="Times New Roman"/>
        </w:rPr>
        <w:t xml:space="preserve"> građevinsko zemljište prema skici objavljenoj uz javni natječaj oznake red. br. 2. Javni natječaj </w:t>
      </w:r>
      <w:r w:rsidR="006D5F5F" w:rsidRPr="0052265F">
        <w:rPr>
          <w:rFonts w:ascii="Times New Roman" w:hAnsi="Times New Roman" w:cs="Times New Roman"/>
        </w:rPr>
        <w:t xml:space="preserve"> je objavljen na</w:t>
      </w:r>
      <w:r w:rsidR="00863A99" w:rsidRPr="0052265F">
        <w:rPr>
          <w:rFonts w:ascii="Times New Roman" w:hAnsi="Times New Roman" w:cs="Times New Roman"/>
        </w:rPr>
        <w:t xml:space="preserve"> mrežnoj stranici Grada Bakra zajedno s Geodetskim situacijama platoa za zakup </w:t>
      </w:r>
      <w:r w:rsidR="00271B5E">
        <w:rPr>
          <w:rFonts w:ascii="Times New Roman" w:hAnsi="Times New Roman" w:cs="Times New Roman"/>
        </w:rPr>
        <w:t xml:space="preserve">označenih </w:t>
      </w:r>
      <w:r w:rsidR="00863A99" w:rsidRPr="0052265F">
        <w:rPr>
          <w:rFonts w:ascii="Times New Roman" w:hAnsi="Times New Roman" w:cs="Times New Roman"/>
        </w:rPr>
        <w:t xml:space="preserve">red. br. 1 i red. br. 2. Tekst Javnog natječaja objavljen je i u „Novom listu“ dana 15. veljače 2026. god. </w:t>
      </w:r>
      <w:r w:rsidR="006D5F5F" w:rsidRPr="0052265F">
        <w:rPr>
          <w:rFonts w:ascii="Times New Roman" w:hAnsi="Times New Roman" w:cs="Times New Roman"/>
        </w:rPr>
        <w:t xml:space="preserve"> </w:t>
      </w:r>
    </w:p>
    <w:p w14:paraId="00E57CCC" w14:textId="77777777" w:rsidR="0052265F" w:rsidRPr="0052265F" w:rsidRDefault="0052265F" w:rsidP="0052265F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530C5ADD" w14:textId="06D7170B" w:rsidR="006D5F5F" w:rsidRDefault="006D5F5F" w:rsidP="00F11C1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265F">
        <w:rPr>
          <w:rFonts w:ascii="Times New Roman" w:hAnsi="Times New Roman" w:cs="Times New Roman"/>
        </w:rPr>
        <w:t xml:space="preserve">Temeljem provedenog Natječaja neće se izvršiti odabir zbog </w:t>
      </w:r>
      <w:r w:rsidR="00271B5E">
        <w:rPr>
          <w:rFonts w:ascii="Times New Roman" w:hAnsi="Times New Roman" w:cs="Times New Roman"/>
        </w:rPr>
        <w:t xml:space="preserve">naknadno </w:t>
      </w:r>
      <w:r w:rsidRPr="0052265F">
        <w:rPr>
          <w:rFonts w:ascii="Times New Roman" w:hAnsi="Times New Roman" w:cs="Times New Roman"/>
        </w:rPr>
        <w:t>utvrđen</w:t>
      </w:r>
      <w:r w:rsidR="003850B7">
        <w:rPr>
          <w:rFonts w:ascii="Times New Roman" w:hAnsi="Times New Roman" w:cs="Times New Roman"/>
        </w:rPr>
        <w:t>e</w:t>
      </w:r>
      <w:r w:rsidRPr="0052265F">
        <w:rPr>
          <w:rFonts w:ascii="Times New Roman" w:hAnsi="Times New Roman" w:cs="Times New Roman"/>
        </w:rPr>
        <w:t xml:space="preserve"> </w:t>
      </w:r>
      <w:r w:rsidR="0052265F" w:rsidRPr="0052265F">
        <w:rPr>
          <w:rFonts w:ascii="Times New Roman" w:hAnsi="Times New Roman" w:cs="Times New Roman"/>
        </w:rPr>
        <w:t>ne</w:t>
      </w:r>
      <w:r w:rsidR="00271B5E">
        <w:rPr>
          <w:rFonts w:ascii="Times New Roman" w:hAnsi="Times New Roman" w:cs="Times New Roman"/>
        </w:rPr>
        <w:t xml:space="preserve">sukladnosti </w:t>
      </w:r>
      <w:r w:rsidR="0052265F" w:rsidRPr="0052265F">
        <w:rPr>
          <w:rFonts w:ascii="Times New Roman" w:hAnsi="Times New Roman" w:cs="Times New Roman"/>
        </w:rPr>
        <w:t xml:space="preserve"> Geodetskih situacija platoa za zakup prostora označenih red. br. 1. i red. br. 2  sa stvarnim površina</w:t>
      </w:r>
      <w:r w:rsidR="00271B5E">
        <w:rPr>
          <w:rFonts w:ascii="Times New Roman" w:hAnsi="Times New Roman" w:cs="Times New Roman"/>
        </w:rPr>
        <w:t xml:space="preserve"> i položajem</w:t>
      </w:r>
      <w:r w:rsidR="0052265F" w:rsidRPr="0052265F">
        <w:rPr>
          <w:rFonts w:ascii="Times New Roman" w:hAnsi="Times New Roman" w:cs="Times New Roman"/>
        </w:rPr>
        <w:t xml:space="preserve"> </w:t>
      </w:r>
      <w:r w:rsidR="003850B7">
        <w:rPr>
          <w:rFonts w:ascii="Times New Roman" w:hAnsi="Times New Roman" w:cs="Times New Roman"/>
        </w:rPr>
        <w:t xml:space="preserve"> platoa na </w:t>
      </w:r>
      <w:r w:rsidR="0052265F" w:rsidRPr="0052265F">
        <w:rPr>
          <w:rFonts w:ascii="Times New Roman" w:hAnsi="Times New Roman" w:cs="Times New Roman"/>
        </w:rPr>
        <w:t>dijelov</w:t>
      </w:r>
      <w:r w:rsidR="00DC795B">
        <w:rPr>
          <w:rFonts w:ascii="Times New Roman" w:hAnsi="Times New Roman" w:cs="Times New Roman"/>
        </w:rPr>
        <w:t>ima</w:t>
      </w:r>
      <w:r w:rsidR="0052265F" w:rsidRPr="0052265F">
        <w:rPr>
          <w:rFonts w:ascii="Times New Roman" w:hAnsi="Times New Roman" w:cs="Times New Roman"/>
        </w:rPr>
        <w:t xml:space="preserve"> zemljišta označenih kao  </w:t>
      </w:r>
      <w:proofErr w:type="spellStart"/>
      <w:r w:rsidR="0052265F" w:rsidRPr="0052265F">
        <w:rPr>
          <w:rFonts w:ascii="Times New Roman" w:hAnsi="Times New Roman" w:cs="Times New Roman"/>
        </w:rPr>
        <w:t>k.č</w:t>
      </w:r>
      <w:proofErr w:type="spellEnd"/>
      <w:r w:rsidR="0052265F" w:rsidRPr="0052265F">
        <w:rPr>
          <w:rFonts w:ascii="Times New Roman" w:hAnsi="Times New Roman" w:cs="Times New Roman"/>
        </w:rPr>
        <w:t>. br. 2925/1 i k.č.br.2925/5 k.o</w:t>
      </w:r>
      <w:r w:rsidR="00271B5E">
        <w:rPr>
          <w:rFonts w:ascii="Times New Roman" w:hAnsi="Times New Roman" w:cs="Times New Roman"/>
        </w:rPr>
        <w:t>.</w:t>
      </w:r>
      <w:r w:rsidR="0052265F" w:rsidRPr="0052265F">
        <w:rPr>
          <w:rFonts w:ascii="Times New Roman" w:hAnsi="Times New Roman" w:cs="Times New Roman"/>
        </w:rPr>
        <w:t xml:space="preserve"> Bakar  koje se daju u zakup. </w:t>
      </w:r>
      <w:r w:rsidRPr="0052265F">
        <w:rPr>
          <w:rFonts w:ascii="Times New Roman" w:hAnsi="Times New Roman" w:cs="Times New Roman"/>
        </w:rPr>
        <w:t xml:space="preserve"> </w:t>
      </w:r>
    </w:p>
    <w:p w14:paraId="08725496" w14:textId="77777777" w:rsidR="0052265F" w:rsidRPr="00271B5E" w:rsidRDefault="0052265F" w:rsidP="00271B5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C06C22E" w14:textId="554AA32C" w:rsidR="006D5F5F" w:rsidRPr="006D5F5F" w:rsidRDefault="006D5F5F" w:rsidP="00FA1B9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</w:t>
      </w:r>
      <w:r w:rsidR="0052265F">
        <w:rPr>
          <w:rFonts w:ascii="Times New Roman" w:hAnsi="Times New Roman" w:cs="Times New Roman"/>
        </w:rPr>
        <w:t xml:space="preserve"> i objaviti će se na mrežnoj stranici Grada Bakra i </w:t>
      </w:r>
      <w:r w:rsidR="00271B5E">
        <w:rPr>
          <w:rFonts w:ascii="Times New Roman" w:hAnsi="Times New Roman" w:cs="Times New Roman"/>
        </w:rPr>
        <w:t>„Novom listu „.</w:t>
      </w:r>
    </w:p>
    <w:p w14:paraId="4A5415C8" w14:textId="77777777" w:rsidR="00FA1B97" w:rsidRDefault="006D5F5F" w:rsidP="00FA1B97">
      <w:pPr>
        <w:tabs>
          <w:tab w:val="left" w:pos="6210"/>
        </w:tabs>
        <w:spacing w:after="0" w:line="240" w:lineRule="auto"/>
      </w:pPr>
      <w:r>
        <w:tab/>
      </w:r>
    </w:p>
    <w:p w14:paraId="16D486E8" w14:textId="77777777" w:rsidR="00FA1B97" w:rsidRDefault="00FA1B97" w:rsidP="00FA1B97">
      <w:pPr>
        <w:tabs>
          <w:tab w:val="left" w:pos="6210"/>
        </w:tabs>
        <w:spacing w:after="0" w:line="240" w:lineRule="auto"/>
      </w:pPr>
    </w:p>
    <w:p w14:paraId="72481F4F" w14:textId="3AA24B0F" w:rsidR="004F3D2E" w:rsidRDefault="00FA1B97" w:rsidP="00FA1B9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</w:rPr>
      </w:pPr>
      <w:r>
        <w:tab/>
      </w:r>
      <w:r w:rsidR="00271B5E">
        <w:t xml:space="preserve">           </w:t>
      </w:r>
      <w:r w:rsidR="00271B5E">
        <w:rPr>
          <w:rFonts w:ascii="Times New Roman" w:hAnsi="Times New Roman" w:cs="Times New Roman"/>
        </w:rPr>
        <w:t xml:space="preserve">Gradonačelnik </w:t>
      </w:r>
    </w:p>
    <w:p w14:paraId="53E62045" w14:textId="57080697" w:rsidR="006D5F5F" w:rsidRDefault="006D5F5F" w:rsidP="00FA1B9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="00FA1B97">
        <w:rPr>
          <w:rFonts w:ascii="Times New Roman" w:hAnsi="Times New Roman" w:cs="Times New Roman"/>
        </w:rPr>
        <w:t xml:space="preserve">  </w:t>
      </w:r>
      <w:r w:rsidR="00FC54C0">
        <w:rPr>
          <w:rFonts w:ascii="Times New Roman" w:hAnsi="Times New Roman" w:cs="Times New Roman"/>
        </w:rPr>
        <w:t xml:space="preserve">  </w:t>
      </w:r>
      <w:r w:rsidR="00271B5E">
        <w:rPr>
          <w:rFonts w:ascii="Times New Roman" w:hAnsi="Times New Roman" w:cs="Times New Roman"/>
        </w:rPr>
        <w:t xml:space="preserve">Tomislav Klarić </w:t>
      </w:r>
    </w:p>
    <w:p w14:paraId="3E70D999" w14:textId="77777777" w:rsidR="00FA1B97" w:rsidRDefault="00FA1B97" w:rsidP="00FA1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5896F4" w14:textId="77777777" w:rsidR="00FA1B97" w:rsidRDefault="00FA1B97" w:rsidP="00FA1B97">
      <w:pPr>
        <w:spacing w:after="0" w:line="240" w:lineRule="auto"/>
        <w:rPr>
          <w:rFonts w:ascii="Times New Roman" w:hAnsi="Times New Roman" w:cs="Times New Roman"/>
        </w:rPr>
      </w:pPr>
    </w:p>
    <w:p w14:paraId="03A3D65A" w14:textId="77777777" w:rsidR="00FA1B97" w:rsidRDefault="00FA1B97" w:rsidP="00FA1B97">
      <w:pPr>
        <w:spacing w:after="0" w:line="240" w:lineRule="auto"/>
        <w:rPr>
          <w:rFonts w:ascii="Times New Roman" w:hAnsi="Times New Roman" w:cs="Times New Roman"/>
        </w:rPr>
      </w:pPr>
    </w:p>
    <w:p w14:paraId="3F62E7A7" w14:textId="77777777" w:rsidR="00FA1B97" w:rsidRDefault="00FA1B97" w:rsidP="00FA1B97">
      <w:pPr>
        <w:spacing w:after="0" w:line="240" w:lineRule="auto"/>
        <w:rPr>
          <w:rFonts w:ascii="Times New Roman" w:hAnsi="Times New Roman" w:cs="Times New Roman"/>
        </w:rPr>
      </w:pPr>
    </w:p>
    <w:p w14:paraId="505DCAE8" w14:textId="77777777" w:rsidR="006D5F5F" w:rsidRDefault="00FA1B97" w:rsidP="00FA1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5F5F">
        <w:rPr>
          <w:rFonts w:ascii="Times New Roman" w:hAnsi="Times New Roman" w:cs="Times New Roman"/>
        </w:rPr>
        <w:t>DOSTAVITI:</w:t>
      </w:r>
    </w:p>
    <w:p w14:paraId="393E0CEF" w14:textId="77777777" w:rsidR="006D5F5F" w:rsidRDefault="006D5F5F" w:rsidP="00FA1B9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Podnositeljima ponuda na Natječaj</w:t>
      </w:r>
    </w:p>
    <w:p w14:paraId="27171937" w14:textId="10C17DB9" w:rsidR="00271B5E" w:rsidRPr="00271B5E" w:rsidRDefault="00FA1B97" w:rsidP="00271B5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</w:t>
      </w:r>
    </w:p>
    <w:sectPr w:rsidR="00271B5E" w:rsidRPr="00271B5E" w:rsidSect="00CE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657"/>
    <w:multiLevelType w:val="hybridMultilevel"/>
    <w:tmpl w:val="2B0CE68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9E461E5"/>
    <w:multiLevelType w:val="hybridMultilevel"/>
    <w:tmpl w:val="4E8E2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69474">
    <w:abstractNumId w:val="1"/>
  </w:num>
  <w:num w:numId="2" w16cid:durableId="28057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DC"/>
    <w:rsid w:val="00136E4A"/>
    <w:rsid w:val="001C00AE"/>
    <w:rsid w:val="00271B5E"/>
    <w:rsid w:val="00373DC2"/>
    <w:rsid w:val="003850B7"/>
    <w:rsid w:val="004F3830"/>
    <w:rsid w:val="004F3D2E"/>
    <w:rsid w:val="00517C6B"/>
    <w:rsid w:val="0052265F"/>
    <w:rsid w:val="005B3F80"/>
    <w:rsid w:val="006D5F5F"/>
    <w:rsid w:val="00705710"/>
    <w:rsid w:val="0078305A"/>
    <w:rsid w:val="00863A99"/>
    <w:rsid w:val="00896A1E"/>
    <w:rsid w:val="00987B3E"/>
    <w:rsid w:val="00A26580"/>
    <w:rsid w:val="00A80F50"/>
    <w:rsid w:val="00B97ADC"/>
    <w:rsid w:val="00BA2534"/>
    <w:rsid w:val="00BB6BED"/>
    <w:rsid w:val="00BF3480"/>
    <w:rsid w:val="00CB28F3"/>
    <w:rsid w:val="00CE6F51"/>
    <w:rsid w:val="00DC795B"/>
    <w:rsid w:val="00F672A4"/>
    <w:rsid w:val="00F85B0C"/>
    <w:rsid w:val="00FA1B97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42CC"/>
  <w15:docId w15:val="{CB7FC563-9B7B-431E-A3A3-34D1205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51"/>
  </w:style>
  <w:style w:type="paragraph" w:styleId="Naslov1">
    <w:name w:val="heading 1"/>
    <w:basedOn w:val="Normal"/>
    <w:next w:val="Normal"/>
    <w:link w:val="Naslov1Char"/>
    <w:qFormat/>
    <w:rsid w:val="00B97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ADC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97ADC"/>
    <w:rPr>
      <w:rFonts w:ascii="Times New Roman" w:eastAsia="Times New Roman" w:hAnsi="Times New Roman" w:cs="Times New Roman"/>
      <w:b/>
      <w:bCs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B97ADC"/>
    <w:pPr>
      <w:ind w:left="720"/>
      <w:contextualSpacing/>
    </w:pPr>
  </w:style>
  <w:style w:type="paragraph" w:styleId="Tijeloteksta2">
    <w:name w:val="Body Text 2"/>
    <w:basedOn w:val="Normal"/>
    <w:link w:val="Tijeloteksta2Char"/>
    <w:unhideWhenUsed/>
    <w:rsid w:val="00B97AD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B97ADC"/>
    <w:rPr>
      <w:rFonts w:ascii="Times New Roman" w:eastAsia="Times New Roman" w:hAnsi="Times New Roman" w:cs="Times New Roman"/>
      <w:szCs w:val="20"/>
      <w:shd w:val="clear" w:color="auto" w:fill="FFFFFF"/>
      <w:lang w:eastAsia="hr-HR"/>
    </w:rPr>
  </w:style>
  <w:style w:type="table" w:styleId="Reetkatablice">
    <w:name w:val="Table Grid"/>
    <w:basedOn w:val="Obinatablica"/>
    <w:uiPriority w:val="59"/>
    <w:rsid w:val="00B97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Svetec</dc:creator>
  <cp:lastModifiedBy>Senka Slaviček Stašek</cp:lastModifiedBy>
  <cp:revision>10</cp:revision>
  <cp:lastPrinted>2026-04-27T11:04:00Z</cp:lastPrinted>
  <dcterms:created xsi:type="dcterms:W3CDTF">2026-04-20T13:13:00Z</dcterms:created>
  <dcterms:modified xsi:type="dcterms:W3CDTF">2026-04-27T11:18:00Z</dcterms:modified>
</cp:coreProperties>
</file>