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D4A8F35" w14:textId="77777777" w:rsidR="009B6B70" w:rsidRDefault="009B6B70" w:rsidP="009B6B70">
      <w:pPr>
        <w:jc w:val="center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UPUTE I OBAVIJESTI KANDIDATIMA </w:t>
      </w:r>
    </w:p>
    <w:p w14:paraId="50649974" w14:textId="77777777" w:rsidR="009B6B70" w:rsidRDefault="009B6B70" w:rsidP="009B6B70">
      <w:pPr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koji podnose prijavu na </w:t>
      </w:r>
      <w:r>
        <w:rPr>
          <w:rFonts w:asciiTheme="minorHAnsi" w:hAnsiTheme="minorHAnsi"/>
          <w:b/>
          <w:bCs/>
          <w:sz w:val="22"/>
          <w:szCs w:val="22"/>
        </w:rPr>
        <w:t xml:space="preserve">javni natječaj za prijam u službu u </w:t>
      </w:r>
    </w:p>
    <w:p w14:paraId="3E5FCFA2" w14:textId="77777777" w:rsidR="009B6B70" w:rsidRDefault="009B6B70" w:rsidP="009B6B70">
      <w:pPr>
        <w:spacing w:before="120" w:after="120"/>
        <w:jc w:val="center"/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>Upravni odjel za urbanizam, komunalni sustav i ekologiju Grada Bakra</w:t>
      </w:r>
    </w:p>
    <w:p w14:paraId="7CAD412E" w14:textId="77777777" w:rsidR="009B6B70" w:rsidRDefault="009B6B70" w:rsidP="009B6B70">
      <w:pPr>
        <w:spacing w:before="120" w:after="120"/>
        <w:jc w:val="both"/>
        <w:rPr>
          <w:rFonts w:asciiTheme="minorHAnsi" w:hAnsiTheme="minorHAnsi"/>
          <w:b/>
          <w:bCs/>
          <w:sz w:val="22"/>
          <w:szCs w:val="22"/>
        </w:rPr>
      </w:pPr>
    </w:p>
    <w:p w14:paraId="1DAA7EEB" w14:textId="77777777" w:rsidR="009B6B70" w:rsidRDefault="009B6B70" w:rsidP="009B6B70">
      <w:pPr>
        <w:spacing w:before="120" w:after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>Viši  stručni suradnik za prostorno planiranje i investicije</w:t>
      </w:r>
      <w:r>
        <w:rPr>
          <w:rFonts w:asciiTheme="minorHAnsi" w:hAnsiTheme="minorHAnsi"/>
          <w:sz w:val="22"/>
          <w:szCs w:val="22"/>
        </w:rPr>
        <w:t>, 1 izvršitelj/</w:t>
      </w:r>
      <w:proofErr w:type="spellStart"/>
      <w:r>
        <w:rPr>
          <w:rFonts w:asciiTheme="minorHAnsi" w:hAnsiTheme="minorHAnsi"/>
          <w:sz w:val="22"/>
          <w:szCs w:val="22"/>
        </w:rPr>
        <w:t>ica</w:t>
      </w:r>
      <w:proofErr w:type="spellEnd"/>
      <w:r>
        <w:rPr>
          <w:rFonts w:asciiTheme="minorHAnsi" w:hAnsiTheme="minorHAnsi"/>
          <w:sz w:val="22"/>
          <w:szCs w:val="22"/>
        </w:rPr>
        <w:t>, na neodređeno vrijeme.</w:t>
      </w:r>
    </w:p>
    <w:p w14:paraId="30D3C4EE" w14:textId="77777777" w:rsidR="009B6B70" w:rsidRDefault="009B6B70" w:rsidP="009B6B70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>Opis poslova radnog mjesta</w:t>
      </w:r>
    </w:p>
    <w:p w14:paraId="4736A3D8" w14:textId="77777777" w:rsidR="009B6B70" w:rsidRDefault="009B6B70" w:rsidP="009B6B70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tbl>
      <w:tblPr>
        <w:tblW w:w="28656" w:type="dxa"/>
        <w:tblLook w:val="01E0" w:firstRow="1" w:lastRow="1" w:firstColumn="1" w:lastColumn="1" w:noHBand="0" w:noVBand="0"/>
      </w:tblPr>
      <w:tblGrid>
        <w:gridCol w:w="9180"/>
        <w:gridCol w:w="19476"/>
      </w:tblGrid>
      <w:tr w:rsidR="009B6B70" w14:paraId="795075BF" w14:textId="77777777" w:rsidTr="004809A5">
        <w:tc>
          <w:tcPr>
            <w:tcW w:w="9180" w:type="dxa"/>
            <w:hideMark/>
          </w:tcPr>
          <w:p w14:paraId="163876F4" w14:textId="77777777" w:rsidR="009B6B70" w:rsidRDefault="009B6B70" w:rsidP="004809A5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 xml:space="preserve">- Prati i procjenjuje  stanje u prostoru te izrađuje  izvješća o stanju u prostoru; </w:t>
            </w:r>
          </w:p>
        </w:tc>
        <w:tc>
          <w:tcPr>
            <w:tcW w:w="19476" w:type="dxa"/>
          </w:tcPr>
          <w:p w14:paraId="0F382E2F" w14:textId="77777777" w:rsidR="009B6B70" w:rsidRDefault="009B6B70" w:rsidP="004809A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9B6B70" w14:paraId="70CF6D56" w14:textId="77777777" w:rsidTr="004809A5">
        <w:tc>
          <w:tcPr>
            <w:tcW w:w="9180" w:type="dxa"/>
            <w:hideMark/>
          </w:tcPr>
          <w:p w14:paraId="1EC214D4" w14:textId="77777777" w:rsidR="009B6B70" w:rsidRDefault="009B6B70" w:rsidP="004809A5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- Izrađuje planske i programske dokumente s područja prostornog planiranja, kao i ostalih dokumenata vezanih uz urbani izgled grada;</w:t>
            </w:r>
          </w:p>
        </w:tc>
        <w:tc>
          <w:tcPr>
            <w:tcW w:w="19476" w:type="dxa"/>
          </w:tcPr>
          <w:p w14:paraId="16A5C6FC" w14:textId="77777777" w:rsidR="009B6B70" w:rsidRDefault="009B6B70" w:rsidP="004809A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9B6B70" w14:paraId="0B328B19" w14:textId="77777777" w:rsidTr="004809A5">
        <w:tc>
          <w:tcPr>
            <w:tcW w:w="9180" w:type="dxa"/>
            <w:hideMark/>
          </w:tcPr>
          <w:p w14:paraId="60A27A7F" w14:textId="77777777" w:rsidR="009B6B70" w:rsidRDefault="009B6B70" w:rsidP="004809A5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- Priprema odluke i tehnički dio dokumentacije u postupku javne nabave za izradu prostornih planova;</w:t>
            </w:r>
          </w:p>
        </w:tc>
        <w:tc>
          <w:tcPr>
            <w:tcW w:w="19476" w:type="dxa"/>
          </w:tcPr>
          <w:p w14:paraId="54423686" w14:textId="77777777" w:rsidR="009B6B70" w:rsidRDefault="009B6B70" w:rsidP="004809A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9B6B70" w14:paraId="5AE6EE58" w14:textId="77777777" w:rsidTr="004809A5">
        <w:tc>
          <w:tcPr>
            <w:tcW w:w="9180" w:type="dxa"/>
            <w:hideMark/>
          </w:tcPr>
          <w:p w14:paraId="2D0EFE72" w14:textId="77777777" w:rsidR="009B6B70" w:rsidRDefault="009B6B70" w:rsidP="004809A5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- Priprema izvješća i druge akte u svezi donošenja prostornih planova;</w:t>
            </w:r>
          </w:p>
        </w:tc>
        <w:tc>
          <w:tcPr>
            <w:tcW w:w="19476" w:type="dxa"/>
          </w:tcPr>
          <w:p w14:paraId="33443661" w14:textId="77777777" w:rsidR="009B6B70" w:rsidRDefault="009B6B70" w:rsidP="004809A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9B6B70" w14:paraId="307D8E4D" w14:textId="77777777" w:rsidTr="004809A5">
        <w:tc>
          <w:tcPr>
            <w:tcW w:w="9180" w:type="dxa"/>
            <w:hideMark/>
          </w:tcPr>
          <w:p w14:paraId="68528E44" w14:textId="77777777" w:rsidR="009B6B70" w:rsidRDefault="009B6B70" w:rsidP="004809A5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- Prati ostvarenja dokumenata prostornog uređenja;</w:t>
            </w:r>
          </w:p>
        </w:tc>
        <w:tc>
          <w:tcPr>
            <w:tcW w:w="19476" w:type="dxa"/>
          </w:tcPr>
          <w:p w14:paraId="4228C0E9" w14:textId="77777777" w:rsidR="009B6B70" w:rsidRDefault="009B6B70" w:rsidP="004809A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9B6B70" w14:paraId="0A62BC97" w14:textId="77777777" w:rsidTr="004809A5">
        <w:tc>
          <w:tcPr>
            <w:tcW w:w="9180" w:type="dxa"/>
            <w:hideMark/>
          </w:tcPr>
          <w:p w14:paraId="5BC8E9C7" w14:textId="77777777" w:rsidR="009B6B70" w:rsidRDefault="009B6B70" w:rsidP="004809A5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- Vodi dokumentacije o prostoru te obavlja druge upravne i stručne poslove prostornog planiranja;</w:t>
            </w:r>
          </w:p>
        </w:tc>
        <w:tc>
          <w:tcPr>
            <w:tcW w:w="19476" w:type="dxa"/>
          </w:tcPr>
          <w:p w14:paraId="45BD4DE9" w14:textId="77777777" w:rsidR="009B6B70" w:rsidRDefault="009B6B70" w:rsidP="004809A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9B6B70" w14:paraId="03C40C98" w14:textId="77777777" w:rsidTr="004809A5">
        <w:tc>
          <w:tcPr>
            <w:tcW w:w="9180" w:type="dxa"/>
            <w:hideMark/>
          </w:tcPr>
          <w:p w14:paraId="08E99146" w14:textId="77777777" w:rsidR="009B6B70" w:rsidRDefault="009B6B70" w:rsidP="004809A5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- Surađuje s nadležnim županijskim službama  u postupcima izdavanja  dozvola za gradnju objekata fizičkih i pravnih osoba na području Grada;</w:t>
            </w:r>
          </w:p>
        </w:tc>
        <w:tc>
          <w:tcPr>
            <w:tcW w:w="19476" w:type="dxa"/>
          </w:tcPr>
          <w:p w14:paraId="0376E88D" w14:textId="77777777" w:rsidR="009B6B70" w:rsidRDefault="009B6B70" w:rsidP="004809A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9B6B70" w14:paraId="65DF4780" w14:textId="77777777" w:rsidTr="004809A5">
        <w:tc>
          <w:tcPr>
            <w:tcW w:w="9180" w:type="dxa"/>
            <w:hideMark/>
          </w:tcPr>
          <w:p w14:paraId="1323CC82" w14:textId="77777777" w:rsidR="009B6B70" w:rsidRDefault="009B6B70" w:rsidP="004809A5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- Organizira sređivanje i modernizaciju zemljišnog katastra, katastra vodova, evidenciju naselja, ulica i kućnih brojeva.</w:t>
            </w:r>
          </w:p>
        </w:tc>
        <w:tc>
          <w:tcPr>
            <w:tcW w:w="19476" w:type="dxa"/>
          </w:tcPr>
          <w:p w14:paraId="5F694DEC" w14:textId="77777777" w:rsidR="009B6B70" w:rsidRDefault="009B6B70" w:rsidP="004809A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9B6B70" w14:paraId="0FDCE485" w14:textId="77777777" w:rsidTr="004809A5">
        <w:tc>
          <w:tcPr>
            <w:tcW w:w="9180" w:type="dxa"/>
            <w:hideMark/>
          </w:tcPr>
          <w:p w14:paraId="41C6E180" w14:textId="77777777" w:rsidR="009B6B70" w:rsidRDefault="009B6B70" w:rsidP="004809A5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- Vodi poslove vezane za upravljanje i investicije na poslovnim i stambenim prostorima u vlasništvu Grada;</w:t>
            </w:r>
          </w:p>
        </w:tc>
        <w:tc>
          <w:tcPr>
            <w:tcW w:w="19476" w:type="dxa"/>
          </w:tcPr>
          <w:p w14:paraId="05C5C9D7" w14:textId="77777777" w:rsidR="009B6B70" w:rsidRDefault="009B6B70" w:rsidP="004809A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9B6B70" w14:paraId="7542E5DD" w14:textId="77777777" w:rsidTr="004809A5">
        <w:tc>
          <w:tcPr>
            <w:tcW w:w="9180" w:type="dxa"/>
            <w:hideMark/>
          </w:tcPr>
          <w:p w14:paraId="28378AA0" w14:textId="77777777" w:rsidR="009B6B70" w:rsidRDefault="009B6B70" w:rsidP="004809A5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- Priprema, nadzire i koordinira investicije na imovini u vlasništvu Grada;</w:t>
            </w:r>
          </w:p>
        </w:tc>
        <w:tc>
          <w:tcPr>
            <w:tcW w:w="19476" w:type="dxa"/>
          </w:tcPr>
          <w:p w14:paraId="75CDDA76" w14:textId="77777777" w:rsidR="009B6B70" w:rsidRDefault="009B6B70" w:rsidP="004809A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9B6B70" w14:paraId="7B8507B0" w14:textId="77777777" w:rsidTr="004809A5">
        <w:tc>
          <w:tcPr>
            <w:tcW w:w="9180" w:type="dxa"/>
            <w:hideMark/>
          </w:tcPr>
          <w:p w14:paraId="22793903" w14:textId="77777777" w:rsidR="009B6B70" w:rsidRDefault="009B6B70" w:rsidP="004809A5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- Sudjeluje u pripremi i provođenju javnih natječaja za davanje poslovnih prostora u zakup i stanova u najam;</w:t>
            </w:r>
          </w:p>
        </w:tc>
        <w:tc>
          <w:tcPr>
            <w:tcW w:w="19476" w:type="dxa"/>
          </w:tcPr>
          <w:p w14:paraId="1F8CE6F5" w14:textId="77777777" w:rsidR="009B6B70" w:rsidRDefault="009B6B70" w:rsidP="004809A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9B6B70" w14:paraId="50CDA709" w14:textId="77777777" w:rsidTr="004809A5">
        <w:tc>
          <w:tcPr>
            <w:tcW w:w="9180" w:type="dxa"/>
            <w:hideMark/>
          </w:tcPr>
          <w:p w14:paraId="3984DE1A" w14:textId="77777777" w:rsidR="009B6B70" w:rsidRDefault="009B6B70" w:rsidP="004809A5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- Vodi evidenciju stanova, najma, ugovora o najmu te daje prijedloge za pokretanje parničnih i ovršnih postupaka;</w:t>
            </w:r>
          </w:p>
        </w:tc>
        <w:tc>
          <w:tcPr>
            <w:tcW w:w="19476" w:type="dxa"/>
          </w:tcPr>
          <w:p w14:paraId="39496C54" w14:textId="77777777" w:rsidR="009B6B70" w:rsidRDefault="009B6B70" w:rsidP="004809A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9B6B70" w14:paraId="01AF7323" w14:textId="77777777" w:rsidTr="004809A5">
        <w:tc>
          <w:tcPr>
            <w:tcW w:w="9180" w:type="dxa"/>
            <w:hideMark/>
          </w:tcPr>
          <w:p w14:paraId="7C8DD9E9" w14:textId="77777777" w:rsidR="009B6B70" w:rsidRDefault="009B6B70" w:rsidP="004809A5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- Sastavlja  primopredajne  zapisnike, vodi evidenciju naplate zakupnine i  kontrolira način korištenja;</w:t>
            </w:r>
          </w:p>
        </w:tc>
        <w:tc>
          <w:tcPr>
            <w:tcW w:w="19476" w:type="dxa"/>
          </w:tcPr>
          <w:p w14:paraId="68EDB115" w14:textId="77777777" w:rsidR="009B6B70" w:rsidRDefault="009B6B70" w:rsidP="004809A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9B6B70" w14:paraId="1F113994" w14:textId="77777777" w:rsidTr="004809A5">
        <w:tc>
          <w:tcPr>
            <w:tcW w:w="9180" w:type="dxa"/>
            <w:hideMark/>
          </w:tcPr>
          <w:p w14:paraId="42E0A689" w14:textId="77777777" w:rsidR="009B6B70" w:rsidRDefault="009B6B70" w:rsidP="004809A5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- Vodi  evidenciju upravitelja stambenih i poslovnih zgrada i visina zajedničke pričuve zgrada na području Grada;</w:t>
            </w:r>
          </w:p>
        </w:tc>
        <w:tc>
          <w:tcPr>
            <w:tcW w:w="19476" w:type="dxa"/>
          </w:tcPr>
          <w:p w14:paraId="3F619EAD" w14:textId="77777777" w:rsidR="009B6B70" w:rsidRDefault="009B6B70" w:rsidP="004809A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9B6B70" w14:paraId="28C27DFD" w14:textId="77777777" w:rsidTr="004809A5">
        <w:tc>
          <w:tcPr>
            <w:tcW w:w="9180" w:type="dxa"/>
            <w:hideMark/>
          </w:tcPr>
          <w:p w14:paraId="72DA975D" w14:textId="77777777" w:rsidR="009B6B70" w:rsidRDefault="009B6B70" w:rsidP="004809A5">
            <w:pPr>
              <w:tabs>
                <w:tab w:val="left" w:pos="3927"/>
              </w:tabs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- Priprema prijedlog za odabir i imenovanje prinudnih upravitelja;</w:t>
            </w:r>
          </w:p>
        </w:tc>
        <w:tc>
          <w:tcPr>
            <w:tcW w:w="19476" w:type="dxa"/>
          </w:tcPr>
          <w:p w14:paraId="46EDB841" w14:textId="77777777" w:rsidR="009B6B70" w:rsidRDefault="009B6B70" w:rsidP="004809A5">
            <w:pPr>
              <w:tabs>
                <w:tab w:val="left" w:pos="3927"/>
              </w:tabs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9B6B70" w14:paraId="557CD034" w14:textId="77777777" w:rsidTr="004809A5">
        <w:tc>
          <w:tcPr>
            <w:tcW w:w="9180" w:type="dxa"/>
            <w:hideMark/>
          </w:tcPr>
          <w:p w14:paraId="48682DB9" w14:textId="77777777" w:rsidR="009B6B70" w:rsidRDefault="009B6B70" w:rsidP="004809A5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- Priprema postupke za  prodaju stanova;</w:t>
            </w:r>
          </w:p>
        </w:tc>
        <w:tc>
          <w:tcPr>
            <w:tcW w:w="19476" w:type="dxa"/>
          </w:tcPr>
          <w:p w14:paraId="5FAEF1BD" w14:textId="77777777" w:rsidR="009B6B70" w:rsidRDefault="009B6B70" w:rsidP="004809A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  <w:tr w:rsidR="009B6B70" w14:paraId="3E5BC88A" w14:textId="77777777" w:rsidTr="004809A5">
        <w:tc>
          <w:tcPr>
            <w:tcW w:w="9180" w:type="dxa"/>
            <w:hideMark/>
          </w:tcPr>
          <w:p w14:paraId="304C2DFD" w14:textId="77777777" w:rsidR="009B6B70" w:rsidRDefault="009B6B70" w:rsidP="004809A5">
            <w:pPr>
              <w:spacing w:line="276" w:lineRule="auto"/>
              <w:jc w:val="both"/>
              <w:rPr>
                <w:rFonts w:asciiTheme="minorHAnsi" w:hAnsiTheme="minorHAnsi"/>
                <w:sz w:val="22"/>
                <w:szCs w:val="22"/>
                <w:lang w:eastAsia="en-US"/>
              </w:rPr>
            </w:pPr>
            <w:r>
              <w:rPr>
                <w:rFonts w:asciiTheme="minorHAnsi" w:hAnsiTheme="minorHAnsi"/>
                <w:sz w:val="22"/>
                <w:szCs w:val="22"/>
                <w:lang w:eastAsia="en-US"/>
              </w:rPr>
              <w:t>- Sudjeluje u izradi prijedloga odluka za provođenje odredbi Zakona o komunalnom gospodarstvu, Zakona o najmu stanova i Odluke o najmu stanova;</w:t>
            </w:r>
          </w:p>
        </w:tc>
        <w:tc>
          <w:tcPr>
            <w:tcW w:w="19476" w:type="dxa"/>
          </w:tcPr>
          <w:p w14:paraId="758D073E" w14:textId="77777777" w:rsidR="009B6B70" w:rsidRDefault="009B6B70" w:rsidP="004809A5">
            <w:pPr>
              <w:spacing w:line="276" w:lineRule="auto"/>
              <w:rPr>
                <w:sz w:val="20"/>
                <w:szCs w:val="20"/>
                <w:lang w:eastAsia="en-US"/>
              </w:rPr>
            </w:pPr>
          </w:p>
        </w:tc>
      </w:tr>
    </w:tbl>
    <w:p w14:paraId="62292914" w14:textId="77777777" w:rsidR="009B6B70" w:rsidRDefault="009B6B70" w:rsidP="009B6B7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b/>
          <w:sz w:val="22"/>
          <w:szCs w:val="22"/>
        </w:rPr>
        <w:t xml:space="preserve"> - </w:t>
      </w:r>
      <w:r>
        <w:rPr>
          <w:rFonts w:asciiTheme="minorHAnsi" w:hAnsiTheme="minorHAnsi"/>
          <w:sz w:val="22"/>
          <w:szCs w:val="22"/>
        </w:rPr>
        <w:t>obavlja druge srodne poslove po nalogu nadređenog službenika i izvršnog tijela.</w:t>
      </w:r>
    </w:p>
    <w:p w14:paraId="6019C106" w14:textId="77777777" w:rsidR="009B6B70" w:rsidRDefault="009B6B70" w:rsidP="009B6B70">
      <w:pPr>
        <w:pStyle w:val="Odlomakpopisa"/>
        <w:jc w:val="both"/>
        <w:rPr>
          <w:rFonts w:asciiTheme="minorHAnsi" w:hAnsiTheme="minorHAnsi"/>
          <w:sz w:val="22"/>
          <w:szCs w:val="22"/>
        </w:rPr>
      </w:pPr>
    </w:p>
    <w:p w14:paraId="570EFE70" w14:textId="77777777" w:rsidR="009B6B70" w:rsidRDefault="009B6B70" w:rsidP="009B6B70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>Podaci o plaći radnog mjesta</w:t>
      </w:r>
    </w:p>
    <w:p w14:paraId="7543E0CE" w14:textId="77777777" w:rsidR="009B6B70" w:rsidRDefault="009B6B70" w:rsidP="009B6B70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14:paraId="48144209" w14:textId="77777777" w:rsidR="009B6B70" w:rsidRPr="00B2499E" w:rsidRDefault="009B6B70" w:rsidP="009B6B70">
      <w:pPr>
        <w:jc w:val="both"/>
        <w:rPr>
          <w:rFonts w:asciiTheme="minorHAnsi" w:hAnsiTheme="minorHAnsi" w:cstheme="minorHAnsi"/>
          <w:sz w:val="22"/>
          <w:szCs w:val="22"/>
        </w:rPr>
      </w:pPr>
      <w:r w:rsidRPr="00B2499E">
        <w:rPr>
          <w:rFonts w:asciiTheme="minorHAnsi" w:hAnsiTheme="minorHAnsi" w:cstheme="minorHAnsi"/>
          <w:sz w:val="22"/>
          <w:szCs w:val="22"/>
        </w:rPr>
        <w:t xml:space="preserve">Plaću čini umnožak koeficijenta složenosti poslova za radno mjesto Višeg  stručnog suradnik za prostorno planiranje i investicije u Upravnom odjelu za </w:t>
      </w:r>
      <w:r w:rsidRPr="00B2499E">
        <w:rPr>
          <w:rFonts w:asciiTheme="minorHAnsi" w:hAnsiTheme="minorHAnsi" w:cstheme="minorHAnsi"/>
          <w:bCs/>
          <w:sz w:val="22"/>
          <w:szCs w:val="22"/>
        </w:rPr>
        <w:t>urbanizam, komunalni sustav i ekologiju Grada Bakra,</w:t>
      </w:r>
      <w:r w:rsidRPr="00B2499E">
        <w:rPr>
          <w:rFonts w:asciiTheme="minorHAnsi" w:hAnsiTheme="minorHAnsi" w:cstheme="minorHAnsi"/>
          <w:sz w:val="22"/>
          <w:szCs w:val="22"/>
        </w:rPr>
        <w:t xml:space="preserve"> određenog Odlukom o koeficijentima za obračun plaće službenika i namještenika Grada Bakra (KLASA 021-05/18-01/01, URBROJ:2170-02-04/2-18-7 od 29. siječnja 2018. godine) i osnovice za izračun plaća koja se uvećava za 0,5% za svaku navršenu godinu radnog staža. </w:t>
      </w:r>
    </w:p>
    <w:p w14:paraId="4C362F35" w14:textId="77777777" w:rsidR="009B6B70" w:rsidRDefault="009B6B70" w:rsidP="009B6B70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14:paraId="55BDD939" w14:textId="77777777" w:rsidR="009B6B70" w:rsidRDefault="009B6B70" w:rsidP="009B6B70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14:paraId="6F4338CB" w14:textId="77777777" w:rsidR="009B6B70" w:rsidRDefault="009B6B70" w:rsidP="009B6B70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14:paraId="05DFCE29" w14:textId="77777777" w:rsidR="003948DD" w:rsidRDefault="003948DD" w:rsidP="009B6B70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14:paraId="47734870" w14:textId="77777777" w:rsidR="003948DD" w:rsidRDefault="003948DD" w:rsidP="009B6B70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14:paraId="00E6C2D4" w14:textId="75F4B291" w:rsidR="009B6B70" w:rsidRDefault="009B6B70" w:rsidP="009B6B70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lastRenderedPageBreak/>
        <w:t>Prethodna provjera znanja i sposobnosti kandidata</w:t>
      </w:r>
    </w:p>
    <w:p w14:paraId="2FCCF4E4" w14:textId="77777777" w:rsidR="009B6B70" w:rsidRDefault="009B6B70" w:rsidP="009B6B70">
      <w:pPr>
        <w:jc w:val="both"/>
        <w:rPr>
          <w:rFonts w:asciiTheme="minorHAnsi" w:hAnsiTheme="minorHAnsi"/>
          <w:b/>
          <w:sz w:val="22"/>
          <w:szCs w:val="22"/>
          <w:u w:val="single"/>
        </w:rPr>
      </w:pPr>
    </w:p>
    <w:p w14:paraId="64DB994E" w14:textId="77777777" w:rsidR="009B6B70" w:rsidRDefault="009B6B70" w:rsidP="009B6B70">
      <w:pPr>
        <w:spacing w:after="120"/>
        <w:jc w:val="both"/>
        <w:rPr>
          <w:rFonts w:asciiTheme="minorHAnsi" w:hAnsiTheme="minorHAnsi"/>
          <w:b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Prethodnu provjeru znanja i sposobnosti kandidata provodi povjerenstvo za provedbu javnog natječaja imenovano od strane pročelnika Upravnog odjela za  urbanizam, komunalni sustav i ekologiju Grada Bakra.</w:t>
      </w:r>
    </w:p>
    <w:p w14:paraId="57953FCE" w14:textId="77777777" w:rsidR="009B6B70" w:rsidRDefault="009B6B70" w:rsidP="009B6B70">
      <w:pPr>
        <w:spacing w:after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Prethodna provjera znanja i sposobnosti sastoji se od pisanog testiranja i intervjua.</w:t>
      </w:r>
    </w:p>
    <w:p w14:paraId="13BDAABD" w14:textId="77777777" w:rsidR="009B6B70" w:rsidRDefault="009B6B70" w:rsidP="009B6B70">
      <w:pPr>
        <w:spacing w:after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Pisanom testiranju mogu pristupiti samo kandidati koji podnesu pravodobnu i urednu prijavu te koji ispunjavaju formalne uvjete natječaja.</w:t>
      </w:r>
    </w:p>
    <w:p w14:paraId="6E4BD386" w14:textId="77777777" w:rsidR="009B6B70" w:rsidRDefault="009B6B70" w:rsidP="009B6B70">
      <w:pPr>
        <w:spacing w:after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Kandidati koji su ostvarili najmanje 50% ukupnog broja bodova na testiranju mogu pristupiti intervjuu.</w:t>
      </w:r>
    </w:p>
    <w:p w14:paraId="6DFEA4BA" w14:textId="77777777" w:rsidR="009B6B70" w:rsidRDefault="009B6B70" w:rsidP="009B6B70">
      <w:pPr>
        <w:spacing w:after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Vrijeme i mjesto održavanja prethodne provjere znanja i sposobnosti kandidata, lista kandidata koji ispunjavaju formalne uvjete iz natječaja i koji će biti pozvani na pisano testiranje bit će objavljeno naknadno na mrežnim stranicama i oglasnoj ploči Grada Bakra najmanje pet dana  prije pisanog testiranja.</w:t>
      </w:r>
    </w:p>
    <w:p w14:paraId="5D0266E2" w14:textId="77777777" w:rsidR="009B6B70" w:rsidRDefault="009B6B70" w:rsidP="009B6B70">
      <w:pPr>
        <w:spacing w:after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Naknadno će se objaviti i lista kandidata koji na pisanom testiranju ostvare najmanje 50% ukupnog broja bodova i s kojima će se održati intervju.</w:t>
      </w:r>
    </w:p>
    <w:p w14:paraId="4031DAEC" w14:textId="77777777" w:rsidR="009B6B70" w:rsidRDefault="009B6B70" w:rsidP="009B6B70">
      <w:pPr>
        <w:spacing w:after="120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Intervju će se, ako to bude moguće, održati tijekom dana provedbe pisanog testiranja.</w:t>
      </w:r>
    </w:p>
    <w:p w14:paraId="53A85C03" w14:textId="77777777" w:rsidR="009B6B70" w:rsidRDefault="009B6B70" w:rsidP="009B6B70">
      <w:pPr>
        <w:rPr>
          <w:rFonts w:asciiTheme="minorHAnsi" w:hAnsiTheme="minorHAnsi"/>
          <w:b/>
          <w:sz w:val="22"/>
          <w:szCs w:val="22"/>
          <w:u w:val="single"/>
        </w:rPr>
      </w:pPr>
      <w:r>
        <w:rPr>
          <w:rFonts w:asciiTheme="minorHAnsi" w:hAnsiTheme="minorHAnsi"/>
          <w:b/>
          <w:sz w:val="22"/>
          <w:szCs w:val="22"/>
          <w:u w:val="single"/>
        </w:rPr>
        <w:t>Pravni izvori za pripremanje kandidata za provjeru znanja i sposobnosti</w:t>
      </w:r>
    </w:p>
    <w:p w14:paraId="7CDEB57B" w14:textId="77777777" w:rsidR="009B6B70" w:rsidRDefault="009B6B70" w:rsidP="009B6B70">
      <w:pPr>
        <w:rPr>
          <w:rFonts w:asciiTheme="minorHAnsi" w:hAnsiTheme="minorHAnsi"/>
          <w:b/>
          <w:sz w:val="22"/>
          <w:szCs w:val="22"/>
          <w:u w:val="single"/>
        </w:rPr>
      </w:pPr>
    </w:p>
    <w:p w14:paraId="06E51A16" w14:textId="77777777" w:rsidR="009B6B70" w:rsidRPr="00C14DDE" w:rsidRDefault="009B6B70" w:rsidP="009B6B70">
      <w:pPr>
        <w:rPr>
          <w:rFonts w:asciiTheme="minorHAnsi" w:hAnsiTheme="minorHAnsi"/>
          <w:b/>
          <w:bCs/>
          <w:sz w:val="22"/>
          <w:szCs w:val="22"/>
          <w:u w:val="single"/>
        </w:rPr>
      </w:pPr>
      <w:r w:rsidRPr="00C14DDE">
        <w:rPr>
          <w:rFonts w:asciiTheme="minorHAnsi" w:hAnsiTheme="minorHAnsi"/>
          <w:b/>
          <w:bCs/>
          <w:sz w:val="22"/>
          <w:szCs w:val="22"/>
          <w:u w:val="single"/>
        </w:rPr>
        <w:t xml:space="preserve">OPĆI DIO: </w:t>
      </w:r>
    </w:p>
    <w:p w14:paraId="1E266EC6" w14:textId="77777777" w:rsidR="009B6B70" w:rsidRPr="009C7D0B" w:rsidRDefault="009B6B70" w:rsidP="009B6B7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1. </w:t>
      </w:r>
      <w:r w:rsidRPr="009C7D0B">
        <w:rPr>
          <w:rFonts w:asciiTheme="minorHAnsi" w:hAnsiTheme="minorHAnsi"/>
          <w:sz w:val="22"/>
          <w:szCs w:val="22"/>
        </w:rPr>
        <w:t xml:space="preserve">Ustav Republike Hrvatske (Narodne novine broj 56/1990, 135/1997, 08/1998, 113/2000, 124/2000, 28/2001, 41/2001, 55/2001, 76/2010, 85/2010, 05/2014); </w:t>
      </w:r>
    </w:p>
    <w:p w14:paraId="43745EEC" w14:textId="77777777" w:rsidR="009B6B70" w:rsidRPr="009C7D0B" w:rsidRDefault="009B6B70" w:rsidP="009B6B70">
      <w:pPr>
        <w:rPr>
          <w:rFonts w:asciiTheme="minorHAnsi" w:hAnsiTheme="minorHAnsi"/>
          <w:sz w:val="22"/>
          <w:szCs w:val="22"/>
        </w:rPr>
      </w:pPr>
    </w:p>
    <w:p w14:paraId="626A5807" w14:textId="77777777" w:rsidR="009B6B70" w:rsidRPr="009C7D0B" w:rsidRDefault="009B6B70" w:rsidP="009B6B70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2. </w:t>
      </w:r>
      <w:r w:rsidRPr="009C7D0B">
        <w:rPr>
          <w:rFonts w:asciiTheme="minorHAnsi" w:hAnsiTheme="minorHAnsi"/>
          <w:sz w:val="22"/>
          <w:szCs w:val="22"/>
        </w:rPr>
        <w:t>Zakon o lokalnoj i područnoj (regionalnoj) samoupravi (Narodne novine broj 33/2001, 60/2001, 129/2005, 109/2007, 125/2008, 36/2009, 150/2011, 144/2012, 19/2013, 137/2015, 123/2017, 98/2019</w:t>
      </w:r>
      <w:r>
        <w:rPr>
          <w:rFonts w:asciiTheme="minorHAnsi" w:hAnsiTheme="minorHAnsi"/>
          <w:sz w:val="22"/>
          <w:szCs w:val="22"/>
        </w:rPr>
        <w:t>, 144/2020).</w:t>
      </w:r>
    </w:p>
    <w:p w14:paraId="24BFEBA5" w14:textId="77777777" w:rsidR="009B6B70" w:rsidRDefault="009B6B70" w:rsidP="009B6B70">
      <w:pPr>
        <w:rPr>
          <w:rFonts w:asciiTheme="minorHAnsi" w:hAnsiTheme="minorHAnsi"/>
          <w:sz w:val="22"/>
          <w:szCs w:val="22"/>
        </w:rPr>
      </w:pPr>
    </w:p>
    <w:p w14:paraId="71BFF061" w14:textId="77777777" w:rsidR="009B6B70" w:rsidRPr="00C14DDE" w:rsidRDefault="009B6B70" w:rsidP="009B6B70">
      <w:pPr>
        <w:rPr>
          <w:rFonts w:asciiTheme="minorHAnsi" w:hAnsiTheme="minorHAnsi"/>
          <w:b/>
          <w:bCs/>
          <w:sz w:val="22"/>
          <w:szCs w:val="22"/>
          <w:u w:val="single"/>
        </w:rPr>
      </w:pPr>
      <w:r w:rsidRPr="00C14DDE">
        <w:rPr>
          <w:rFonts w:asciiTheme="minorHAnsi" w:hAnsiTheme="minorHAnsi"/>
          <w:b/>
          <w:bCs/>
          <w:sz w:val="22"/>
          <w:szCs w:val="22"/>
          <w:u w:val="single"/>
        </w:rPr>
        <w:t xml:space="preserve">POSEBNI DIO: </w:t>
      </w:r>
    </w:p>
    <w:p w14:paraId="6B75B877" w14:textId="77777777" w:rsidR="009B6B70" w:rsidRPr="009C7D0B" w:rsidRDefault="009B6B70" w:rsidP="009B6B7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1. </w:t>
      </w:r>
      <w:r w:rsidRPr="009C7D0B">
        <w:rPr>
          <w:rFonts w:asciiTheme="minorHAnsi" w:hAnsiTheme="minorHAnsi"/>
          <w:sz w:val="22"/>
          <w:szCs w:val="22"/>
        </w:rPr>
        <w:t>Zakon o prostornom uređenju (Narodne novine 153/2013, 65/2017, 114/2018, 39/2019</w:t>
      </w:r>
      <w:r>
        <w:rPr>
          <w:rFonts w:asciiTheme="minorHAnsi" w:hAnsiTheme="minorHAnsi"/>
          <w:sz w:val="22"/>
          <w:szCs w:val="22"/>
        </w:rPr>
        <w:t>, 98/2019</w:t>
      </w:r>
      <w:r w:rsidRPr="009C7D0B">
        <w:rPr>
          <w:rFonts w:asciiTheme="minorHAnsi" w:hAnsiTheme="minorHAnsi"/>
          <w:sz w:val="22"/>
          <w:szCs w:val="22"/>
        </w:rPr>
        <w:t>);</w:t>
      </w:r>
    </w:p>
    <w:p w14:paraId="1E32978E" w14:textId="77777777" w:rsidR="009B6B70" w:rsidRPr="009C7D0B" w:rsidRDefault="009B6B70" w:rsidP="009B6B70">
      <w:pPr>
        <w:jc w:val="both"/>
        <w:rPr>
          <w:rFonts w:asciiTheme="minorHAnsi" w:hAnsiTheme="minorHAnsi"/>
          <w:sz w:val="22"/>
          <w:szCs w:val="22"/>
        </w:rPr>
      </w:pPr>
      <w:r w:rsidRPr="009C7D0B">
        <w:rPr>
          <w:rFonts w:asciiTheme="minorHAnsi" w:hAnsiTheme="minorHAnsi"/>
          <w:sz w:val="22"/>
          <w:szCs w:val="22"/>
        </w:rPr>
        <w:t xml:space="preserve"> </w:t>
      </w:r>
    </w:p>
    <w:p w14:paraId="15ECF2D6" w14:textId="77777777" w:rsidR="009B6B70" w:rsidRDefault="009B6B70" w:rsidP="009B6B7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2. Zakon o gradnji (Narodne novine 153/2013, 20/2017, 39/2019, 125/2019);</w:t>
      </w:r>
    </w:p>
    <w:p w14:paraId="3E2CC3D3" w14:textId="77777777" w:rsidR="009B6B70" w:rsidRDefault="009B6B70" w:rsidP="009B6B70">
      <w:pPr>
        <w:jc w:val="both"/>
        <w:rPr>
          <w:rFonts w:asciiTheme="minorHAnsi" w:hAnsiTheme="minorHAnsi"/>
          <w:sz w:val="22"/>
          <w:szCs w:val="22"/>
        </w:rPr>
      </w:pPr>
    </w:p>
    <w:p w14:paraId="56614573" w14:textId="77777777" w:rsidR="009B6B70" w:rsidRDefault="009B6B70" w:rsidP="009B6B70">
      <w:pPr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3. Zakon o postupanju sa nezakonito izgrađenim zgradama (Narodne novine  86/2012, 143/2013, 65/2017, 14/2019);</w:t>
      </w:r>
    </w:p>
    <w:p w14:paraId="6CB237C6" w14:textId="77777777" w:rsidR="009B6B70" w:rsidRDefault="009B6B70" w:rsidP="009B6B70">
      <w:pPr>
        <w:jc w:val="both"/>
        <w:rPr>
          <w:rFonts w:asciiTheme="minorHAnsi" w:hAnsiTheme="minorHAnsi"/>
          <w:sz w:val="22"/>
          <w:szCs w:val="22"/>
        </w:rPr>
      </w:pPr>
    </w:p>
    <w:p w14:paraId="0C128F75" w14:textId="77777777" w:rsidR="009B6B70" w:rsidRPr="009B6B70" w:rsidRDefault="009B6B70" w:rsidP="009B6B70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4. </w:t>
      </w:r>
      <w:r w:rsidRPr="00C14DDE">
        <w:rPr>
          <w:rFonts w:asciiTheme="minorHAnsi" w:hAnsiTheme="minorHAnsi"/>
          <w:sz w:val="22"/>
          <w:szCs w:val="22"/>
        </w:rPr>
        <w:t xml:space="preserve">Zakon o poslovima i djelatnostima prostornog uređenja i </w:t>
      </w:r>
      <w:r w:rsidRPr="00C14DDE">
        <w:rPr>
          <w:rFonts w:asciiTheme="minorHAnsi" w:hAnsiTheme="minorHAnsi" w:cstheme="minorHAnsi"/>
          <w:sz w:val="22"/>
          <w:szCs w:val="22"/>
        </w:rPr>
        <w:t xml:space="preserve">gradnje </w:t>
      </w:r>
      <w:r w:rsidRPr="009B6B70">
        <w:rPr>
          <w:rFonts w:asciiTheme="minorHAnsi" w:hAnsiTheme="minorHAnsi" w:cstheme="minorHAnsi"/>
          <w:sz w:val="22"/>
          <w:szCs w:val="22"/>
        </w:rPr>
        <w:t>(</w:t>
      </w:r>
      <w:hyperlink r:id="rId4" w:history="1">
        <w:r w:rsidRPr="009B6B70">
          <w:rPr>
            <w:rStyle w:val="Hiperveza"/>
            <w:rFonts w:asciiTheme="minorHAnsi" w:hAnsiTheme="minorHAnsi" w:cstheme="minorHAnsi"/>
            <w:color w:val="auto"/>
            <w:sz w:val="22"/>
            <w:szCs w:val="22"/>
            <w:u w:val="none"/>
          </w:rPr>
          <w:t>Narodne novine 78/2015</w:t>
        </w:r>
      </w:hyperlink>
      <w:r w:rsidRPr="009B6B70">
        <w:rPr>
          <w:rStyle w:val="Hiperveza"/>
          <w:rFonts w:asciiTheme="minorHAnsi" w:hAnsiTheme="minorHAnsi" w:cstheme="minorHAnsi"/>
          <w:color w:val="auto"/>
          <w:sz w:val="22"/>
          <w:szCs w:val="22"/>
          <w:u w:val="none"/>
        </w:rPr>
        <w:t>, 118/18, 110/19</w:t>
      </w:r>
      <w:r w:rsidRPr="009B6B70">
        <w:rPr>
          <w:rFonts w:asciiTheme="minorHAnsi" w:hAnsiTheme="minorHAnsi" w:cstheme="minorHAnsi"/>
          <w:sz w:val="22"/>
          <w:szCs w:val="22"/>
        </w:rPr>
        <w:t>);</w:t>
      </w:r>
    </w:p>
    <w:p w14:paraId="3F163DF7" w14:textId="77777777" w:rsidR="009B6B70" w:rsidRPr="009B6B70" w:rsidRDefault="009B6B70" w:rsidP="009B6B70">
      <w:pPr>
        <w:ind w:left="360"/>
        <w:jc w:val="both"/>
        <w:rPr>
          <w:rFonts w:asciiTheme="minorHAnsi" w:hAnsiTheme="minorHAnsi" w:cstheme="minorHAnsi"/>
          <w:b/>
          <w:sz w:val="22"/>
          <w:szCs w:val="22"/>
        </w:rPr>
      </w:pPr>
    </w:p>
    <w:p w14:paraId="53540AFD" w14:textId="77777777" w:rsidR="009B6B70" w:rsidRDefault="009B6B70" w:rsidP="009B6B70">
      <w:pPr>
        <w:jc w:val="both"/>
        <w:rPr>
          <w:rFonts w:asciiTheme="minorHAnsi" w:hAnsiTheme="minorHAnsi"/>
          <w:bCs/>
          <w:sz w:val="22"/>
          <w:szCs w:val="22"/>
        </w:rPr>
      </w:pPr>
      <w:r>
        <w:rPr>
          <w:rFonts w:asciiTheme="minorHAnsi" w:hAnsiTheme="minorHAnsi"/>
          <w:bCs/>
          <w:sz w:val="22"/>
          <w:szCs w:val="22"/>
        </w:rPr>
        <w:t xml:space="preserve">5. </w:t>
      </w:r>
      <w:r>
        <w:rPr>
          <w:rFonts w:asciiTheme="minorHAnsi" w:hAnsiTheme="minorHAnsi"/>
          <w:bCs/>
          <w:sz w:val="22"/>
          <w:szCs w:val="22"/>
          <w:lang w:eastAsia="en-US"/>
        </w:rPr>
        <w:t>Pravilnik o jednostavnim i drugim građevinama i radovima (Narodne novine 112/2017, 34/ 2018, 36/2019, 98/2019, 31/2020).</w:t>
      </w:r>
    </w:p>
    <w:p w14:paraId="5A367914" w14:textId="77777777" w:rsidR="009B6B70" w:rsidRDefault="009B6B70" w:rsidP="009B6B70">
      <w:pPr>
        <w:jc w:val="both"/>
        <w:rPr>
          <w:rFonts w:asciiTheme="minorHAnsi" w:hAnsiTheme="minorHAnsi"/>
          <w:bCs/>
          <w:sz w:val="22"/>
          <w:szCs w:val="22"/>
        </w:rPr>
      </w:pPr>
    </w:p>
    <w:p w14:paraId="76CFE70E" w14:textId="77777777" w:rsidR="009B6B70" w:rsidRDefault="009B6B70" w:rsidP="009B6B70">
      <w:pPr>
        <w:jc w:val="both"/>
        <w:rPr>
          <w:rFonts w:asciiTheme="minorHAnsi" w:hAnsiTheme="minorHAnsi"/>
          <w:bCs/>
          <w:sz w:val="22"/>
          <w:szCs w:val="22"/>
        </w:rPr>
      </w:pPr>
    </w:p>
    <w:p w14:paraId="20DFE86B" w14:textId="77777777" w:rsidR="009B6B70" w:rsidRPr="00B2499E" w:rsidRDefault="009B6B70" w:rsidP="009B6B70">
      <w:pPr>
        <w:jc w:val="both"/>
        <w:rPr>
          <w:rFonts w:asciiTheme="minorHAnsi" w:hAnsiTheme="minorHAnsi" w:cstheme="minorHAnsi"/>
          <w:sz w:val="22"/>
          <w:szCs w:val="22"/>
        </w:rPr>
      </w:pPr>
      <w:r w:rsidRPr="00B2499E">
        <w:rPr>
          <w:rFonts w:asciiTheme="minorHAnsi" w:hAnsiTheme="minorHAnsi" w:cstheme="minorHAnsi"/>
          <w:sz w:val="22"/>
          <w:szCs w:val="22"/>
        </w:rPr>
        <w:t>KLASA: UP/I-112-01/21-01/02</w:t>
      </w:r>
    </w:p>
    <w:p w14:paraId="48E40CBD" w14:textId="77777777" w:rsidR="009B6B70" w:rsidRPr="00B2499E" w:rsidRDefault="009B6B70" w:rsidP="009B6B70">
      <w:pPr>
        <w:jc w:val="both"/>
        <w:rPr>
          <w:rFonts w:asciiTheme="minorHAnsi" w:hAnsiTheme="minorHAnsi" w:cstheme="minorHAnsi"/>
          <w:sz w:val="22"/>
          <w:szCs w:val="22"/>
        </w:rPr>
      </w:pPr>
      <w:r w:rsidRPr="00B2499E">
        <w:rPr>
          <w:rFonts w:asciiTheme="minorHAnsi" w:hAnsiTheme="minorHAnsi" w:cstheme="minorHAnsi"/>
          <w:sz w:val="22"/>
          <w:szCs w:val="22"/>
        </w:rPr>
        <w:t>URBROJ: 2170-02-04/4-21-</w:t>
      </w:r>
      <w:r>
        <w:rPr>
          <w:rFonts w:asciiTheme="minorHAnsi" w:hAnsiTheme="minorHAnsi" w:cstheme="minorHAnsi"/>
          <w:sz w:val="22"/>
          <w:szCs w:val="22"/>
        </w:rPr>
        <w:t>4</w:t>
      </w:r>
    </w:p>
    <w:p w14:paraId="6FC98D84" w14:textId="77777777" w:rsidR="009B6B70" w:rsidRPr="00B2499E" w:rsidRDefault="009B6B70" w:rsidP="009B6B70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B2499E">
        <w:rPr>
          <w:rFonts w:asciiTheme="minorHAnsi" w:hAnsiTheme="minorHAnsi" w:cstheme="minorHAnsi"/>
          <w:bCs/>
          <w:sz w:val="22"/>
          <w:szCs w:val="22"/>
        </w:rPr>
        <w:t>Bakar,   09. ožujka  2021.</w:t>
      </w:r>
    </w:p>
    <w:p w14:paraId="2246FF82" w14:textId="77777777" w:rsidR="009B6B70" w:rsidRDefault="009B6B70" w:rsidP="009B6B70">
      <w:pPr>
        <w:jc w:val="both"/>
        <w:rPr>
          <w:rFonts w:asciiTheme="minorHAnsi" w:hAnsiTheme="minorHAnsi"/>
          <w:sz w:val="22"/>
          <w:szCs w:val="22"/>
        </w:rPr>
      </w:pPr>
    </w:p>
    <w:p w14:paraId="18C4F020" w14:textId="77777777" w:rsidR="009B6B70" w:rsidRDefault="009B6B70" w:rsidP="009B6B70">
      <w:pPr>
        <w:ind w:left="495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           Povjerenstvo za provedbu natječaja</w:t>
      </w:r>
    </w:p>
    <w:p w14:paraId="563CC38E" w14:textId="77777777" w:rsidR="009B6B70" w:rsidRDefault="009B6B70" w:rsidP="009B6B70">
      <w:pPr>
        <w:jc w:val="both"/>
        <w:rPr>
          <w:rFonts w:asciiTheme="minorHAnsi" w:hAnsiTheme="minorHAnsi"/>
          <w:sz w:val="22"/>
          <w:szCs w:val="22"/>
        </w:rPr>
      </w:pPr>
    </w:p>
    <w:p w14:paraId="742706CF" w14:textId="77777777" w:rsidR="009B6B70" w:rsidRDefault="009B6B70" w:rsidP="009B6B70">
      <w:pPr>
        <w:jc w:val="both"/>
        <w:rPr>
          <w:rFonts w:asciiTheme="minorHAnsi" w:hAnsiTheme="minorHAnsi"/>
          <w:sz w:val="22"/>
          <w:szCs w:val="22"/>
        </w:rPr>
      </w:pPr>
    </w:p>
    <w:p w14:paraId="65C13768" w14:textId="77777777" w:rsidR="00B277AC" w:rsidRDefault="00B277AC"/>
    <w:sectPr w:rsidR="00B277A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6B70"/>
    <w:rsid w:val="003948DD"/>
    <w:rsid w:val="009B6B70"/>
    <w:rsid w:val="00B27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DCF4EC"/>
  <w15:chartTrackingRefBased/>
  <w15:docId w15:val="{263F22E5-08F3-4D07-91AB-6331C1C38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B6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styleId="Hiperveza">
    <w:name w:val="Hyperlink"/>
    <w:basedOn w:val="Zadanifontodlomka"/>
    <w:rsid w:val="009B6B70"/>
    <w:rPr>
      <w:color w:val="0000FF"/>
      <w:u w:val="single"/>
    </w:rPr>
  </w:style>
  <w:style w:type="paragraph" w:styleId="Odlomakpopisa">
    <w:name w:val="List Paragraph"/>
    <w:basedOn w:val="Normal"/>
    <w:qFormat/>
    <w:rsid w:val="009B6B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iusinfo.hr/Publication/Content.aspx?SOPI=NN2015B78A1489" TargetMode="Externa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732</Words>
  <Characters>4173</Characters>
  <Application>Microsoft Office Word</Application>
  <DocSecurity>0</DocSecurity>
  <Lines>34</Lines>
  <Paragraphs>9</Paragraphs>
  <ScaleCrop>false</ScaleCrop>
  <Company/>
  <LinksUpToDate>false</LinksUpToDate>
  <CharactersWithSpaces>4896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Gabrijela Mitić</dc:creator>
  <cp:keywords/>
  <dc:description/>
  <cp:lastModifiedBy>Gabrijela Mitić</cp:lastModifiedBy>
  <cp:revision>2</cp:revision>
  <dcterms:created xsi:type="dcterms:W3CDTF">2021-03-09T13:14:00Z</dcterms:created>
  <dcterms:modified xsi:type="dcterms:W3CDTF">2021-03-09T13:15:00Z</dcterms:modified>
</cp:coreProperties>
</file>