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FCAD" w14:textId="08C9ADE4" w:rsidR="00B26D83" w:rsidRDefault="00B26D83" w:rsidP="00B26D8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Temeljem </w:t>
      </w:r>
      <w:r w:rsidRPr="00B26D83">
        <w:rPr>
          <w:rFonts w:ascii="Times New Roman" w:hAnsi="Times New Roman" w:cs="Times New Roman"/>
          <w:sz w:val="22"/>
          <w:szCs w:val="22"/>
        </w:rPr>
        <w:t xml:space="preserve"> 53. Statuta Grada Bakra (»Službene novine  Grada Bakra«, br. 4/18., 12/18., 4/20., 3/21., 14/21., 10/23., 13/23. i 14/23.,br. 15/23 – pročišćeni tekst)</w:t>
      </w:r>
      <w:r w:rsidR="00FE32D0">
        <w:rPr>
          <w:rFonts w:ascii="Times New Roman" w:hAnsi="Times New Roman" w:cs="Times New Roman"/>
          <w:sz w:val="22"/>
          <w:szCs w:val="22"/>
        </w:rPr>
        <w:t xml:space="preserve"> gradonačelnik donosi sljedeću</w:t>
      </w:r>
    </w:p>
    <w:p w14:paraId="615D9C93" w14:textId="77777777" w:rsidR="00005100" w:rsidRPr="00B26D83" w:rsidRDefault="00005100" w:rsidP="00B26D83">
      <w:pPr>
        <w:rPr>
          <w:rFonts w:ascii="Times New Roman" w:hAnsi="Times New Roman" w:cs="Times New Roman"/>
          <w:sz w:val="22"/>
          <w:szCs w:val="22"/>
        </w:rPr>
      </w:pPr>
    </w:p>
    <w:p w14:paraId="14212BE0" w14:textId="77777777" w:rsidR="00B26D83" w:rsidRPr="00B26D83" w:rsidRDefault="00B26D83" w:rsidP="00B26D83">
      <w:pPr>
        <w:rPr>
          <w:rFonts w:ascii="Times New Roman" w:hAnsi="Times New Roman" w:cs="Times New Roman"/>
          <w:sz w:val="22"/>
          <w:szCs w:val="22"/>
        </w:rPr>
      </w:pPr>
    </w:p>
    <w:p w14:paraId="579CFE99" w14:textId="0FD5E9D8" w:rsidR="00B26D83" w:rsidRDefault="00B26D83" w:rsidP="00B26D8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ODLUKA O PONIŠTENJU DIJELA JAVNOG NATJEČAJA </w:t>
      </w:r>
    </w:p>
    <w:p w14:paraId="1BBE5C8E" w14:textId="77777777" w:rsidR="00005100" w:rsidRDefault="00005100" w:rsidP="003705F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CE025B3" w14:textId="6756404B" w:rsidR="00B26D83" w:rsidRPr="00B26D83" w:rsidRDefault="00B26D83" w:rsidP="003705F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I. </w:t>
      </w:r>
      <w:r w:rsidR="00DF02A9">
        <w:rPr>
          <w:rFonts w:ascii="Times New Roman" w:hAnsi="Times New Roman" w:cs="Times New Roman"/>
          <w:bCs/>
          <w:sz w:val="22"/>
          <w:szCs w:val="22"/>
        </w:rPr>
        <w:t>Djelomično se p</w:t>
      </w:r>
      <w:r>
        <w:rPr>
          <w:rFonts w:ascii="Times New Roman" w:hAnsi="Times New Roman" w:cs="Times New Roman"/>
          <w:bCs/>
          <w:sz w:val="22"/>
          <w:szCs w:val="22"/>
        </w:rPr>
        <w:t xml:space="preserve">oništava </w:t>
      </w:r>
      <w:r w:rsidR="00FE32D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F02A9">
        <w:rPr>
          <w:rFonts w:ascii="Times New Roman" w:hAnsi="Times New Roman" w:cs="Times New Roman"/>
          <w:bCs/>
          <w:sz w:val="22"/>
          <w:szCs w:val="22"/>
        </w:rPr>
        <w:t>J</w:t>
      </w:r>
      <w:r w:rsidR="00FE32D0">
        <w:rPr>
          <w:rFonts w:ascii="Times New Roman" w:hAnsi="Times New Roman" w:cs="Times New Roman"/>
          <w:bCs/>
          <w:sz w:val="22"/>
          <w:szCs w:val="22"/>
        </w:rPr>
        <w:t xml:space="preserve">avni natječaj </w:t>
      </w:r>
      <w:r>
        <w:rPr>
          <w:rFonts w:ascii="Times New Roman" w:hAnsi="Times New Roman" w:cs="Times New Roman"/>
          <w:bCs/>
          <w:sz w:val="22"/>
          <w:szCs w:val="22"/>
        </w:rPr>
        <w:t xml:space="preserve"> od </w:t>
      </w:r>
      <w:r w:rsidR="00421184">
        <w:rPr>
          <w:rFonts w:ascii="Times New Roman" w:hAnsi="Times New Roman" w:cs="Times New Roman"/>
          <w:bCs/>
          <w:sz w:val="22"/>
          <w:szCs w:val="22"/>
        </w:rPr>
        <w:t>06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21184">
        <w:rPr>
          <w:rFonts w:ascii="Times New Roman" w:hAnsi="Times New Roman" w:cs="Times New Roman"/>
          <w:bCs/>
          <w:sz w:val="22"/>
          <w:szCs w:val="22"/>
        </w:rPr>
        <w:t xml:space="preserve">listopada </w:t>
      </w:r>
      <w:r>
        <w:rPr>
          <w:rFonts w:ascii="Times New Roman" w:hAnsi="Times New Roman" w:cs="Times New Roman"/>
          <w:bCs/>
          <w:sz w:val="22"/>
          <w:szCs w:val="22"/>
        </w:rPr>
        <w:t xml:space="preserve"> 2025. god. </w:t>
      </w:r>
      <w:r w:rsidR="00421184">
        <w:rPr>
          <w:rFonts w:ascii="Times New Roman" w:hAnsi="Times New Roman" w:cs="Times New Roman"/>
          <w:bCs/>
          <w:sz w:val="22"/>
          <w:szCs w:val="22"/>
        </w:rPr>
        <w:t xml:space="preserve"> Klasa: 940-01/25-01/42, </w:t>
      </w:r>
      <w:proofErr w:type="spellStart"/>
      <w:r w:rsidR="00421184">
        <w:rPr>
          <w:rFonts w:ascii="Times New Roman" w:hAnsi="Times New Roman" w:cs="Times New Roman"/>
          <w:bCs/>
          <w:sz w:val="22"/>
          <w:szCs w:val="22"/>
        </w:rPr>
        <w:t>Urbroj</w:t>
      </w:r>
      <w:proofErr w:type="spellEnd"/>
      <w:r w:rsidR="00421184">
        <w:rPr>
          <w:rFonts w:ascii="Times New Roman" w:hAnsi="Times New Roman" w:cs="Times New Roman"/>
          <w:sz w:val="22"/>
          <w:szCs w:val="22"/>
        </w:rPr>
        <w:t xml:space="preserve">: 2170-2-04/2-25-4 objavljen u Novom listu dana 12. listopada 2025. god. te na web stranici Grada Bakra dana 12. listopada 2025. god. </w:t>
      </w:r>
      <w:r w:rsidR="00FE32D0">
        <w:rPr>
          <w:rFonts w:ascii="Times New Roman" w:hAnsi="Times New Roman" w:cs="Times New Roman"/>
          <w:sz w:val="22"/>
          <w:szCs w:val="22"/>
        </w:rPr>
        <w:t xml:space="preserve">u točci I.  u </w:t>
      </w:r>
      <w:r w:rsidR="00421184">
        <w:rPr>
          <w:rFonts w:ascii="Times New Roman" w:hAnsi="Times New Roman" w:cs="Times New Roman"/>
          <w:sz w:val="22"/>
          <w:szCs w:val="22"/>
        </w:rPr>
        <w:t xml:space="preserve"> tabelarnom dijelu u</w:t>
      </w:r>
      <w:r w:rsidR="00DF02A9">
        <w:rPr>
          <w:rFonts w:ascii="Times New Roman" w:hAnsi="Times New Roman" w:cs="Times New Roman"/>
          <w:sz w:val="22"/>
          <w:szCs w:val="22"/>
        </w:rPr>
        <w:t xml:space="preserve"> kojem su navedene nekretnine koje su predmet prodaje nekretnina.  Javni natječaj poništava se u odnosnu na </w:t>
      </w:r>
      <w:r w:rsidR="00421184">
        <w:rPr>
          <w:rFonts w:ascii="Times New Roman" w:hAnsi="Times New Roman" w:cs="Times New Roman"/>
          <w:sz w:val="22"/>
          <w:szCs w:val="22"/>
        </w:rPr>
        <w:t xml:space="preserve"> nekretninu označenu kao: </w:t>
      </w:r>
      <w:r w:rsidRPr="00B26D83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1416"/>
        <w:gridCol w:w="709"/>
        <w:gridCol w:w="992"/>
        <w:gridCol w:w="851"/>
        <w:gridCol w:w="1132"/>
        <w:gridCol w:w="711"/>
        <w:gridCol w:w="1275"/>
        <w:gridCol w:w="1129"/>
      </w:tblGrid>
      <w:tr w:rsidR="00B26D83" w:rsidRPr="00B26D83" w14:paraId="03B90CF1" w14:textId="77777777" w:rsidTr="00005100">
        <w:trPr>
          <w:trHeight w:val="28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1000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111103019"/>
            <w:r w:rsidRPr="00B26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k.č.br.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D73F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607B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26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z.k.ul</w:t>
            </w:r>
            <w:proofErr w:type="spellEnd"/>
            <w:r w:rsidRPr="00B26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2B4B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k.o.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C991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dio/cijela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9A09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ukupno m2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4DB9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 za prodaju u m2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6ED4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početna cijena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6C77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iznos jamstva</w:t>
            </w:r>
          </w:p>
        </w:tc>
      </w:tr>
      <w:tr w:rsidR="00B26D83" w:rsidRPr="00B26D83" w14:paraId="4BF21851" w14:textId="77777777" w:rsidTr="00005100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28D4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sz w:val="22"/>
                <w:szCs w:val="22"/>
              </w:rPr>
              <w:t>1671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3E75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sz w:val="22"/>
                <w:szCs w:val="22"/>
              </w:rPr>
              <w:t>Oranica i trsje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E8A5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sz w:val="22"/>
                <w:szCs w:val="22"/>
              </w:rPr>
              <w:t>2617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C91F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6D83">
              <w:rPr>
                <w:rFonts w:ascii="Times New Roman" w:hAnsi="Times New Roman" w:cs="Times New Roman"/>
                <w:sz w:val="22"/>
                <w:szCs w:val="22"/>
              </w:rPr>
              <w:t>Krasica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9988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sz w:val="22"/>
                <w:szCs w:val="22"/>
              </w:rPr>
              <w:t xml:space="preserve">Suvlasnički udio 1080/28080 dijela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C621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C405" w14:textId="77777777" w:rsidR="00B26D83" w:rsidRPr="00B26D83" w:rsidRDefault="00B26D83" w:rsidP="003705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sz w:val="22"/>
                <w:szCs w:val="22"/>
              </w:rPr>
              <w:t>21,60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BA1A" w14:textId="77777777" w:rsidR="00B26D83" w:rsidRPr="00B26D83" w:rsidRDefault="00B26D83" w:rsidP="003705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sz w:val="22"/>
                <w:szCs w:val="22"/>
              </w:rPr>
              <w:t xml:space="preserve">1.684,80 </w:t>
            </w:r>
            <w:proofErr w:type="spellStart"/>
            <w:r w:rsidRPr="00B26D83">
              <w:rPr>
                <w:rFonts w:ascii="Times New Roman" w:hAnsi="Times New Roman" w:cs="Times New Roman"/>
                <w:sz w:val="22"/>
                <w:szCs w:val="22"/>
              </w:rPr>
              <w:t>Eur-a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3976" w14:textId="77777777" w:rsidR="00B26D83" w:rsidRPr="00B26D83" w:rsidRDefault="00B26D83" w:rsidP="003705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D83">
              <w:rPr>
                <w:rFonts w:ascii="Times New Roman" w:hAnsi="Times New Roman" w:cs="Times New Roman"/>
                <w:sz w:val="22"/>
                <w:szCs w:val="22"/>
              </w:rPr>
              <w:t xml:space="preserve">168,48 </w:t>
            </w:r>
            <w:proofErr w:type="spellStart"/>
            <w:r w:rsidRPr="00B26D83">
              <w:rPr>
                <w:rFonts w:ascii="Times New Roman" w:hAnsi="Times New Roman" w:cs="Times New Roman"/>
                <w:sz w:val="22"/>
                <w:szCs w:val="22"/>
              </w:rPr>
              <w:t>Eur-a</w:t>
            </w:r>
            <w:proofErr w:type="spellEnd"/>
          </w:p>
        </w:tc>
      </w:tr>
      <w:bookmarkEnd w:id="0"/>
    </w:tbl>
    <w:p w14:paraId="627FFB9B" w14:textId="77777777" w:rsidR="00005100" w:rsidRDefault="00005100" w:rsidP="003705F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1F1550" w14:textId="49853249" w:rsidR="00005100" w:rsidRDefault="00005100" w:rsidP="003705FC">
      <w:pPr>
        <w:jc w:val="both"/>
        <w:rPr>
          <w:rFonts w:ascii="Times New Roman" w:hAnsi="Times New Roman" w:cs="Times New Roman"/>
          <w:sz w:val="22"/>
          <w:szCs w:val="22"/>
        </w:rPr>
      </w:pPr>
      <w:r w:rsidRPr="00DF02A9">
        <w:rPr>
          <w:rFonts w:ascii="Times New Roman" w:hAnsi="Times New Roman" w:cs="Times New Roman"/>
          <w:b/>
          <w:bCs/>
          <w:sz w:val="22"/>
          <w:szCs w:val="22"/>
        </w:rPr>
        <w:t>II.</w:t>
      </w:r>
      <w:r>
        <w:rPr>
          <w:rFonts w:ascii="Times New Roman" w:hAnsi="Times New Roman" w:cs="Times New Roman"/>
          <w:sz w:val="22"/>
          <w:szCs w:val="22"/>
        </w:rPr>
        <w:t xml:space="preserve"> Ova Odluka stupa na snagu danom donošenja, a objaviti će se na web stranici Grada Bakra .</w:t>
      </w:r>
    </w:p>
    <w:p w14:paraId="6C43DFB4" w14:textId="77777777" w:rsidR="00005100" w:rsidRDefault="00005100" w:rsidP="003705F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E7FA9F" w14:textId="62E452A8" w:rsidR="00B26D83" w:rsidRPr="00B26D83" w:rsidRDefault="00B26D83" w:rsidP="00B26D83">
      <w:pPr>
        <w:rPr>
          <w:rFonts w:ascii="Times New Roman" w:hAnsi="Times New Roman" w:cs="Times New Roman"/>
          <w:sz w:val="22"/>
          <w:szCs w:val="22"/>
        </w:rPr>
      </w:pPr>
      <w:r w:rsidRPr="00B26D83">
        <w:rPr>
          <w:rFonts w:ascii="Times New Roman" w:hAnsi="Times New Roman" w:cs="Times New Roman"/>
          <w:sz w:val="22"/>
          <w:szCs w:val="22"/>
        </w:rPr>
        <w:t xml:space="preserve">KLASA:940-01/25-01/42 </w:t>
      </w:r>
    </w:p>
    <w:p w14:paraId="39867350" w14:textId="3995D06B" w:rsidR="00B26D83" w:rsidRPr="00B26D83" w:rsidRDefault="00B26D83" w:rsidP="00B26D83">
      <w:pPr>
        <w:rPr>
          <w:rFonts w:ascii="Times New Roman" w:hAnsi="Times New Roman" w:cs="Times New Roman"/>
          <w:sz w:val="22"/>
          <w:szCs w:val="22"/>
        </w:rPr>
      </w:pPr>
      <w:r w:rsidRPr="00B26D83">
        <w:rPr>
          <w:rFonts w:ascii="Times New Roman" w:hAnsi="Times New Roman" w:cs="Times New Roman"/>
          <w:sz w:val="22"/>
          <w:szCs w:val="22"/>
        </w:rPr>
        <w:t>URBROJ: 2170-2-04/2-25-</w:t>
      </w:r>
      <w:r w:rsidR="00F94020">
        <w:rPr>
          <w:rFonts w:ascii="Times New Roman" w:hAnsi="Times New Roman" w:cs="Times New Roman"/>
          <w:sz w:val="22"/>
          <w:szCs w:val="22"/>
        </w:rPr>
        <w:t>8</w:t>
      </w:r>
    </w:p>
    <w:p w14:paraId="76029DD3" w14:textId="72ED592E" w:rsidR="00B26D83" w:rsidRPr="00B26D83" w:rsidRDefault="00B26D83" w:rsidP="00B26D83">
      <w:pPr>
        <w:rPr>
          <w:rFonts w:ascii="Times New Roman" w:hAnsi="Times New Roman" w:cs="Times New Roman"/>
          <w:sz w:val="22"/>
          <w:szCs w:val="22"/>
        </w:rPr>
      </w:pPr>
      <w:r w:rsidRPr="00B26D83">
        <w:rPr>
          <w:rFonts w:ascii="Times New Roman" w:hAnsi="Times New Roman" w:cs="Times New Roman"/>
          <w:sz w:val="22"/>
          <w:szCs w:val="22"/>
        </w:rPr>
        <w:t xml:space="preserve">Bakar, </w:t>
      </w:r>
      <w:r w:rsidR="00005100">
        <w:rPr>
          <w:rFonts w:ascii="Times New Roman" w:hAnsi="Times New Roman" w:cs="Times New Roman"/>
          <w:sz w:val="22"/>
          <w:szCs w:val="22"/>
        </w:rPr>
        <w:t>2</w:t>
      </w:r>
      <w:r w:rsidR="00DF02A9">
        <w:rPr>
          <w:rFonts w:ascii="Times New Roman" w:hAnsi="Times New Roman" w:cs="Times New Roman"/>
          <w:sz w:val="22"/>
          <w:szCs w:val="22"/>
        </w:rPr>
        <w:t>2</w:t>
      </w:r>
      <w:r w:rsidR="00005100">
        <w:rPr>
          <w:rFonts w:ascii="Times New Roman" w:hAnsi="Times New Roman" w:cs="Times New Roman"/>
          <w:sz w:val="22"/>
          <w:szCs w:val="22"/>
        </w:rPr>
        <w:t>. listopada</w:t>
      </w:r>
      <w:r w:rsidRPr="00B26D83">
        <w:rPr>
          <w:rFonts w:ascii="Times New Roman" w:hAnsi="Times New Roman" w:cs="Times New Roman"/>
          <w:sz w:val="22"/>
          <w:szCs w:val="22"/>
        </w:rPr>
        <w:t xml:space="preserve"> 2025.</w:t>
      </w:r>
    </w:p>
    <w:p w14:paraId="5D6D98B8" w14:textId="77777777" w:rsidR="00B26D83" w:rsidRPr="00B26D83" w:rsidRDefault="00B26D83" w:rsidP="00B26D83">
      <w:pPr>
        <w:rPr>
          <w:rFonts w:ascii="Times New Roman" w:hAnsi="Times New Roman" w:cs="Times New Roman"/>
          <w:sz w:val="22"/>
          <w:szCs w:val="22"/>
        </w:rPr>
      </w:pPr>
    </w:p>
    <w:p w14:paraId="5088A86E" w14:textId="77777777" w:rsidR="00B26D83" w:rsidRPr="00B26D83" w:rsidRDefault="00B26D83" w:rsidP="00B26D83">
      <w:pPr>
        <w:rPr>
          <w:rFonts w:ascii="Times New Roman" w:hAnsi="Times New Roman" w:cs="Times New Roman"/>
          <w:sz w:val="22"/>
          <w:szCs w:val="22"/>
        </w:rPr>
      </w:pPr>
    </w:p>
    <w:p w14:paraId="25B258C8" w14:textId="77777777" w:rsidR="00B26D83" w:rsidRPr="00B26D83" w:rsidRDefault="00B26D83" w:rsidP="00B26D83">
      <w:pPr>
        <w:rPr>
          <w:rFonts w:ascii="Times New Roman" w:hAnsi="Times New Roman" w:cs="Times New Roman"/>
          <w:sz w:val="22"/>
          <w:szCs w:val="22"/>
        </w:rPr>
      </w:pPr>
      <w:r w:rsidRPr="00B26D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Gradonačelnik</w:t>
      </w:r>
    </w:p>
    <w:p w14:paraId="4604BBCF" w14:textId="77777777" w:rsidR="00B26D83" w:rsidRPr="00B26D83" w:rsidRDefault="00B26D83" w:rsidP="00B26D83">
      <w:pPr>
        <w:rPr>
          <w:rFonts w:ascii="Times New Roman" w:hAnsi="Times New Roman" w:cs="Times New Roman"/>
          <w:sz w:val="22"/>
          <w:szCs w:val="22"/>
        </w:rPr>
      </w:pPr>
      <w:r w:rsidRPr="00B26D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Tomislav Klarić</w:t>
      </w:r>
    </w:p>
    <w:p w14:paraId="3EA5D528" w14:textId="77777777" w:rsidR="00B26D83" w:rsidRPr="00B26D83" w:rsidRDefault="00B26D83" w:rsidP="00B26D83">
      <w:pPr>
        <w:rPr>
          <w:rFonts w:ascii="Times New Roman" w:hAnsi="Times New Roman" w:cs="Times New Roman"/>
          <w:sz w:val="22"/>
          <w:szCs w:val="22"/>
        </w:rPr>
      </w:pPr>
    </w:p>
    <w:p w14:paraId="6904FA59" w14:textId="77777777" w:rsidR="00E81F1F" w:rsidRPr="00B26D83" w:rsidRDefault="00E81F1F" w:rsidP="00B26D83">
      <w:pPr>
        <w:rPr>
          <w:rFonts w:ascii="Times New Roman" w:hAnsi="Times New Roman" w:cs="Times New Roman"/>
          <w:sz w:val="22"/>
          <w:szCs w:val="22"/>
        </w:rPr>
      </w:pPr>
    </w:p>
    <w:sectPr w:rsidR="00E81F1F" w:rsidRPr="00B2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40CD1"/>
    <w:multiLevelType w:val="hybridMultilevel"/>
    <w:tmpl w:val="4642A19C"/>
    <w:lvl w:ilvl="0" w:tplc="53764644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666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83"/>
    <w:rsid w:val="00005100"/>
    <w:rsid w:val="001755E1"/>
    <w:rsid w:val="003705FC"/>
    <w:rsid w:val="00421184"/>
    <w:rsid w:val="00505A19"/>
    <w:rsid w:val="006617C3"/>
    <w:rsid w:val="00B26D83"/>
    <w:rsid w:val="00C82638"/>
    <w:rsid w:val="00DD4A2C"/>
    <w:rsid w:val="00DF02A9"/>
    <w:rsid w:val="00E81F1F"/>
    <w:rsid w:val="00F21FF7"/>
    <w:rsid w:val="00F94020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AE9C"/>
  <w15:chartTrackingRefBased/>
  <w15:docId w15:val="{F135DE3B-33C7-4D72-A693-D556DC86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2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6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6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6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6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6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6D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6D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6D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6D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6D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6D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6D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6D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6D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6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6D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6D8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26D8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Slaviček Stašek</dc:creator>
  <cp:keywords/>
  <dc:description/>
  <cp:lastModifiedBy>Senka Slaviček Stašek</cp:lastModifiedBy>
  <cp:revision>5</cp:revision>
  <cp:lastPrinted>2025-10-24T08:59:00Z</cp:lastPrinted>
  <dcterms:created xsi:type="dcterms:W3CDTF">2025-10-20T12:15:00Z</dcterms:created>
  <dcterms:modified xsi:type="dcterms:W3CDTF">2025-10-24T09:00:00Z</dcterms:modified>
</cp:coreProperties>
</file>