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52A5" w14:textId="77777777" w:rsidR="002075AC" w:rsidRPr="000050C8" w:rsidRDefault="002075AC" w:rsidP="002075AC">
      <w:pPr>
        <w:jc w:val="center"/>
        <w:rPr>
          <w:rFonts w:asciiTheme="minorHAnsi" w:hAnsiTheme="minorHAnsi"/>
          <w:b/>
        </w:rPr>
      </w:pPr>
      <w:r w:rsidRPr="000050C8">
        <w:rPr>
          <w:rFonts w:asciiTheme="minorHAnsi" w:hAnsiTheme="minorHAnsi"/>
          <w:b/>
        </w:rPr>
        <w:t xml:space="preserve">UPUTE I OBAVIJESTI KANDIDATIMA </w:t>
      </w:r>
    </w:p>
    <w:p w14:paraId="69495C94" w14:textId="77777777" w:rsidR="002075AC" w:rsidRPr="000050C8" w:rsidRDefault="002075AC" w:rsidP="002075AC">
      <w:pPr>
        <w:jc w:val="center"/>
        <w:rPr>
          <w:rFonts w:asciiTheme="minorHAnsi" w:hAnsiTheme="minorHAnsi"/>
          <w:b/>
          <w:bCs/>
        </w:rPr>
      </w:pPr>
      <w:r w:rsidRPr="000050C8">
        <w:rPr>
          <w:rFonts w:asciiTheme="minorHAnsi" w:hAnsiTheme="minorHAnsi"/>
          <w:b/>
        </w:rPr>
        <w:t xml:space="preserve">koji podnose prijavu na </w:t>
      </w:r>
      <w:r w:rsidRPr="000050C8">
        <w:rPr>
          <w:rFonts w:asciiTheme="minorHAnsi" w:hAnsiTheme="minorHAnsi"/>
          <w:b/>
          <w:bCs/>
        </w:rPr>
        <w:t xml:space="preserve">javni natječaj za prijam u službu u </w:t>
      </w:r>
    </w:p>
    <w:p w14:paraId="3E719566" w14:textId="77777777" w:rsidR="002075AC" w:rsidRPr="000050C8" w:rsidRDefault="002075AC" w:rsidP="002075AC">
      <w:pPr>
        <w:spacing w:before="120" w:after="120"/>
        <w:jc w:val="center"/>
        <w:rPr>
          <w:rFonts w:asciiTheme="minorHAnsi" w:hAnsiTheme="minorHAnsi"/>
          <w:b/>
          <w:bCs/>
        </w:rPr>
      </w:pPr>
      <w:r w:rsidRPr="000050C8">
        <w:rPr>
          <w:rFonts w:asciiTheme="minorHAnsi" w:hAnsiTheme="minorHAnsi"/>
          <w:b/>
          <w:bCs/>
        </w:rPr>
        <w:t>Upravni odjel za pravne i opće poslove Grada Bakra</w:t>
      </w:r>
    </w:p>
    <w:p w14:paraId="267D38A8" w14:textId="77777777" w:rsidR="002075AC" w:rsidRDefault="002075AC" w:rsidP="002075AC">
      <w:pPr>
        <w:spacing w:before="120" w:after="12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CF34D43" w14:textId="77777777" w:rsidR="002075AC" w:rsidRDefault="002075AC" w:rsidP="002075AC">
      <w:pPr>
        <w:spacing w:before="120" w:after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SPREMAČICA</w:t>
      </w:r>
      <w:r>
        <w:rPr>
          <w:rFonts w:asciiTheme="minorHAnsi" w:hAnsiTheme="minorHAnsi"/>
          <w:sz w:val="22"/>
          <w:szCs w:val="22"/>
        </w:rPr>
        <w:t>, 1 izvršitelj/</w:t>
      </w:r>
      <w:proofErr w:type="spellStart"/>
      <w:r>
        <w:rPr>
          <w:rFonts w:asciiTheme="minorHAnsi" w:hAnsiTheme="minorHAnsi"/>
          <w:sz w:val="22"/>
          <w:szCs w:val="22"/>
        </w:rPr>
        <w:t>ica</w:t>
      </w:r>
      <w:proofErr w:type="spellEnd"/>
      <w:r>
        <w:rPr>
          <w:rFonts w:asciiTheme="minorHAnsi" w:hAnsiTheme="minorHAnsi"/>
          <w:sz w:val="22"/>
          <w:szCs w:val="22"/>
        </w:rPr>
        <w:t>, na određeno vrijeme.</w:t>
      </w:r>
    </w:p>
    <w:p w14:paraId="0CE7E114" w14:textId="77777777" w:rsidR="002075AC" w:rsidRDefault="002075AC" w:rsidP="002075AC">
      <w:pPr>
        <w:spacing w:before="120" w:after="120"/>
        <w:jc w:val="center"/>
        <w:rPr>
          <w:rFonts w:asciiTheme="minorHAnsi" w:hAnsiTheme="minorHAnsi"/>
          <w:sz w:val="22"/>
          <w:szCs w:val="22"/>
        </w:rPr>
      </w:pPr>
    </w:p>
    <w:p w14:paraId="36B278A9" w14:textId="77777777" w:rsidR="002075AC" w:rsidRPr="00B2499E" w:rsidRDefault="002075AC" w:rsidP="002075AC">
      <w:pPr>
        <w:rPr>
          <w:rFonts w:asciiTheme="minorHAnsi" w:hAnsiTheme="minorHAnsi" w:cstheme="minorHAnsi"/>
          <w:b/>
          <w:sz w:val="22"/>
          <w:szCs w:val="22"/>
        </w:rPr>
      </w:pPr>
    </w:p>
    <w:p w14:paraId="77CBAE4D" w14:textId="77777777" w:rsidR="002075AC" w:rsidRPr="000050C8" w:rsidRDefault="002075AC" w:rsidP="002075A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50C8">
        <w:rPr>
          <w:rFonts w:asciiTheme="minorHAnsi" w:hAnsiTheme="minorHAnsi" w:cstheme="minorHAnsi"/>
          <w:b/>
          <w:sz w:val="22"/>
          <w:szCs w:val="22"/>
          <w:u w:val="single"/>
        </w:rPr>
        <w:t>Potrebno stručno znanje:</w:t>
      </w:r>
    </w:p>
    <w:p w14:paraId="5BEAC80B" w14:textId="77777777" w:rsidR="002075AC" w:rsidRDefault="002075AC" w:rsidP="002075A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092270" w14:textId="77777777" w:rsidR="002075AC" w:rsidRPr="000050C8" w:rsidRDefault="002075AC" w:rsidP="002075A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50C8">
        <w:rPr>
          <w:rFonts w:asciiTheme="minorHAnsi" w:hAnsiTheme="minorHAnsi" w:cstheme="minorHAnsi"/>
          <w:bCs/>
          <w:sz w:val="22"/>
          <w:szCs w:val="22"/>
        </w:rPr>
        <w:t>Niža stručna sprema ili osnovna škola</w:t>
      </w:r>
    </w:p>
    <w:p w14:paraId="4E7B17BA" w14:textId="77777777" w:rsidR="002075AC" w:rsidRPr="000050C8" w:rsidRDefault="002075AC" w:rsidP="002075A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4A09C5" w14:textId="77777777" w:rsidR="002075AC" w:rsidRPr="000050C8" w:rsidRDefault="002075AC" w:rsidP="002075A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50C8">
        <w:rPr>
          <w:rFonts w:asciiTheme="minorHAnsi" w:hAnsiTheme="minorHAnsi" w:cstheme="minorHAnsi"/>
          <w:b/>
          <w:sz w:val="22"/>
          <w:szCs w:val="22"/>
          <w:u w:val="single"/>
        </w:rPr>
        <w:t xml:space="preserve"> Opis poslova:</w:t>
      </w:r>
    </w:p>
    <w:p w14:paraId="2A65A42F" w14:textId="77777777" w:rsidR="002075AC" w:rsidRPr="000050C8" w:rsidRDefault="002075AC" w:rsidP="002075A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9180"/>
      </w:tblGrid>
      <w:tr w:rsidR="002075AC" w:rsidRPr="000050C8" w14:paraId="10C82CDC" w14:textId="77777777" w:rsidTr="0068498A">
        <w:tc>
          <w:tcPr>
            <w:tcW w:w="9180" w:type="dxa"/>
            <w:vAlign w:val="center"/>
            <w:hideMark/>
          </w:tcPr>
          <w:p w14:paraId="18585BD8" w14:textId="77777777" w:rsidR="002075AC" w:rsidRPr="000050C8" w:rsidRDefault="002075AC" w:rsidP="006849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050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Održava čistoću u prostorijama Grada</w:t>
            </w:r>
          </w:p>
        </w:tc>
      </w:tr>
      <w:tr w:rsidR="002075AC" w:rsidRPr="000050C8" w14:paraId="0F92D980" w14:textId="77777777" w:rsidTr="0068498A">
        <w:tc>
          <w:tcPr>
            <w:tcW w:w="9180" w:type="dxa"/>
            <w:vAlign w:val="center"/>
            <w:hideMark/>
          </w:tcPr>
          <w:p w14:paraId="6A6DC105" w14:textId="77777777" w:rsidR="002075AC" w:rsidRPr="000050C8" w:rsidRDefault="002075AC" w:rsidP="006849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050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Čisti i uređuje domove kulture i ostale prostore Grada</w:t>
            </w:r>
          </w:p>
        </w:tc>
      </w:tr>
      <w:tr w:rsidR="002075AC" w:rsidRPr="000050C8" w14:paraId="2CD3BB2B" w14:textId="77777777" w:rsidTr="0068498A">
        <w:tc>
          <w:tcPr>
            <w:tcW w:w="9180" w:type="dxa"/>
            <w:vAlign w:val="center"/>
            <w:hideMark/>
          </w:tcPr>
          <w:p w14:paraId="0FAEC092" w14:textId="77777777" w:rsidR="002075AC" w:rsidRPr="000050C8" w:rsidRDefault="002075AC" w:rsidP="0068498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050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 dogovoru sa nadređenim službenikom nabavlja potrebne stvari za rad Grada </w:t>
            </w:r>
          </w:p>
          <w:p w14:paraId="3E1E55F0" w14:textId="77777777" w:rsidR="002075AC" w:rsidRPr="000050C8" w:rsidRDefault="002075AC" w:rsidP="006849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050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(materijal za čišćenje, reprezentaciju) prilikom održavanja raznih svečanosti i skupova</w:t>
            </w:r>
          </w:p>
        </w:tc>
      </w:tr>
      <w:tr w:rsidR="002075AC" w:rsidRPr="000050C8" w14:paraId="5641F608" w14:textId="77777777" w:rsidTr="0068498A">
        <w:tc>
          <w:tcPr>
            <w:tcW w:w="9180" w:type="dxa"/>
            <w:vAlign w:val="center"/>
            <w:hideMark/>
          </w:tcPr>
          <w:p w14:paraId="51C03870" w14:textId="77777777" w:rsidR="002075AC" w:rsidRPr="000050C8" w:rsidRDefault="002075AC" w:rsidP="006849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050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Obavlja druge poslove po nalogu pročelnika</w:t>
            </w:r>
          </w:p>
        </w:tc>
      </w:tr>
    </w:tbl>
    <w:p w14:paraId="3B88667A" w14:textId="77777777" w:rsidR="002075AC" w:rsidRPr="000050C8" w:rsidRDefault="002075AC" w:rsidP="002075AC">
      <w:pPr>
        <w:pStyle w:val="Odlomakpopisa"/>
        <w:jc w:val="both"/>
      </w:pPr>
    </w:p>
    <w:p w14:paraId="7AD01A6D" w14:textId="77777777" w:rsidR="002075AC" w:rsidRPr="000050C8" w:rsidRDefault="002075AC" w:rsidP="002075AC">
      <w:pPr>
        <w:pStyle w:val="Odlomakpopisa"/>
        <w:jc w:val="both"/>
      </w:pPr>
    </w:p>
    <w:p w14:paraId="1C92CC13" w14:textId="77777777" w:rsidR="002075AC" w:rsidRPr="000050C8" w:rsidRDefault="002075AC" w:rsidP="002075A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050C8">
        <w:rPr>
          <w:rFonts w:asciiTheme="minorHAnsi" w:hAnsiTheme="minorHAnsi"/>
          <w:b/>
          <w:sz w:val="22"/>
          <w:szCs w:val="22"/>
          <w:u w:val="single"/>
        </w:rPr>
        <w:t>Podaci o plaći radnog mjesta:</w:t>
      </w:r>
    </w:p>
    <w:p w14:paraId="46ABADC6" w14:textId="77777777" w:rsidR="002075AC" w:rsidRPr="000050C8" w:rsidRDefault="002075AC" w:rsidP="002075A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3365999" w14:textId="77777777" w:rsidR="002075AC" w:rsidRPr="000050C8" w:rsidRDefault="002075AC" w:rsidP="002075AC">
      <w:pPr>
        <w:jc w:val="both"/>
        <w:rPr>
          <w:rFonts w:asciiTheme="minorHAnsi" w:hAnsiTheme="minorHAnsi"/>
          <w:bCs/>
          <w:sz w:val="22"/>
          <w:szCs w:val="22"/>
        </w:rPr>
      </w:pPr>
      <w:r w:rsidRPr="000050C8">
        <w:rPr>
          <w:rFonts w:asciiTheme="minorHAnsi" w:hAnsiTheme="minorHAnsi" w:cstheme="minorHAnsi"/>
          <w:sz w:val="22"/>
          <w:szCs w:val="22"/>
        </w:rPr>
        <w:t>Plaću čini umnožak koeficijenta složenosti poslova za radno mjesto spremačice u Upravnom odjelu za pravne i opće poslove</w:t>
      </w:r>
      <w:r w:rsidRPr="000050C8">
        <w:rPr>
          <w:rFonts w:asciiTheme="minorHAnsi" w:hAnsiTheme="minorHAnsi" w:cstheme="minorHAnsi"/>
          <w:bCs/>
          <w:sz w:val="22"/>
          <w:szCs w:val="22"/>
        </w:rPr>
        <w:t xml:space="preserve"> Grada Bakra</w:t>
      </w:r>
      <w:r w:rsidRPr="000050C8">
        <w:rPr>
          <w:rFonts w:asciiTheme="minorHAnsi" w:hAnsiTheme="minorHAnsi" w:cstheme="minorHAnsi"/>
          <w:sz w:val="22"/>
          <w:szCs w:val="22"/>
        </w:rPr>
        <w:t>, određenog Odlukom o koeficijentima za obračun plaće službenika i namještenika Grada Bakra (Službene novine Grada Bakra 3/18, 12/20, 11/21, 4/22, 8/22 , 3/23, 10/23) i osnovice za izračun plaća, a iznosi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050C8">
        <w:rPr>
          <w:rFonts w:asciiTheme="minorHAnsi" w:hAnsiTheme="minorHAnsi" w:cstheme="minorHAnsi"/>
          <w:b/>
          <w:bCs/>
          <w:sz w:val="22"/>
          <w:szCs w:val="22"/>
        </w:rPr>
        <w:t>1.205,85</w:t>
      </w:r>
      <w:r w:rsidRPr="000050C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050C8">
        <w:rPr>
          <w:rFonts w:asciiTheme="minorHAnsi" w:hAnsiTheme="minorHAnsi" w:cstheme="minorHAnsi"/>
          <w:b/>
          <w:bCs/>
          <w:sz w:val="22"/>
          <w:szCs w:val="22"/>
        </w:rPr>
        <w:t>€  bruto</w:t>
      </w:r>
      <w:r w:rsidRPr="000050C8">
        <w:rPr>
          <w:rFonts w:asciiTheme="minorHAnsi" w:hAnsiTheme="minorHAnsi" w:cstheme="minorHAnsi"/>
          <w:sz w:val="22"/>
          <w:szCs w:val="22"/>
        </w:rPr>
        <w:t xml:space="preserve"> koja se uvećava za 0,5% za svaku navršenu godinu radnog staža. </w:t>
      </w:r>
    </w:p>
    <w:p w14:paraId="1718262A" w14:textId="77777777" w:rsidR="002075AC" w:rsidRPr="000050C8" w:rsidRDefault="002075AC" w:rsidP="002075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7CDC19" w14:textId="77777777" w:rsidR="002075AC" w:rsidRPr="000050C8" w:rsidRDefault="002075AC" w:rsidP="002075AC">
      <w:pPr>
        <w:jc w:val="both"/>
        <w:rPr>
          <w:rFonts w:asciiTheme="minorHAnsi" w:hAnsiTheme="minorHAnsi" w:cstheme="minorHAnsi"/>
          <w:sz w:val="22"/>
          <w:szCs w:val="22"/>
        </w:rPr>
      </w:pPr>
      <w:r w:rsidRPr="000050C8">
        <w:rPr>
          <w:rFonts w:asciiTheme="minorHAnsi" w:hAnsiTheme="minorHAnsi" w:cstheme="minorHAnsi"/>
          <w:sz w:val="22"/>
          <w:szCs w:val="22"/>
        </w:rPr>
        <w:t xml:space="preserve">Kandidati koji ispunjavaju formalne uvjete iz oglasa biti će pozvani na razgovor (intervju). </w:t>
      </w:r>
    </w:p>
    <w:p w14:paraId="15145F76" w14:textId="77777777" w:rsidR="002075AC" w:rsidRPr="000050C8" w:rsidRDefault="002075AC" w:rsidP="002075A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99EE412" w14:textId="77777777" w:rsidR="002075AC" w:rsidRPr="000050C8" w:rsidRDefault="002075AC" w:rsidP="002075A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FA054D6" w14:textId="77777777" w:rsidR="002075AC" w:rsidRPr="000050C8" w:rsidRDefault="002075AC" w:rsidP="002075AC">
      <w:pPr>
        <w:jc w:val="both"/>
        <w:rPr>
          <w:rFonts w:asciiTheme="minorHAnsi" w:hAnsiTheme="minorHAnsi"/>
          <w:sz w:val="22"/>
          <w:szCs w:val="22"/>
        </w:rPr>
      </w:pPr>
      <w:r w:rsidRPr="000050C8">
        <w:rPr>
          <w:rFonts w:asciiTheme="minorHAnsi" w:hAnsiTheme="minorHAnsi"/>
          <w:sz w:val="22"/>
          <w:szCs w:val="22"/>
        </w:rPr>
        <w:t>KLASA: 112-01/26-01/4</w:t>
      </w:r>
    </w:p>
    <w:p w14:paraId="74E38ED3" w14:textId="77777777" w:rsidR="002075AC" w:rsidRPr="000050C8" w:rsidRDefault="002075AC" w:rsidP="002075AC">
      <w:pPr>
        <w:jc w:val="both"/>
        <w:rPr>
          <w:rFonts w:asciiTheme="minorHAnsi" w:hAnsiTheme="minorHAnsi"/>
          <w:sz w:val="22"/>
          <w:szCs w:val="22"/>
        </w:rPr>
      </w:pPr>
      <w:r w:rsidRPr="000050C8">
        <w:rPr>
          <w:rFonts w:asciiTheme="minorHAnsi" w:hAnsiTheme="minorHAnsi"/>
          <w:sz w:val="22"/>
          <w:szCs w:val="22"/>
        </w:rPr>
        <w:t>URBROJ: 2170-2-04/4-26-8</w:t>
      </w:r>
    </w:p>
    <w:p w14:paraId="58EB22DF" w14:textId="77777777" w:rsidR="002075AC" w:rsidRPr="000050C8" w:rsidRDefault="002075AC" w:rsidP="002075AC">
      <w:pPr>
        <w:jc w:val="both"/>
        <w:rPr>
          <w:rFonts w:asciiTheme="minorHAnsi" w:hAnsiTheme="minorHAnsi"/>
          <w:bCs/>
          <w:sz w:val="22"/>
          <w:szCs w:val="22"/>
        </w:rPr>
      </w:pPr>
      <w:r w:rsidRPr="000050C8">
        <w:rPr>
          <w:rFonts w:asciiTheme="minorHAnsi" w:hAnsiTheme="minorHAnsi"/>
          <w:bCs/>
          <w:sz w:val="22"/>
          <w:szCs w:val="22"/>
        </w:rPr>
        <w:t>Bakar, 06. ožujka 2026.</w:t>
      </w:r>
    </w:p>
    <w:p w14:paraId="4FA5A658" w14:textId="77777777" w:rsidR="002075AC" w:rsidRPr="000050C8" w:rsidRDefault="002075AC" w:rsidP="002075A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0EB55F0" w14:textId="77777777" w:rsidR="002075AC" w:rsidRPr="000050C8" w:rsidRDefault="002075AC" w:rsidP="002075A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7F4C951A" w14:textId="77777777" w:rsidR="002075AC" w:rsidRPr="000050C8" w:rsidRDefault="002075AC" w:rsidP="002075AC">
      <w:pPr>
        <w:jc w:val="both"/>
        <w:rPr>
          <w:rFonts w:asciiTheme="minorHAnsi" w:hAnsiTheme="minorHAnsi"/>
          <w:sz w:val="22"/>
          <w:szCs w:val="22"/>
        </w:rPr>
      </w:pPr>
    </w:p>
    <w:p w14:paraId="3800FA23" w14:textId="77777777" w:rsidR="002075AC" w:rsidRPr="000050C8" w:rsidRDefault="002075AC" w:rsidP="002075AC">
      <w:pPr>
        <w:ind w:left="4956"/>
        <w:jc w:val="both"/>
        <w:rPr>
          <w:rFonts w:asciiTheme="minorHAnsi" w:hAnsiTheme="minorHAnsi"/>
          <w:sz w:val="22"/>
          <w:szCs w:val="22"/>
        </w:rPr>
      </w:pPr>
      <w:r w:rsidRPr="000050C8">
        <w:rPr>
          <w:rFonts w:asciiTheme="minorHAnsi" w:hAnsiTheme="minorHAnsi"/>
          <w:sz w:val="22"/>
          <w:szCs w:val="22"/>
        </w:rPr>
        <w:t xml:space="preserve">           Povjerenstvo za provedbu natječaja</w:t>
      </w:r>
    </w:p>
    <w:p w14:paraId="1888D594" w14:textId="77777777" w:rsidR="002075AC" w:rsidRPr="000050C8" w:rsidRDefault="002075AC" w:rsidP="002075AC">
      <w:pPr>
        <w:jc w:val="both"/>
        <w:rPr>
          <w:rFonts w:asciiTheme="minorHAnsi" w:hAnsiTheme="minorHAnsi"/>
          <w:sz w:val="22"/>
          <w:szCs w:val="22"/>
        </w:rPr>
      </w:pPr>
    </w:p>
    <w:p w14:paraId="54763F78" w14:textId="77777777" w:rsidR="002075AC" w:rsidRPr="000050C8" w:rsidRDefault="002075AC" w:rsidP="002075AC">
      <w:pPr>
        <w:jc w:val="both"/>
        <w:rPr>
          <w:rFonts w:asciiTheme="minorHAnsi" w:hAnsiTheme="minorHAnsi"/>
          <w:sz w:val="22"/>
          <w:szCs w:val="22"/>
        </w:rPr>
      </w:pPr>
    </w:p>
    <w:p w14:paraId="576DBAFB" w14:textId="77777777" w:rsidR="002075AC" w:rsidRPr="000050C8" w:rsidRDefault="002075AC" w:rsidP="002075A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AB079A" w14:textId="77777777" w:rsidR="002075AC" w:rsidRPr="000050C8" w:rsidRDefault="002075AC" w:rsidP="002075AC">
      <w:pPr>
        <w:rPr>
          <w:rFonts w:asciiTheme="minorHAnsi" w:hAnsiTheme="minorHAnsi" w:cstheme="minorHAnsi"/>
          <w:b/>
          <w:sz w:val="22"/>
          <w:szCs w:val="22"/>
        </w:rPr>
      </w:pPr>
    </w:p>
    <w:p w14:paraId="674F5F4F" w14:textId="77777777" w:rsidR="002075AC" w:rsidRPr="000050C8" w:rsidRDefault="002075AC" w:rsidP="002075AC">
      <w:pPr>
        <w:rPr>
          <w:rFonts w:asciiTheme="minorHAnsi" w:hAnsiTheme="minorHAnsi" w:cstheme="minorHAnsi"/>
          <w:b/>
          <w:sz w:val="22"/>
          <w:szCs w:val="22"/>
        </w:rPr>
      </w:pPr>
    </w:p>
    <w:p w14:paraId="6B0834A9" w14:textId="77777777" w:rsidR="002075AC" w:rsidRPr="000050C8" w:rsidRDefault="002075AC" w:rsidP="002075AC">
      <w:pPr>
        <w:rPr>
          <w:rFonts w:asciiTheme="minorHAnsi" w:hAnsiTheme="minorHAnsi" w:cstheme="minorHAnsi"/>
          <w:b/>
          <w:sz w:val="22"/>
          <w:szCs w:val="22"/>
        </w:rPr>
      </w:pPr>
    </w:p>
    <w:p w14:paraId="34D924DE" w14:textId="77777777" w:rsidR="002075AC" w:rsidRPr="000050C8" w:rsidRDefault="002075AC" w:rsidP="002075AC">
      <w:pPr>
        <w:rPr>
          <w:rFonts w:asciiTheme="minorHAnsi" w:hAnsiTheme="minorHAnsi" w:cstheme="minorHAnsi"/>
          <w:b/>
          <w:sz w:val="22"/>
          <w:szCs w:val="22"/>
        </w:rPr>
      </w:pPr>
    </w:p>
    <w:p w14:paraId="09681AAA" w14:textId="77777777" w:rsidR="002075AC" w:rsidRPr="000050C8" w:rsidRDefault="002075AC" w:rsidP="002075AC">
      <w:pPr>
        <w:rPr>
          <w:rFonts w:asciiTheme="minorHAnsi" w:hAnsiTheme="minorHAnsi" w:cstheme="minorHAnsi"/>
          <w:b/>
          <w:sz w:val="22"/>
          <w:szCs w:val="22"/>
        </w:rPr>
      </w:pPr>
    </w:p>
    <w:p w14:paraId="79D3A034" w14:textId="77777777" w:rsidR="002075AC" w:rsidRPr="000050C8" w:rsidRDefault="002075AC" w:rsidP="002075AC">
      <w:pPr>
        <w:rPr>
          <w:rFonts w:asciiTheme="minorHAnsi" w:hAnsiTheme="minorHAnsi" w:cstheme="minorHAnsi"/>
          <w:b/>
          <w:sz w:val="22"/>
          <w:szCs w:val="22"/>
        </w:rPr>
      </w:pPr>
    </w:p>
    <w:p w14:paraId="25E207D0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AC"/>
    <w:rsid w:val="002075AC"/>
    <w:rsid w:val="004A2453"/>
    <w:rsid w:val="005D1D0C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594B"/>
  <w15:chartTrackingRefBased/>
  <w15:docId w15:val="{AAC90430-D1FE-4D0C-9093-478EF7AC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5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075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75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75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75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75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75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75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75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75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7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7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7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75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75A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75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75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75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75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7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0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75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07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75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075AC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2075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075A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7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75A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7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2026-03-06T12:21:00Z</dcterms:created>
  <dcterms:modified xsi:type="dcterms:W3CDTF">2026-03-06T12:22:00Z</dcterms:modified>
</cp:coreProperties>
</file>